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pacing w:val="-6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eastAsia="方正小标宋简体"/>
          <w:spacing w:val="-6"/>
          <w:sz w:val="40"/>
          <w:szCs w:val="40"/>
          <w:lang w:eastAsia="zh-CN"/>
        </w:rPr>
        <w:t>闽侯县农业农村局</w:t>
      </w:r>
      <w:r>
        <w:rPr>
          <w:rFonts w:hint="eastAsia" w:ascii="方正小标宋简体" w:eastAsia="方正小标宋简体"/>
          <w:spacing w:val="-6"/>
          <w:sz w:val="40"/>
          <w:szCs w:val="40"/>
        </w:rPr>
        <w:t>农业项目专家库</w:t>
      </w:r>
      <w:r>
        <w:rPr>
          <w:rFonts w:hint="eastAsia" w:ascii="方正小标宋简体" w:eastAsia="方正小标宋简体"/>
          <w:spacing w:val="-6"/>
          <w:sz w:val="40"/>
          <w:szCs w:val="40"/>
          <w:lang w:eastAsia="zh-CN"/>
        </w:rPr>
        <w:t>入库推荐专家</w:t>
      </w:r>
      <w:bookmarkEnd w:id="0"/>
      <w:r>
        <w:rPr>
          <w:rFonts w:hint="eastAsia" w:ascii="方正小标宋简体" w:eastAsia="方正小标宋简体"/>
          <w:spacing w:val="-6"/>
          <w:sz w:val="40"/>
          <w:szCs w:val="40"/>
          <w:lang w:eastAsia="zh-CN"/>
        </w:rPr>
        <w:t>（第一批）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5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7"/>
        <w:gridCol w:w="2897"/>
        <w:gridCol w:w="1362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2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1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1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74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飞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福建省农科院资源环境与土壤肥料研究所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种植业（土壤肥料与耕地质量）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福建省农科院资源环境与土壤肥料研究所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种植业（土壤肥料与耕地质量）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陈忠佃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福建省农科院资源环境与土壤肥料研究所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种植业（土壤肥料与耕地质量、果树、蔬菜）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吴飞龙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福建省农科院农产品加工研究所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种植业（土壤肥料与耕地质量、农业资源化利用）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林明义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福清市农业技术推广中心（退休）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种植业（土壤肥料与耕地质量）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黄  艳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福州市农田建设与土壤肥料技术站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种植业（土壤肥料与耕地质量）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卓旭升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福州市土壤肥料技术站（退休）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种植业（土壤肥料与耕地质量）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吴梅香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福建农林大学植物保护学院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种植业（植物保护、昆虫及害虫防治）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郑璐平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福建农林大学植物保护学院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种植业（植物保护、植物病理）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刘国坤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福建农林大学植物保护学院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种植业（植物保护、植物病理）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肖  顺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福建农林大学植物保护学院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种植业（植物保护）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闽侯县白沙镇综合技术保障中心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种植业（植物保护）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陈兆銮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永泰县农业农村局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种植业（植物保护）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钟凤林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福建农林大学园艺学院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陈  华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福建省农业科学院水稻研究所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种植业（粮油、食用菌）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滕振勇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福建省种子总站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陈双龙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福建省种子总站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郭德章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福州市种子服务站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种植业（粮油、蔬菜、食用菌）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陈秋生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闽侯县白沙镇综合技术保障中心（退休）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种植业（粮油、蔬菜、茶叶、植物保护）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陈松光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闽侯县南通镇综合技术保障中心（退休）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种植业（粮油、蔬菜、食用菌、果树）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林国宝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闽侯县农业农村局（退休）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金  标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闽侯县农业农村局（退休）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程道敏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闽侯县洋里乡综合技术保障中心（退休）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种植业（粮油、蔬菜、植物保护）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陈中钐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陈秀娟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种植业（食用菌）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王艳娜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种植业（果树）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赵瑞丽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郑学立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杜文丽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曾小玲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山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花秀凤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陈继兵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黄建都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钟开勤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林翮飞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许端祥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铣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种植业（蔬菜）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黄洪贵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福建省淡水水产研究所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水产业（水产种业、水产养殖）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赖铭勇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福建省淡水水产研究所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水产业（水产种业、水产养殖）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秦志清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福建省淡水水产研究所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林国清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福建省水产技术推广总站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水产业（水产种业、水产养殖、水生动物疫病防控）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陈曦飞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福建省水产技术推广总站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水产业（水产种业、水产养殖）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杨小强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蔡雷鸣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水产业（水产养殖、水生动物疫病防控）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王洪城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杨  铭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翁蓁洲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陈添铮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水产业（水产种业、水产养殖）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游  曦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陈颜锋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游小艇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水产业（水产养殖）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江小斌</w:t>
            </w:r>
          </w:p>
        </w:tc>
        <w:tc>
          <w:tcPr>
            <w:tcW w:w="15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水产业（水产种业、水产养殖）</w:t>
            </w:r>
          </w:p>
        </w:tc>
      </w:tr>
    </w:tbl>
    <w:p>
      <w:pPr>
        <w:pStyle w:val="2"/>
        <w:jc w:val="both"/>
        <w:rPr>
          <w:rFonts w:hint="eastAsia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5C47"/>
    <w:rsid w:val="04F85D44"/>
    <w:rsid w:val="61AE5C47"/>
    <w:rsid w:val="7FFFE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2024-12-20T16:22:00Z</dcterms:created>
  <dc:creator>Administrator</dc:creator>
  <cp:lastModifiedBy>kylin</cp:lastModifiedBy>
  <dcterms:modified xsi:type="dcterms:W3CDTF">2024-12-24T08:04:33Z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4F3D0B59738C4DF5B5A3021D4D43F627</vt:lpwstr>
  </property>
</Properties>
</file>