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DA247">
      <w:pPr>
        <w:pStyle w:val="2"/>
        <w:spacing w:before="219" w:line="222" w:lineRule="auto"/>
        <w:ind w:left="2976" w:right="1399" w:hanging="1562"/>
        <w:outlineLvl w:val="0"/>
        <w:rPr>
          <w:sz w:val="51"/>
          <w:szCs w:val="51"/>
        </w:rPr>
      </w:pPr>
      <w:r>
        <w:rPr>
          <w:b/>
          <w:bCs/>
          <w:spacing w:val="10"/>
          <w:sz w:val="51"/>
          <w:szCs w:val="51"/>
        </w:rPr>
        <w:t>福建省建设项目环境影响</w:t>
      </w:r>
      <w:r>
        <w:rPr>
          <w:b/>
          <w:bCs/>
          <w:sz w:val="51"/>
          <w:szCs w:val="51"/>
        </w:rPr>
        <w:t xml:space="preserve"> </w:t>
      </w:r>
      <w:r>
        <w:rPr>
          <w:b/>
          <w:bCs/>
          <w:spacing w:val="-11"/>
          <w:sz w:val="51"/>
          <w:szCs w:val="51"/>
        </w:rPr>
        <w:t>报</w:t>
      </w:r>
      <w:r>
        <w:rPr>
          <w:b/>
          <w:bCs/>
          <w:spacing w:val="33"/>
          <w:sz w:val="51"/>
          <w:szCs w:val="51"/>
        </w:rPr>
        <w:t xml:space="preserve">   </w:t>
      </w:r>
      <w:r>
        <w:rPr>
          <w:b/>
          <w:bCs/>
          <w:spacing w:val="-11"/>
          <w:sz w:val="51"/>
          <w:szCs w:val="51"/>
        </w:rPr>
        <w:t>告</w:t>
      </w:r>
      <w:r>
        <w:rPr>
          <w:b/>
          <w:bCs/>
          <w:spacing w:val="28"/>
          <w:sz w:val="51"/>
          <w:szCs w:val="51"/>
        </w:rPr>
        <w:t xml:space="preserve">   </w:t>
      </w:r>
      <w:r>
        <w:rPr>
          <w:b/>
          <w:bCs/>
          <w:spacing w:val="-11"/>
          <w:sz w:val="51"/>
          <w:szCs w:val="51"/>
        </w:rPr>
        <w:t>表</w:t>
      </w:r>
    </w:p>
    <w:p w14:paraId="1D4BED02">
      <w:pPr>
        <w:pStyle w:val="2"/>
        <w:spacing w:before="201" w:line="182" w:lineRule="auto"/>
        <w:ind w:left="2488"/>
      </w:pPr>
      <w:r>
        <w:rPr>
          <w:spacing w:val="-2"/>
        </w:rPr>
        <w:t>（适用于工业型建设项目）</w:t>
      </w:r>
    </w:p>
    <w:p w14:paraId="6423B970">
      <w:pPr>
        <w:spacing w:before="26"/>
      </w:pPr>
    </w:p>
    <w:p w14:paraId="7C52FE4A">
      <w:pPr>
        <w:spacing w:before="26"/>
      </w:pPr>
    </w:p>
    <w:p w14:paraId="36EC3898">
      <w:pPr>
        <w:spacing w:before="26"/>
      </w:pPr>
    </w:p>
    <w:p w14:paraId="1117A927">
      <w:pPr>
        <w:spacing w:before="25"/>
      </w:pPr>
    </w:p>
    <w:p w14:paraId="0252EB48">
      <w:pPr>
        <w:spacing w:before="25"/>
      </w:pPr>
    </w:p>
    <w:p w14:paraId="19BF20CC">
      <w:pPr>
        <w:spacing w:before="25"/>
      </w:pPr>
    </w:p>
    <w:tbl>
      <w:tblPr>
        <w:tblStyle w:val="5"/>
        <w:tblW w:w="7846" w:type="dxa"/>
        <w:tblInd w:w="5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19"/>
        <w:gridCol w:w="5427"/>
      </w:tblGrid>
      <w:tr w14:paraId="04E17C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7" w:hRule="atLeast"/>
        </w:trPr>
        <w:tc>
          <w:tcPr>
            <w:tcW w:w="2419" w:type="dxa"/>
            <w:vAlign w:val="top"/>
          </w:tcPr>
          <w:p w14:paraId="551D23C5">
            <w:pPr>
              <w:rPr>
                <w:rFonts w:ascii="Arial"/>
                <w:sz w:val="21"/>
              </w:rPr>
            </w:pPr>
          </w:p>
        </w:tc>
        <w:tc>
          <w:tcPr>
            <w:tcW w:w="5427" w:type="dxa"/>
            <w:vAlign w:val="top"/>
          </w:tcPr>
          <w:p w14:paraId="10F9DC76">
            <w:pPr>
              <w:spacing w:line="296" w:lineRule="exact"/>
              <w:jc w:val="right"/>
              <w:rPr>
                <w:rFonts w:ascii="微软雅黑" w:hAnsi="微软雅黑" w:eastAsia="微软雅黑" w:cs="微软雅黑"/>
                <w:sz w:val="30"/>
                <w:szCs w:val="30"/>
              </w:rPr>
            </w:pPr>
            <w:r>
              <w:rPr>
                <w:rFonts w:ascii="微软雅黑" w:hAnsi="微软雅黑" w:eastAsia="微软雅黑" w:cs="微软雅黑"/>
                <w:spacing w:val="-1"/>
                <w:position w:val="-2"/>
                <w:sz w:val="30"/>
                <w:szCs w:val="30"/>
              </w:rPr>
              <w:t>福建鑫欣汽车零部件有限公司东台汽车</w:t>
            </w:r>
          </w:p>
        </w:tc>
      </w:tr>
      <w:tr w14:paraId="5EE554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419" w:type="dxa"/>
            <w:vAlign w:val="top"/>
          </w:tcPr>
          <w:p w14:paraId="06410C3F">
            <w:pPr>
              <w:spacing w:before="5" w:line="296" w:lineRule="exact"/>
              <w:rPr>
                <w:rFonts w:ascii="微软雅黑" w:hAnsi="微软雅黑" w:eastAsia="微软雅黑" w:cs="微软雅黑"/>
                <w:sz w:val="30"/>
                <w:szCs w:val="30"/>
              </w:rPr>
            </w:pPr>
            <w:r>
              <w:rPr>
                <w:rFonts w:ascii="微软雅黑" w:hAnsi="微软雅黑" w:eastAsia="微软雅黑" w:cs="微软雅黑"/>
                <w:spacing w:val="-24"/>
                <w:position w:val="-1"/>
                <w:sz w:val="30"/>
                <w:szCs w:val="30"/>
              </w:rPr>
              <w:t>项</w:t>
            </w:r>
            <w:r>
              <w:rPr>
                <w:rFonts w:ascii="微软雅黑" w:hAnsi="微软雅黑" w:eastAsia="微软雅黑" w:cs="微软雅黑"/>
                <w:spacing w:val="3"/>
                <w:position w:val="-1"/>
                <w:sz w:val="30"/>
                <w:szCs w:val="30"/>
              </w:rPr>
              <w:t xml:space="preserve">    </w:t>
            </w:r>
            <w:r>
              <w:rPr>
                <w:rFonts w:ascii="微软雅黑" w:hAnsi="微软雅黑" w:eastAsia="微软雅黑" w:cs="微软雅黑"/>
                <w:spacing w:val="-24"/>
                <w:position w:val="-1"/>
                <w:sz w:val="30"/>
                <w:szCs w:val="30"/>
              </w:rPr>
              <w:t>目</w:t>
            </w:r>
            <w:r>
              <w:rPr>
                <w:rFonts w:ascii="微软雅黑" w:hAnsi="微软雅黑" w:eastAsia="微软雅黑" w:cs="微软雅黑"/>
                <w:spacing w:val="15"/>
                <w:position w:val="-1"/>
                <w:sz w:val="30"/>
                <w:szCs w:val="30"/>
              </w:rPr>
              <w:t xml:space="preserve">   </w:t>
            </w:r>
            <w:r>
              <w:rPr>
                <w:rFonts w:ascii="微软雅黑" w:hAnsi="微软雅黑" w:eastAsia="微软雅黑" w:cs="微软雅黑"/>
                <w:spacing w:val="-24"/>
                <w:position w:val="-1"/>
                <w:sz w:val="30"/>
                <w:szCs w:val="30"/>
              </w:rPr>
              <w:t>名</w:t>
            </w:r>
            <w:r>
              <w:rPr>
                <w:rFonts w:ascii="微软雅黑" w:hAnsi="微软雅黑" w:eastAsia="微软雅黑" w:cs="微软雅黑"/>
                <w:spacing w:val="14"/>
                <w:position w:val="-1"/>
                <w:sz w:val="30"/>
                <w:szCs w:val="30"/>
              </w:rPr>
              <w:t xml:space="preserve">   </w:t>
            </w:r>
            <w:r>
              <w:rPr>
                <w:rFonts w:ascii="微软雅黑" w:hAnsi="微软雅黑" w:eastAsia="微软雅黑" w:cs="微软雅黑"/>
                <w:spacing w:val="-24"/>
                <w:position w:val="-1"/>
                <w:sz w:val="30"/>
                <w:szCs w:val="30"/>
              </w:rPr>
              <w:t>称</w:t>
            </w:r>
          </w:p>
        </w:tc>
        <w:tc>
          <w:tcPr>
            <w:tcW w:w="5427" w:type="dxa"/>
            <w:vAlign w:val="top"/>
          </w:tcPr>
          <w:p w14:paraId="667D701D">
            <w:pPr>
              <w:rPr>
                <w:rFonts w:ascii="Arial"/>
                <w:sz w:val="21"/>
              </w:rPr>
            </w:pPr>
          </w:p>
        </w:tc>
      </w:tr>
      <w:tr w14:paraId="2751C0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8" w:hRule="atLeast"/>
        </w:trPr>
        <w:tc>
          <w:tcPr>
            <w:tcW w:w="2419" w:type="dxa"/>
            <w:vAlign w:val="top"/>
          </w:tcPr>
          <w:p w14:paraId="3D23C7C3">
            <w:pPr>
              <w:rPr>
                <w:rFonts w:ascii="Arial"/>
                <w:sz w:val="21"/>
              </w:rPr>
            </w:pPr>
          </w:p>
        </w:tc>
        <w:tc>
          <w:tcPr>
            <w:tcW w:w="5427" w:type="dxa"/>
            <w:vAlign w:val="top"/>
          </w:tcPr>
          <w:p w14:paraId="1927EBDB">
            <w:pPr>
              <w:spacing w:before="5" w:line="293" w:lineRule="exact"/>
              <w:ind w:left="1834"/>
              <w:rPr>
                <w:rFonts w:ascii="微软雅黑" w:hAnsi="微软雅黑" w:eastAsia="微软雅黑" w:cs="微软雅黑"/>
                <w:sz w:val="30"/>
                <w:szCs w:val="30"/>
              </w:rPr>
            </w:pPr>
            <w:r>
              <w:rPr>
                <w:rFonts w:ascii="微软雅黑" w:hAnsi="微软雅黑" w:eastAsia="微软雅黑" w:cs="微软雅黑"/>
                <w:spacing w:val="-2"/>
                <w:position w:val="-2"/>
                <w:sz w:val="30"/>
                <w:szCs w:val="30"/>
              </w:rPr>
              <w:t>零部件生产项目</w:t>
            </w:r>
          </w:p>
        </w:tc>
      </w:tr>
    </w:tbl>
    <w:p w14:paraId="5498CC2D">
      <w:pPr>
        <w:spacing w:line="314" w:lineRule="auto"/>
        <w:rPr>
          <w:rFonts w:ascii="Arial"/>
          <w:sz w:val="21"/>
        </w:rPr>
      </w:pPr>
      <w:r>
        <w:drawing>
          <wp:anchor distT="0" distB="0" distL="0" distR="0" simplePos="0" relativeHeight="251659264" behindDoc="0" locked="0" layoutInCell="1" allowOverlap="1">
            <wp:simplePos x="0" y="0"/>
            <wp:positionH relativeFrom="column">
              <wp:posOffset>1968500</wp:posOffset>
            </wp:positionH>
            <wp:positionV relativeFrom="paragraph">
              <wp:posOffset>100965</wp:posOffset>
            </wp:positionV>
            <wp:extent cx="344741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3447288" cy="6350"/>
                    </a:xfrm>
                    <a:prstGeom prst="rect">
                      <a:avLst/>
                    </a:prstGeom>
                  </pic:spPr>
                </pic:pic>
              </a:graphicData>
            </a:graphic>
          </wp:anchor>
        </w:drawing>
      </w:r>
    </w:p>
    <w:p w14:paraId="3E26D96B">
      <w:pPr>
        <w:pStyle w:val="2"/>
        <w:spacing w:before="128" w:line="182" w:lineRule="auto"/>
        <w:ind w:left="365"/>
      </w:pPr>
      <w:r>
        <w:rPr>
          <w:spacing w:val="-2"/>
        </w:rPr>
        <w:t>建设单位（盖章）</w:t>
      </w:r>
      <w:r>
        <w:rPr>
          <w:spacing w:val="27"/>
          <w:w w:val="101"/>
        </w:rPr>
        <w:t xml:space="preserve">   </w:t>
      </w:r>
      <w:r>
        <w:rPr>
          <w:spacing w:val="7"/>
          <w:u w:val="single" w:color="auto"/>
        </w:rPr>
        <w:t xml:space="preserve">        </w:t>
      </w:r>
      <w:r>
        <w:rPr>
          <w:spacing w:val="-2"/>
          <w:u w:val="single" w:color="auto"/>
        </w:rPr>
        <w:t xml:space="preserve">福建鑫欣汽车零部件有限公司         </w:t>
      </w:r>
    </w:p>
    <w:p w14:paraId="5168C397">
      <w:pPr>
        <w:pStyle w:val="2"/>
        <w:spacing w:before="358" w:line="187" w:lineRule="auto"/>
        <w:ind w:left="517"/>
      </w:pPr>
      <w:r>
        <w:rPr>
          <w:spacing w:val="-3"/>
        </w:rPr>
        <w:t>法</w:t>
      </w:r>
      <w:r>
        <w:rPr>
          <w:spacing w:val="15"/>
        </w:rPr>
        <w:t xml:space="preserve">   </w:t>
      </w:r>
      <w:r>
        <w:rPr>
          <w:spacing w:val="-3"/>
        </w:rPr>
        <w:t>人</w:t>
      </w:r>
      <w:r>
        <w:rPr>
          <w:spacing w:val="14"/>
        </w:rPr>
        <w:t xml:space="preserve">   </w:t>
      </w:r>
      <w:r>
        <w:rPr>
          <w:spacing w:val="-3"/>
        </w:rPr>
        <w:t>代</w:t>
      </w:r>
      <w:r>
        <w:rPr>
          <w:spacing w:val="14"/>
        </w:rPr>
        <w:t xml:space="preserve">   </w:t>
      </w:r>
      <w:r>
        <w:rPr>
          <w:spacing w:val="-3"/>
        </w:rPr>
        <w:t>表</w:t>
      </w:r>
      <w:r>
        <w:rPr>
          <w:spacing w:val="10"/>
        </w:rPr>
        <w:t xml:space="preserve">     </w:t>
      </w:r>
      <w:r>
        <w:rPr>
          <w:spacing w:val="-3"/>
          <w:u w:val="single" w:color="auto"/>
        </w:rPr>
        <w:t xml:space="preserve">                   </w:t>
      </w:r>
      <w:r>
        <w:rPr>
          <w:spacing w:val="-4"/>
          <w:u w:val="single" w:color="auto"/>
        </w:rPr>
        <w:t xml:space="preserve">       贾曼霞                           </w:t>
      </w:r>
    </w:p>
    <w:p w14:paraId="0653FEA6">
      <w:pPr>
        <w:pStyle w:val="2"/>
        <w:spacing w:before="352" w:line="182" w:lineRule="auto"/>
        <w:ind w:left="525"/>
      </w:pPr>
      <w:r>
        <w:rPr>
          <w:spacing w:val="-3"/>
        </w:rPr>
        <w:t>（盖章或签字）</w:t>
      </w:r>
    </w:p>
    <w:p w14:paraId="58B282B1">
      <w:pPr>
        <w:pStyle w:val="2"/>
        <w:spacing w:before="355" w:line="187" w:lineRule="auto"/>
        <w:ind w:left="517"/>
      </w:pPr>
      <w:r>
        <w:rPr>
          <w:spacing w:val="-3"/>
        </w:rPr>
        <w:t>联       系       人</w:t>
      </w:r>
      <w:r>
        <w:rPr>
          <w:spacing w:val="10"/>
        </w:rPr>
        <w:t xml:space="preserve">     </w:t>
      </w:r>
      <w:r>
        <w:rPr>
          <w:spacing w:val="-3"/>
          <w:u w:val="single" w:color="auto"/>
        </w:rPr>
        <w:t xml:space="preserve">                          施文旭               </w:t>
      </w:r>
      <w:r>
        <w:rPr>
          <w:spacing w:val="-4"/>
          <w:u w:val="single" w:color="auto"/>
        </w:rPr>
        <w:t xml:space="preserve">            </w:t>
      </w:r>
    </w:p>
    <w:p w14:paraId="35072A57">
      <w:pPr>
        <w:pStyle w:val="2"/>
        <w:spacing w:before="308" w:line="231" w:lineRule="auto"/>
        <w:ind w:left="517"/>
        <w:rPr>
          <w:rFonts w:ascii="Times New Roman" w:hAnsi="Times New Roman" w:eastAsia="Times New Roman" w:cs="Times New Roman"/>
        </w:rPr>
      </w:pPr>
      <w:r>
        <w:rPr>
          <w:spacing w:val="-7"/>
        </w:rPr>
        <w:t>联</w:t>
      </w:r>
      <w:r>
        <w:rPr>
          <w:spacing w:val="20"/>
        </w:rPr>
        <w:t xml:space="preserve">   </w:t>
      </w:r>
      <w:r>
        <w:rPr>
          <w:spacing w:val="-7"/>
        </w:rPr>
        <w:t>系    电</w:t>
      </w:r>
      <w:r>
        <w:rPr>
          <w:spacing w:val="14"/>
        </w:rPr>
        <w:t xml:space="preserve">   </w:t>
      </w:r>
      <w:r>
        <w:rPr>
          <w:spacing w:val="-7"/>
        </w:rPr>
        <w:t>话</w:t>
      </w:r>
      <w:r>
        <w:rPr>
          <w:spacing w:val="10"/>
        </w:rPr>
        <w:t xml:space="preserve">     </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7"/>
          <w:u w:val="single" w:color="auto"/>
        </w:rPr>
        <w:t>189</w:t>
      </w:r>
      <w:r>
        <w:rPr>
          <w:rFonts w:hint="eastAsia" w:ascii="Times New Roman" w:hAnsi="Times New Roman" w:eastAsia="宋体" w:cs="Times New Roman"/>
          <w:spacing w:val="-7"/>
          <w:u w:val="single" w:color="auto"/>
          <w:lang w:val="en-US" w:eastAsia="zh-CN"/>
        </w:rPr>
        <w:t>********</w:t>
      </w:r>
      <w:bookmarkStart w:id="17" w:name="_GoBack"/>
      <w:bookmarkEnd w:id="17"/>
      <w:r>
        <w:rPr>
          <w:rFonts w:ascii="Times New Roman" w:hAnsi="Times New Roman" w:eastAsia="Times New Roman" w:cs="Times New Roman"/>
          <w:u w:val="single" w:color="auto"/>
        </w:rPr>
        <w:t xml:space="preserve">                         </w:t>
      </w:r>
    </w:p>
    <w:p w14:paraId="571672D2">
      <w:pPr>
        <w:pStyle w:val="2"/>
        <w:spacing w:before="258" w:line="230" w:lineRule="auto"/>
        <w:ind w:left="538"/>
        <w:rPr>
          <w:rFonts w:ascii="Times New Roman" w:hAnsi="Times New Roman" w:eastAsia="Times New Roman" w:cs="Times New Roman"/>
        </w:rPr>
      </w:pPr>
      <w:r>
        <w:rPr>
          <w:spacing w:val="-8"/>
        </w:rPr>
        <w:t>邮</w:t>
      </w:r>
      <w:r>
        <w:rPr>
          <w:spacing w:val="16"/>
        </w:rPr>
        <w:t xml:space="preserve">   </w:t>
      </w:r>
      <w:r>
        <w:rPr>
          <w:spacing w:val="-8"/>
        </w:rPr>
        <w:t>政</w:t>
      </w:r>
      <w:r>
        <w:rPr>
          <w:spacing w:val="15"/>
        </w:rPr>
        <w:t xml:space="preserve">   </w:t>
      </w:r>
      <w:r>
        <w:rPr>
          <w:spacing w:val="-8"/>
        </w:rPr>
        <w:t>编</w:t>
      </w:r>
      <w:r>
        <w:rPr>
          <w:spacing w:val="14"/>
        </w:rPr>
        <w:t xml:space="preserve">   </w:t>
      </w:r>
      <w:r>
        <w:rPr>
          <w:spacing w:val="-8"/>
        </w:rPr>
        <w:t>码</w:t>
      </w:r>
      <w:r>
        <w:rPr>
          <w:spacing w:val="7"/>
        </w:rPr>
        <w:t xml:space="preserve">     </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8"/>
          <w:u w:val="single" w:color="auto"/>
        </w:rPr>
        <w:t>350100</w:t>
      </w:r>
      <w:r>
        <w:rPr>
          <w:rFonts w:ascii="Times New Roman" w:hAnsi="Times New Roman" w:eastAsia="Times New Roman" w:cs="Times New Roman"/>
          <w:u w:val="single" w:color="auto"/>
        </w:rPr>
        <w:t xml:space="preserve">                               </w:t>
      </w:r>
    </w:p>
    <w:p w14:paraId="61412B88">
      <w:pPr>
        <w:spacing w:before="48"/>
      </w:pPr>
    </w:p>
    <w:p w14:paraId="0DCA0215">
      <w:pPr>
        <w:spacing w:before="48"/>
      </w:pPr>
    </w:p>
    <w:p w14:paraId="7CA0B91E">
      <w:pPr>
        <w:spacing w:before="48"/>
      </w:pPr>
    </w:p>
    <w:p w14:paraId="685B0C71">
      <w:pPr>
        <w:spacing w:before="48"/>
      </w:pPr>
    </w:p>
    <w:p w14:paraId="3BC21B5A">
      <w:pPr>
        <w:spacing w:before="48"/>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2"/>
        <w:gridCol w:w="3041"/>
        <w:gridCol w:w="2926"/>
      </w:tblGrid>
      <w:tr w14:paraId="059B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62" w:type="dxa"/>
            <w:vMerge w:val="restart"/>
            <w:tcBorders>
              <w:bottom w:val="nil"/>
            </w:tcBorders>
            <w:vAlign w:val="top"/>
          </w:tcPr>
          <w:p w14:paraId="720F743E">
            <w:pPr>
              <w:spacing w:line="332" w:lineRule="auto"/>
              <w:rPr>
                <w:rFonts w:ascii="Arial"/>
                <w:sz w:val="21"/>
              </w:rPr>
            </w:pPr>
          </w:p>
          <w:p w14:paraId="0F134914">
            <w:pPr>
              <w:spacing w:before="137" w:line="186" w:lineRule="auto"/>
              <w:ind w:left="329"/>
              <w:rPr>
                <w:rFonts w:ascii="微软雅黑" w:hAnsi="微软雅黑" w:eastAsia="微软雅黑" w:cs="微软雅黑"/>
                <w:sz w:val="32"/>
                <w:szCs w:val="32"/>
              </w:rPr>
            </w:pPr>
            <w:r>
              <w:rPr>
                <w:rFonts w:ascii="微软雅黑" w:hAnsi="微软雅黑" w:eastAsia="微软雅黑" w:cs="微软雅黑"/>
                <w:b/>
                <w:bCs/>
                <w:spacing w:val="-1"/>
                <w:sz w:val="32"/>
                <w:szCs w:val="32"/>
              </w:rPr>
              <w:t>环保部门填写</w:t>
            </w:r>
          </w:p>
        </w:tc>
        <w:tc>
          <w:tcPr>
            <w:tcW w:w="3041" w:type="dxa"/>
            <w:vAlign w:val="top"/>
          </w:tcPr>
          <w:p w14:paraId="0E7AFE46">
            <w:pPr>
              <w:spacing w:before="155" w:line="186" w:lineRule="auto"/>
              <w:ind w:left="413"/>
              <w:rPr>
                <w:rFonts w:ascii="微软雅黑" w:hAnsi="微软雅黑" w:eastAsia="微软雅黑" w:cs="微软雅黑"/>
                <w:sz w:val="32"/>
                <w:szCs w:val="32"/>
              </w:rPr>
            </w:pPr>
            <w:r>
              <w:rPr>
                <w:rFonts w:ascii="微软雅黑" w:hAnsi="微软雅黑" w:eastAsia="微软雅黑" w:cs="微软雅黑"/>
                <w:b/>
                <w:bCs/>
                <w:spacing w:val="-2"/>
                <w:sz w:val="32"/>
                <w:szCs w:val="32"/>
              </w:rPr>
              <w:t>收到报告表日期</w:t>
            </w:r>
          </w:p>
        </w:tc>
        <w:tc>
          <w:tcPr>
            <w:tcW w:w="2926" w:type="dxa"/>
            <w:vAlign w:val="top"/>
          </w:tcPr>
          <w:p w14:paraId="75DB8013">
            <w:pPr>
              <w:rPr>
                <w:rFonts w:ascii="Arial"/>
                <w:sz w:val="21"/>
              </w:rPr>
            </w:pPr>
          </w:p>
        </w:tc>
      </w:tr>
      <w:tr w14:paraId="3A43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62" w:type="dxa"/>
            <w:vMerge w:val="continue"/>
            <w:tcBorders>
              <w:top w:val="nil"/>
            </w:tcBorders>
            <w:vAlign w:val="top"/>
          </w:tcPr>
          <w:p w14:paraId="3F826835">
            <w:pPr>
              <w:rPr>
                <w:rFonts w:ascii="Arial"/>
                <w:sz w:val="21"/>
              </w:rPr>
            </w:pPr>
          </w:p>
        </w:tc>
        <w:tc>
          <w:tcPr>
            <w:tcW w:w="3041" w:type="dxa"/>
            <w:vAlign w:val="top"/>
          </w:tcPr>
          <w:p w14:paraId="0EB3E3EA">
            <w:pPr>
              <w:spacing w:before="154" w:line="187" w:lineRule="auto"/>
              <w:ind w:left="884"/>
              <w:rPr>
                <w:rFonts w:ascii="微软雅黑" w:hAnsi="微软雅黑" w:eastAsia="微软雅黑" w:cs="微软雅黑"/>
                <w:sz w:val="32"/>
                <w:szCs w:val="32"/>
              </w:rPr>
            </w:pPr>
            <w:r>
              <w:rPr>
                <w:rFonts w:ascii="微软雅黑" w:hAnsi="微软雅黑" w:eastAsia="微软雅黑" w:cs="微软雅黑"/>
                <w:b/>
                <w:bCs/>
                <w:spacing w:val="-2"/>
                <w:sz w:val="32"/>
                <w:szCs w:val="32"/>
              </w:rPr>
              <w:t>编       号</w:t>
            </w:r>
          </w:p>
        </w:tc>
        <w:tc>
          <w:tcPr>
            <w:tcW w:w="2926" w:type="dxa"/>
            <w:vAlign w:val="top"/>
          </w:tcPr>
          <w:p w14:paraId="11AE0A68">
            <w:pPr>
              <w:rPr>
                <w:rFonts w:ascii="Arial"/>
                <w:sz w:val="21"/>
              </w:rPr>
            </w:pPr>
          </w:p>
        </w:tc>
      </w:tr>
    </w:tbl>
    <w:p w14:paraId="1D86CE35">
      <w:pPr>
        <w:spacing w:line="308" w:lineRule="auto"/>
        <w:rPr>
          <w:rFonts w:ascii="Arial"/>
          <w:sz w:val="21"/>
        </w:rPr>
      </w:pPr>
    </w:p>
    <w:p w14:paraId="3BB05C0E">
      <w:pPr>
        <w:spacing w:line="308" w:lineRule="auto"/>
        <w:rPr>
          <w:rFonts w:ascii="Arial"/>
          <w:sz w:val="21"/>
        </w:rPr>
      </w:pPr>
    </w:p>
    <w:p w14:paraId="582B2FAE">
      <w:pPr>
        <w:pStyle w:val="2"/>
        <w:spacing w:before="155" w:line="185" w:lineRule="auto"/>
        <w:ind w:left="1927"/>
        <w:outlineLvl w:val="0"/>
        <w:rPr>
          <w:sz w:val="36"/>
          <w:szCs w:val="36"/>
        </w:rPr>
      </w:pPr>
      <w:r>
        <w:rPr>
          <w:b/>
          <w:bCs/>
          <w:spacing w:val="-8"/>
          <w:w w:val="98"/>
          <w:sz w:val="36"/>
          <w:szCs w:val="36"/>
        </w:rPr>
        <w:t>福</w:t>
      </w:r>
      <w:r>
        <w:rPr>
          <w:b/>
          <w:bCs/>
          <w:spacing w:val="99"/>
          <w:sz w:val="36"/>
          <w:szCs w:val="36"/>
        </w:rPr>
        <w:t xml:space="preserve"> </w:t>
      </w:r>
      <w:r>
        <w:rPr>
          <w:b/>
          <w:bCs/>
          <w:spacing w:val="-8"/>
          <w:w w:val="98"/>
          <w:sz w:val="36"/>
          <w:szCs w:val="36"/>
        </w:rPr>
        <w:t>建</w:t>
      </w:r>
      <w:r>
        <w:rPr>
          <w:b/>
          <w:bCs/>
          <w:spacing w:val="95"/>
          <w:sz w:val="36"/>
          <w:szCs w:val="36"/>
        </w:rPr>
        <w:t xml:space="preserve"> </w:t>
      </w:r>
      <w:r>
        <w:rPr>
          <w:b/>
          <w:bCs/>
          <w:spacing w:val="-8"/>
          <w:w w:val="98"/>
          <w:sz w:val="36"/>
          <w:szCs w:val="36"/>
        </w:rPr>
        <w:t>省</w:t>
      </w:r>
      <w:r>
        <w:rPr>
          <w:b/>
          <w:bCs/>
          <w:spacing w:val="89"/>
          <w:sz w:val="36"/>
          <w:szCs w:val="36"/>
        </w:rPr>
        <w:t xml:space="preserve"> </w:t>
      </w:r>
      <w:r>
        <w:rPr>
          <w:b/>
          <w:bCs/>
          <w:spacing w:val="-8"/>
          <w:w w:val="98"/>
          <w:sz w:val="36"/>
          <w:szCs w:val="36"/>
        </w:rPr>
        <w:t>环</w:t>
      </w:r>
      <w:r>
        <w:rPr>
          <w:b/>
          <w:bCs/>
          <w:spacing w:val="91"/>
          <w:sz w:val="36"/>
          <w:szCs w:val="36"/>
        </w:rPr>
        <w:t xml:space="preserve"> </w:t>
      </w:r>
      <w:r>
        <w:rPr>
          <w:b/>
          <w:bCs/>
          <w:spacing w:val="-8"/>
          <w:w w:val="98"/>
          <w:sz w:val="36"/>
          <w:szCs w:val="36"/>
        </w:rPr>
        <w:t>境</w:t>
      </w:r>
      <w:r>
        <w:rPr>
          <w:b/>
          <w:bCs/>
          <w:spacing w:val="91"/>
          <w:sz w:val="36"/>
          <w:szCs w:val="36"/>
        </w:rPr>
        <w:t xml:space="preserve"> </w:t>
      </w:r>
      <w:r>
        <w:rPr>
          <w:b/>
          <w:bCs/>
          <w:spacing w:val="-8"/>
          <w:w w:val="98"/>
          <w:sz w:val="36"/>
          <w:szCs w:val="36"/>
        </w:rPr>
        <w:t>保</w:t>
      </w:r>
      <w:r>
        <w:rPr>
          <w:b/>
          <w:bCs/>
          <w:spacing w:val="90"/>
          <w:sz w:val="36"/>
          <w:szCs w:val="36"/>
        </w:rPr>
        <w:t xml:space="preserve"> </w:t>
      </w:r>
      <w:r>
        <w:rPr>
          <w:b/>
          <w:bCs/>
          <w:spacing w:val="-8"/>
          <w:w w:val="98"/>
          <w:sz w:val="36"/>
          <w:szCs w:val="36"/>
        </w:rPr>
        <w:t>护</w:t>
      </w:r>
      <w:r>
        <w:rPr>
          <w:b/>
          <w:bCs/>
          <w:spacing w:val="94"/>
          <w:sz w:val="36"/>
          <w:szCs w:val="36"/>
        </w:rPr>
        <w:t xml:space="preserve"> </w:t>
      </w:r>
      <w:r>
        <w:rPr>
          <w:b/>
          <w:bCs/>
          <w:spacing w:val="-8"/>
          <w:w w:val="98"/>
          <w:sz w:val="36"/>
          <w:szCs w:val="36"/>
        </w:rPr>
        <w:t>局</w:t>
      </w:r>
      <w:r>
        <w:rPr>
          <w:b/>
          <w:bCs/>
          <w:spacing w:val="91"/>
          <w:sz w:val="36"/>
          <w:szCs w:val="36"/>
        </w:rPr>
        <w:t xml:space="preserve"> </w:t>
      </w:r>
      <w:r>
        <w:rPr>
          <w:b/>
          <w:bCs/>
          <w:spacing w:val="-8"/>
          <w:w w:val="98"/>
          <w:sz w:val="36"/>
          <w:szCs w:val="36"/>
        </w:rPr>
        <w:t>制</w:t>
      </w:r>
    </w:p>
    <w:p w14:paraId="53E20814">
      <w:pPr>
        <w:spacing w:line="185" w:lineRule="auto"/>
        <w:rPr>
          <w:sz w:val="36"/>
          <w:szCs w:val="36"/>
        </w:rPr>
        <w:sectPr>
          <w:pgSz w:w="11900" w:h="16840"/>
          <w:pgMar w:top="1431" w:right="1680" w:bottom="0" w:left="1684" w:header="0" w:footer="0" w:gutter="0"/>
          <w:cols w:space="720" w:num="1"/>
        </w:sectPr>
      </w:pPr>
    </w:p>
    <w:sdt>
      <w:sdtPr>
        <w:rPr>
          <w:rFonts w:ascii="Arial" w:hAnsi="Arial" w:eastAsia="Arial" w:cs="Arial"/>
          <w:sz w:val="21"/>
          <w:szCs w:val="21"/>
        </w:rPr>
        <w:id w:val="147478220"/>
        <w:docPartObj>
          <w:docPartGallery w:val="Table of Contents"/>
          <w:docPartUnique/>
        </w:docPartObj>
      </w:sdtPr>
      <w:sdtEndPr>
        <w:rPr>
          <w:rFonts w:ascii="仿宋" w:hAnsi="仿宋" w:eastAsia="仿宋" w:cs="仿宋"/>
          <w:sz w:val="24"/>
          <w:szCs w:val="24"/>
        </w:rPr>
      </w:sdtEndPr>
      <w:sdtContent>
        <w:p w14:paraId="58BFE7A6">
          <w:pPr>
            <w:spacing w:before="327" w:line="175" w:lineRule="auto"/>
            <w:ind w:left="4178"/>
            <w:rPr>
              <w:rFonts w:ascii="Arial Unicode MS" w:hAnsi="Arial Unicode MS" w:eastAsia="Arial Unicode MS" w:cs="Arial Unicode MS"/>
              <w:sz w:val="36"/>
              <w:szCs w:val="36"/>
            </w:rPr>
          </w:pPr>
          <w:bookmarkStart w:id="0" w:name="bookmark1"/>
          <w:bookmarkEnd w:id="0"/>
          <w:r>
            <w:rPr>
              <w:rFonts w:ascii="Arial Unicode MS" w:hAnsi="Arial Unicode MS" w:eastAsia="Arial Unicode MS" w:cs="Arial Unicode MS"/>
              <w:b/>
              <w:bCs/>
              <w:spacing w:val="-23"/>
              <w:sz w:val="36"/>
              <w:szCs w:val="36"/>
            </w:rPr>
            <w:t>目录</w:t>
          </w:r>
        </w:p>
        <w:p w14:paraId="535C5C6C">
          <w:pPr>
            <w:spacing w:line="427" w:lineRule="auto"/>
            <w:rPr>
              <w:rFonts w:ascii="Arial"/>
              <w:sz w:val="21"/>
            </w:rPr>
          </w:pPr>
        </w:p>
        <w:p w14:paraId="227444CF">
          <w:pPr>
            <w:tabs>
              <w:tab w:val="right" w:leader="dot" w:pos="8309"/>
            </w:tabs>
            <w:spacing w:before="78" w:line="222" w:lineRule="auto"/>
            <w:ind w:left="34"/>
            <w:rPr>
              <w:rFonts w:ascii="仿宋" w:hAnsi="仿宋" w:eastAsia="仿宋" w:cs="仿宋"/>
              <w:sz w:val="24"/>
              <w:szCs w:val="24"/>
            </w:rPr>
          </w:pPr>
          <w:r>
            <w:fldChar w:fldCharType="begin"/>
          </w:r>
          <w:r>
            <w:instrText xml:space="preserve"> HYPERLINK \l "bookmark2" </w:instrText>
          </w:r>
          <w:r>
            <w:fldChar w:fldCharType="separate"/>
          </w:r>
          <w:r>
            <w:rPr>
              <w:rFonts w:ascii="仿宋" w:hAnsi="仿宋" w:eastAsia="仿宋" w:cs="仿宋"/>
              <w:b/>
              <w:bCs/>
              <w:spacing w:val="-3"/>
              <w:sz w:val="24"/>
              <w:szCs w:val="24"/>
            </w:rPr>
            <w:t>一、项目基本概况</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79"/>
              <w:sz w:val="24"/>
              <w:szCs w:val="24"/>
            </w:rPr>
            <w:t xml:space="preserve"> </w:t>
          </w:r>
          <w:r>
            <w:rPr>
              <w:rFonts w:ascii="仿宋" w:hAnsi="仿宋" w:eastAsia="仿宋" w:cs="仿宋"/>
              <w:spacing w:val="-27"/>
              <w:sz w:val="24"/>
              <w:szCs w:val="24"/>
            </w:rPr>
            <w:t>1</w:t>
          </w:r>
          <w:r>
            <w:rPr>
              <w:rFonts w:ascii="仿宋" w:hAnsi="仿宋" w:eastAsia="仿宋" w:cs="仿宋"/>
              <w:spacing w:val="-27"/>
              <w:sz w:val="24"/>
              <w:szCs w:val="24"/>
            </w:rPr>
            <w:fldChar w:fldCharType="end"/>
          </w:r>
        </w:p>
        <w:p w14:paraId="3D838674">
          <w:pPr>
            <w:spacing w:line="254" w:lineRule="auto"/>
            <w:rPr>
              <w:rFonts w:ascii="Arial"/>
              <w:sz w:val="21"/>
            </w:rPr>
          </w:pPr>
        </w:p>
        <w:p w14:paraId="7E18B0A6">
          <w:pPr>
            <w:tabs>
              <w:tab w:val="right" w:leader="dot" w:pos="8309"/>
            </w:tabs>
            <w:spacing w:before="78" w:line="222" w:lineRule="auto"/>
            <w:ind w:left="38"/>
            <w:rPr>
              <w:rFonts w:ascii="仿宋" w:hAnsi="仿宋" w:eastAsia="仿宋" w:cs="仿宋"/>
              <w:sz w:val="24"/>
              <w:szCs w:val="24"/>
            </w:rPr>
          </w:pPr>
          <w:r>
            <w:fldChar w:fldCharType="begin"/>
          </w:r>
          <w:r>
            <w:instrText xml:space="preserve"> HYPERLINK \l "bookmark1" </w:instrText>
          </w:r>
          <w:r>
            <w:fldChar w:fldCharType="separate"/>
          </w:r>
          <w:r>
            <w:rPr>
              <w:rFonts w:ascii="仿宋" w:hAnsi="仿宋" w:eastAsia="仿宋" w:cs="仿宋"/>
              <w:b/>
              <w:bCs/>
              <w:spacing w:val="-4"/>
              <w:sz w:val="24"/>
              <w:szCs w:val="24"/>
            </w:rPr>
            <w:t>二、项目背景及由来</w:t>
          </w:r>
          <w:r>
            <w:rPr>
              <w:rFonts w:ascii="仿宋" w:hAnsi="仿宋" w:eastAsia="仿宋" w:cs="仿宋"/>
              <w:spacing w:val="-4"/>
              <w:sz w:val="24"/>
              <w:szCs w:val="24"/>
            </w:rPr>
            <w:t xml:space="preserve"> </w:t>
          </w:r>
          <w:r>
            <w:rPr>
              <w:rFonts w:ascii="仿宋" w:hAnsi="仿宋" w:eastAsia="仿宋" w:cs="仿宋"/>
              <w:sz w:val="24"/>
              <w:szCs w:val="24"/>
            </w:rPr>
            <w:tab/>
          </w:r>
          <w:r>
            <w:rPr>
              <w:rFonts w:ascii="仿宋" w:hAnsi="仿宋" w:eastAsia="仿宋" w:cs="仿宋"/>
              <w:spacing w:val="15"/>
              <w:sz w:val="24"/>
              <w:szCs w:val="24"/>
            </w:rPr>
            <w:t>2</w:t>
          </w:r>
          <w:r>
            <w:rPr>
              <w:rFonts w:ascii="仿宋" w:hAnsi="仿宋" w:eastAsia="仿宋" w:cs="仿宋"/>
              <w:spacing w:val="15"/>
              <w:sz w:val="24"/>
              <w:szCs w:val="24"/>
            </w:rPr>
            <w:fldChar w:fldCharType="end"/>
          </w:r>
        </w:p>
        <w:p w14:paraId="0D356C2B">
          <w:pPr>
            <w:spacing w:line="256" w:lineRule="auto"/>
            <w:rPr>
              <w:rFonts w:ascii="Arial"/>
              <w:sz w:val="21"/>
            </w:rPr>
          </w:pPr>
        </w:p>
        <w:p w14:paraId="4700DF96">
          <w:pPr>
            <w:tabs>
              <w:tab w:val="right" w:leader="dot" w:pos="8309"/>
            </w:tabs>
            <w:spacing w:before="78" w:line="222" w:lineRule="auto"/>
            <w:ind w:left="37"/>
            <w:rPr>
              <w:rFonts w:ascii="仿宋" w:hAnsi="仿宋" w:eastAsia="仿宋" w:cs="仿宋"/>
              <w:sz w:val="24"/>
              <w:szCs w:val="24"/>
            </w:rPr>
          </w:pPr>
          <w:r>
            <w:fldChar w:fldCharType="begin"/>
          </w:r>
          <w:r>
            <w:instrText xml:space="preserve"> HYPERLINK \l "bookmark3" </w:instrText>
          </w:r>
          <w:r>
            <w:fldChar w:fldCharType="separate"/>
          </w:r>
          <w:r>
            <w:rPr>
              <w:rFonts w:ascii="仿宋" w:hAnsi="仿宋" w:eastAsia="仿宋" w:cs="仿宋"/>
              <w:b/>
              <w:bCs/>
              <w:spacing w:val="-3"/>
              <w:sz w:val="24"/>
              <w:szCs w:val="24"/>
            </w:rPr>
            <w:t>三、环境现状调查</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15"/>
              <w:sz w:val="24"/>
              <w:szCs w:val="24"/>
            </w:rPr>
            <w:t>3</w:t>
          </w:r>
          <w:r>
            <w:rPr>
              <w:rFonts w:ascii="仿宋" w:hAnsi="仿宋" w:eastAsia="仿宋" w:cs="仿宋"/>
              <w:spacing w:val="15"/>
              <w:sz w:val="24"/>
              <w:szCs w:val="24"/>
            </w:rPr>
            <w:fldChar w:fldCharType="end"/>
          </w:r>
        </w:p>
        <w:p w14:paraId="4A61383F">
          <w:pPr>
            <w:spacing w:line="255" w:lineRule="auto"/>
            <w:rPr>
              <w:rFonts w:ascii="Arial"/>
              <w:sz w:val="21"/>
            </w:rPr>
          </w:pPr>
        </w:p>
        <w:p w14:paraId="7A233BBF">
          <w:pPr>
            <w:tabs>
              <w:tab w:val="right" w:leader="dot" w:pos="8309"/>
            </w:tabs>
            <w:spacing w:before="79" w:line="222" w:lineRule="auto"/>
            <w:ind w:left="59"/>
            <w:rPr>
              <w:rFonts w:ascii="仿宋" w:hAnsi="仿宋" w:eastAsia="仿宋" w:cs="仿宋"/>
              <w:sz w:val="24"/>
              <w:szCs w:val="24"/>
            </w:rPr>
          </w:pPr>
          <w:r>
            <w:fldChar w:fldCharType="begin"/>
          </w:r>
          <w:r>
            <w:instrText xml:space="preserve"> HYPERLINK \l "bookmark4" </w:instrText>
          </w:r>
          <w:r>
            <w:fldChar w:fldCharType="separate"/>
          </w:r>
          <w:r>
            <w:rPr>
              <w:rFonts w:ascii="仿宋" w:hAnsi="仿宋" w:eastAsia="仿宋" w:cs="仿宋"/>
              <w:b/>
              <w:bCs/>
              <w:spacing w:val="-10"/>
              <w:sz w:val="24"/>
              <w:szCs w:val="24"/>
            </w:rPr>
            <w:t>四、工程概况</w:t>
          </w:r>
          <w:r>
            <w:rPr>
              <w:rFonts w:ascii="仿宋" w:hAnsi="仿宋" w:eastAsia="仿宋" w:cs="仿宋"/>
              <w:spacing w:val="15"/>
              <w:sz w:val="24"/>
              <w:szCs w:val="24"/>
            </w:rPr>
            <w:t xml:space="preserve"> </w:t>
          </w:r>
          <w:r>
            <w:rPr>
              <w:rFonts w:ascii="仿宋" w:hAnsi="仿宋" w:eastAsia="仿宋" w:cs="仿宋"/>
              <w:sz w:val="24"/>
              <w:szCs w:val="24"/>
            </w:rPr>
            <w:tab/>
          </w:r>
          <w:r>
            <w:rPr>
              <w:rFonts w:ascii="仿宋" w:hAnsi="仿宋" w:eastAsia="仿宋" w:cs="仿宋"/>
              <w:spacing w:val="-79"/>
              <w:sz w:val="24"/>
              <w:szCs w:val="24"/>
            </w:rPr>
            <w:t xml:space="preserve"> </w:t>
          </w:r>
          <w:r>
            <w:rPr>
              <w:rFonts w:ascii="仿宋" w:hAnsi="仿宋" w:eastAsia="仿宋" w:cs="仿宋"/>
              <w:spacing w:val="-7"/>
              <w:sz w:val="24"/>
              <w:szCs w:val="24"/>
            </w:rPr>
            <w:t>12</w:t>
          </w:r>
          <w:r>
            <w:rPr>
              <w:rFonts w:ascii="仿宋" w:hAnsi="仿宋" w:eastAsia="仿宋" w:cs="仿宋"/>
              <w:spacing w:val="-7"/>
              <w:sz w:val="24"/>
              <w:szCs w:val="24"/>
            </w:rPr>
            <w:fldChar w:fldCharType="end"/>
          </w:r>
        </w:p>
        <w:p w14:paraId="38152ECF">
          <w:pPr>
            <w:spacing w:line="254" w:lineRule="auto"/>
            <w:rPr>
              <w:rFonts w:ascii="Arial"/>
              <w:sz w:val="21"/>
            </w:rPr>
          </w:pPr>
        </w:p>
        <w:p w14:paraId="17CDCFA1">
          <w:pPr>
            <w:tabs>
              <w:tab w:val="right" w:leader="dot" w:pos="8309"/>
            </w:tabs>
            <w:spacing w:before="78" w:line="222" w:lineRule="auto"/>
            <w:ind w:left="34"/>
            <w:rPr>
              <w:rFonts w:ascii="仿宋" w:hAnsi="仿宋" w:eastAsia="仿宋" w:cs="仿宋"/>
              <w:sz w:val="24"/>
              <w:szCs w:val="24"/>
            </w:rPr>
          </w:pPr>
          <w:r>
            <w:fldChar w:fldCharType="begin"/>
          </w:r>
          <w:r>
            <w:instrText xml:space="preserve"> HYPERLINK \l "bookmark5" </w:instrText>
          </w:r>
          <w:r>
            <w:fldChar w:fldCharType="separate"/>
          </w:r>
          <w:r>
            <w:rPr>
              <w:rFonts w:ascii="仿宋" w:hAnsi="仿宋" w:eastAsia="仿宋" w:cs="仿宋"/>
              <w:b/>
              <w:bCs/>
              <w:spacing w:val="-3"/>
              <w:sz w:val="24"/>
              <w:szCs w:val="24"/>
            </w:rPr>
            <w:t>五、工程分析</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79"/>
              <w:sz w:val="24"/>
              <w:szCs w:val="24"/>
            </w:rPr>
            <w:t xml:space="preserve"> </w:t>
          </w:r>
          <w:r>
            <w:rPr>
              <w:rFonts w:ascii="仿宋" w:hAnsi="仿宋" w:eastAsia="仿宋" w:cs="仿宋"/>
              <w:spacing w:val="-7"/>
              <w:sz w:val="24"/>
              <w:szCs w:val="24"/>
            </w:rPr>
            <w:t>17</w:t>
          </w:r>
          <w:r>
            <w:rPr>
              <w:rFonts w:ascii="仿宋" w:hAnsi="仿宋" w:eastAsia="仿宋" w:cs="仿宋"/>
              <w:spacing w:val="-7"/>
              <w:sz w:val="24"/>
              <w:szCs w:val="24"/>
            </w:rPr>
            <w:fldChar w:fldCharType="end"/>
          </w:r>
        </w:p>
        <w:p w14:paraId="457B1BF5">
          <w:pPr>
            <w:spacing w:line="256" w:lineRule="auto"/>
            <w:rPr>
              <w:rFonts w:ascii="Arial"/>
              <w:sz w:val="21"/>
            </w:rPr>
          </w:pPr>
        </w:p>
        <w:p w14:paraId="2EA51B34">
          <w:pPr>
            <w:tabs>
              <w:tab w:val="right" w:leader="dot" w:pos="8309"/>
            </w:tabs>
            <w:spacing w:before="79" w:line="222" w:lineRule="auto"/>
            <w:ind w:left="32"/>
            <w:rPr>
              <w:rFonts w:ascii="仿宋" w:hAnsi="仿宋" w:eastAsia="仿宋" w:cs="仿宋"/>
              <w:sz w:val="24"/>
              <w:szCs w:val="24"/>
            </w:rPr>
          </w:pPr>
          <w:r>
            <w:fldChar w:fldCharType="begin"/>
          </w:r>
          <w:r>
            <w:instrText xml:space="preserve"> HYPERLINK \l "bookmark6" </w:instrText>
          </w:r>
          <w:r>
            <w:fldChar w:fldCharType="separate"/>
          </w:r>
          <w:r>
            <w:rPr>
              <w:rFonts w:ascii="仿宋" w:hAnsi="仿宋" w:eastAsia="仿宋" w:cs="仿宋"/>
              <w:b/>
              <w:bCs/>
              <w:spacing w:val="-3"/>
              <w:sz w:val="24"/>
              <w:szCs w:val="24"/>
            </w:rPr>
            <w:t>六、环境影响评价</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7"/>
              <w:sz w:val="24"/>
              <w:szCs w:val="24"/>
            </w:rPr>
            <w:t>26</w:t>
          </w:r>
          <w:r>
            <w:rPr>
              <w:rFonts w:ascii="仿宋" w:hAnsi="仿宋" w:eastAsia="仿宋" w:cs="仿宋"/>
              <w:spacing w:val="7"/>
              <w:sz w:val="24"/>
              <w:szCs w:val="24"/>
            </w:rPr>
            <w:fldChar w:fldCharType="end"/>
          </w:r>
        </w:p>
        <w:p w14:paraId="1643A333">
          <w:pPr>
            <w:spacing w:line="255" w:lineRule="auto"/>
            <w:rPr>
              <w:rFonts w:ascii="Arial"/>
              <w:sz w:val="21"/>
            </w:rPr>
          </w:pPr>
        </w:p>
        <w:p w14:paraId="530C1134">
          <w:pPr>
            <w:tabs>
              <w:tab w:val="right" w:leader="dot" w:pos="8309"/>
            </w:tabs>
            <w:spacing w:before="79" w:line="221" w:lineRule="auto"/>
            <w:ind w:left="35"/>
            <w:rPr>
              <w:rFonts w:ascii="仿宋" w:hAnsi="仿宋" w:eastAsia="仿宋" w:cs="仿宋"/>
              <w:sz w:val="24"/>
              <w:szCs w:val="24"/>
            </w:rPr>
          </w:pPr>
          <w:r>
            <w:fldChar w:fldCharType="begin"/>
          </w:r>
          <w:r>
            <w:instrText xml:space="preserve"> HYPERLINK \l "bookmark7" </w:instrText>
          </w:r>
          <w:r>
            <w:fldChar w:fldCharType="separate"/>
          </w:r>
          <w:r>
            <w:rPr>
              <w:rFonts w:ascii="仿宋" w:hAnsi="仿宋" w:eastAsia="仿宋" w:cs="仿宋"/>
              <w:b/>
              <w:bCs/>
              <w:spacing w:val="-3"/>
              <w:sz w:val="24"/>
              <w:szCs w:val="24"/>
            </w:rPr>
            <w:t>七、环境保护措施</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7"/>
              <w:sz w:val="24"/>
              <w:szCs w:val="24"/>
            </w:rPr>
            <w:t>33</w:t>
          </w:r>
          <w:r>
            <w:rPr>
              <w:rFonts w:ascii="仿宋" w:hAnsi="仿宋" w:eastAsia="仿宋" w:cs="仿宋"/>
              <w:spacing w:val="7"/>
              <w:sz w:val="24"/>
              <w:szCs w:val="24"/>
            </w:rPr>
            <w:fldChar w:fldCharType="end"/>
          </w:r>
        </w:p>
        <w:p w14:paraId="0BB1175D">
          <w:pPr>
            <w:spacing w:line="256" w:lineRule="auto"/>
            <w:rPr>
              <w:rFonts w:ascii="Arial"/>
              <w:sz w:val="21"/>
            </w:rPr>
          </w:pPr>
        </w:p>
        <w:p w14:paraId="30DB4492">
          <w:pPr>
            <w:tabs>
              <w:tab w:val="right" w:leader="dot" w:pos="8309"/>
            </w:tabs>
            <w:spacing w:before="78" w:line="222" w:lineRule="auto"/>
            <w:ind w:left="30"/>
            <w:rPr>
              <w:rFonts w:ascii="仿宋" w:hAnsi="仿宋" w:eastAsia="仿宋" w:cs="仿宋"/>
              <w:sz w:val="24"/>
              <w:szCs w:val="24"/>
            </w:rPr>
          </w:pPr>
          <w:r>
            <w:fldChar w:fldCharType="begin"/>
          </w:r>
          <w:r>
            <w:instrText xml:space="preserve"> HYPERLINK \l "bookmark8" </w:instrText>
          </w:r>
          <w:r>
            <w:fldChar w:fldCharType="separate"/>
          </w:r>
          <w:r>
            <w:rPr>
              <w:rFonts w:ascii="仿宋" w:hAnsi="仿宋" w:eastAsia="仿宋" w:cs="仿宋"/>
              <w:b/>
              <w:bCs/>
              <w:spacing w:val="-3"/>
              <w:sz w:val="24"/>
              <w:szCs w:val="24"/>
            </w:rPr>
            <w:t>八、环境管理相关内容</w:t>
          </w:r>
          <w:r>
            <w:rPr>
              <w:rFonts w:ascii="仿宋" w:hAnsi="仿宋" w:eastAsia="仿宋" w:cs="仿宋"/>
              <w:spacing w:val="-3"/>
              <w:sz w:val="24"/>
              <w:szCs w:val="24"/>
            </w:rPr>
            <w:t xml:space="preserve"> </w:t>
          </w:r>
          <w:r>
            <w:rPr>
              <w:rFonts w:ascii="仿宋" w:hAnsi="仿宋" w:eastAsia="仿宋" w:cs="仿宋"/>
              <w:sz w:val="24"/>
              <w:szCs w:val="24"/>
            </w:rPr>
            <w:tab/>
          </w:r>
          <w:r>
            <w:rPr>
              <w:rFonts w:ascii="仿宋" w:hAnsi="仿宋" w:eastAsia="仿宋" w:cs="仿宋"/>
              <w:spacing w:val="7"/>
              <w:sz w:val="24"/>
              <w:szCs w:val="24"/>
            </w:rPr>
            <w:t>37</w:t>
          </w:r>
          <w:r>
            <w:rPr>
              <w:rFonts w:ascii="仿宋" w:hAnsi="仿宋" w:eastAsia="仿宋" w:cs="仿宋"/>
              <w:spacing w:val="7"/>
              <w:sz w:val="24"/>
              <w:szCs w:val="24"/>
            </w:rPr>
            <w:fldChar w:fldCharType="end"/>
          </w:r>
        </w:p>
        <w:p w14:paraId="6106DF55">
          <w:pPr>
            <w:spacing w:line="256" w:lineRule="auto"/>
            <w:rPr>
              <w:rFonts w:ascii="Arial"/>
              <w:sz w:val="21"/>
            </w:rPr>
          </w:pPr>
        </w:p>
        <w:p w14:paraId="316DFC4B">
          <w:pPr>
            <w:tabs>
              <w:tab w:val="right" w:leader="dot" w:pos="8309"/>
            </w:tabs>
            <w:spacing w:before="79" w:line="222" w:lineRule="auto"/>
            <w:ind w:left="39"/>
            <w:rPr>
              <w:rFonts w:ascii="仿宋" w:hAnsi="仿宋" w:eastAsia="仿宋" w:cs="仿宋"/>
              <w:sz w:val="24"/>
              <w:szCs w:val="24"/>
            </w:rPr>
          </w:pPr>
          <w:r>
            <w:fldChar w:fldCharType="begin"/>
          </w:r>
          <w:r>
            <w:instrText xml:space="preserve"> HYPERLINK \l "bookmark9" </w:instrText>
          </w:r>
          <w:r>
            <w:fldChar w:fldCharType="separate"/>
          </w:r>
          <w:r>
            <w:rPr>
              <w:rFonts w:ascii="仿宋" w:hAnsi="仿宋" w:eastAsia="仿宋" w:cs="仿宋"/>
              <w:b/>
              <w:bCs/>
              <w:spacing w:val="-4"/>
              <w:sz w:val="24"/>
              <w:szCs w:val="24"/>
            </w:rPr>
            <w:t>九、环境影响评价结论</w:t>
          </w:r>
          <w:r>
            <w:rPr>
              <w:rFonts w:ascii="仿宋" w:hAnsi="仿宋" w:eastAsia="仿宋" w:cs="仿宋"/>
              <w:spacing w:val="-4"/>
              <w:sz w:val="24"/>
              <w:szCs w:val="24"/>
            </w:rPr>
            <w:t xml:space="preserve"> </w:t>
          </w:r>
          <w:r>
            <w:rPr>
              <w:rFonts w:ascii="仿宋" w:hAnsi="仿宋" w:eastAsia="仿宋" w:cs="仿宋"/>
              <w:sz w:val="24"/>
              <w:szCs w:val="24"/>
            </w:rPr>
            <w:tab/>
          </w:r>
          <w:r>
            <w:rPr>
              <w:rFonts w:ascii="仿宋" w:hAnsi="仿宋" w:eastAsia="仿宋" w:cs="仿宋"/>
              <w:spacing w:val="7"/>
              <w:sz w:val="24"/>
              <w:szCs w:val="24"/>
            </w:rPr>
            <w:t>40</w:t>
          </w:r>
          <w:r>
            <w:rPr>
              <w:rFonts w:ascii="仿宋" w:hAnsi="仿宋" w:eastAsia="仿宋" w:cs="仿宋"/>
              <w:spacing w:val="7"/>
              <w:sz w:val="24"/>
              <w:szCs w:val="24"/>
            </w:rPr>
            <w:fldChar w:fldCharType="end"/>
          </w:r>
        </w:p>
      </w:sdtContent>
    </w:sdt>
    <w:p w14:paraId="376B5E26">
      <w:pPr>
        <w:spacing w:line="222" w:lineRule="auto"/>
        <w:rPr>
          <w:rFonts w:ascii="仿宋" w:hAnsi="仿宋" w:eastAsia="仿宋" w:cs="仿宋"/>
          <w:sz w:val="24"/>
          <w:szCs w:val="24"/>
        </w:rPr>
        <w:sectPr>
          <w:pgSz w:w="11900" w:h="16840"/>
          <w:pgMar w:top="1431" w:right="1785" w:bottom="0" w:left="1785" w:header="0" w:footer="0" w:gutter="0"/>
          <w:cols w:space="720" w:num="1"/>
        </w:sectPr>
      </w:pPr>
    </w:p>
    <w:p w14:paraId="506C0C34">
      <w:pPr>
        <w:spacing w:before="202" w:line="223" w:lineRule="auto"/>
        <w:ind w:left="41"/>
        <w:rPr>
          <w:rFonts w:ascii="仿宋" w:hAnsi="仿宋" w:eastAsia="仿宋" w:cs="仿宋"/>
          <w:sz w:val="24"/>
          <w:szCs w:val="24"/>
        </w:rPr>
      </w:pPr>
      <w:bookmarkStart w:id="1" w:name="bookmark10"/>
      <w:bookmarkEnd w:id="1"/>
      <w:r>
        <w:rPr>
          <w:rFonts w:ascii="仿宋" w:hAnsi="仿宋" w:eastAsia="仿宋" w:cs="仿宋"/>
          <w:b/>
          <w:bCs/>
          <w:spacing w:val="-12"/>
          <w:sz w:val="24"/>
          <w:szCs w:val="24"/>
        </w:rPr>
        <w:t>附图：</w:t>
      </w:r>
    </w:p>
    <w:p w14:paraId="570AA015">
      <w:pPr>
        <w:spacing w:before="237" w:line="222" w:lineRule="auto"/>
        <w:ind w:left="41"/>
        <w:rPr>
          <w:rFonts w:ascii="仿宋" w:hAnsi="仿宋" w:eastAsia="仿宋" w:cs="仿宋"/>
          <w:sz w:val="24"/>
          <w:szCs w:val="24"/>
        </w:rPr>
      </w:pPr>
      <w:r>
        <w:rPr>
          <w:rFonts w:ascii="仿宋" w:hAnsi="仿宋" w:eastAsia="仿宋" w:cs="仿宋"/>
          <w:b/>
          <w:bCs/>
          <w:spacing w:val="-6"/>
          <w:sz w:val="24"/>
          <w:szCs w:val="24"/>
        </w:rPr>
        <w:t>附图</w:t>
      </w:r>
      <w:r>
        <w:rPr>
          <w:rFonts w:ascii="仿宋" w:hAnsi="仿宋" w:eastAsia="仿宋" w:cs="仿宋"/>
          <w:spacing w:val="-37"/>
          <w:sz w:val="24"/>
          <w:szCs w:val="24"/>
        </w:rPr>
        <w:t xml:space="preserve"> </w:t>
      </w:r>
      <w:r>
        <w:rPr>
          <w:rFonts w:ascii="Times New Roman" w:hAnsi="Times New Roman" w:eastAsia="Times New Roman" w:cs="Times New Roman"/>
          <w:b/>
          <w:bCs/>
          <w:spacing w:val="-6"/>
          <w:sz w:val="24"/>
          <w:szCs w:val="24"/>
        </w:rPr>
        <w:t xml:space="preserve">1  </w:t>
      </w:r>
      <w:r>
        <w:rPr>
          <w:rFonts w:ascii="仿宋" w:hAnsi="仿宋" w:eastAsia="仿宋" w:cs="仿宋"/>
          <w:b/>
          <w:bCs/>
          <w:spacing w:val="-6"/>
          <w:sz w:val="24"/>
          <w:szCs w:val="24"/>
        </w:rPr>
        <w:t>地理位置图</w:t>
      </w:r>
    </w:p>
    <w:p w14:paraId="1CC41AC1">
      <w:pPr>
        <w:spacing w:before="149" w:line="222"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45"/>
          <w:sz w:val="24"/>
          <w:szCs w:val="24"/>
        </w:rPr>
        <w:t xml:space="preserve"> </w:t>
      </w:r>
      <w:r>
        <w:rPr>
          <w:rFonts w:ascii="Times New Roman" w:hAnsi="Times New Roman" w:eastAsia="Times New Roman" w:cs="Times New Roman"/>
          <w:b/>
          <w:bCs/>
          <w:spacing w:val="-4"/>
          <w:sz w:val="24"/>
          <w:szCs w:val="24"/>
        </w:rPr>
        <w:t xml:space="preserve">2  </w:t>
      </w:r>
      <w:r>
        <w:rPr>
          <w:rFonts w:ascii="仿宋" w:hAnsi="仿宋" w:eastAsia="仿宋" w:cs="仿宋"/>
          <w:b/>
          <w:bCs/>
          <w:spacing w:val="-4"/>
          <w:sz w:val="24"/>
          <w:szCs w:val="24"/>
        </w:rPr>
        <w:t>项目区域周边环境示意图</w:t>
      </w:r>
    </w:p>
    <w:p w14:paraId="2B2B7D6B">
      <w:pPr>
        <w:spacing w:before="148" w:line="222"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48"/>
          <w:sz w:val="24"/>
          <w:szCs w:val="24"/>
        </w:rPr>
        <w:t xml:space="preserve"> </w:t>
      </w:r>
      <w:r>
        <w:rPr>
          <w:rFonts w:ascii="Times New Roman" w:hAnsi="Times New Roman" w:eastAsia="Times New Roman" w:cs="Times New Roman"/>
          <w:b/>
          <w:bCs/>
          <w:spacing w:val="-4"/>
          <w:sz w:val="24"/>
          <w:szCs w:val="24"/>
        </w:rPr>
        <w:t xml:space="preserve">3  </w:t>
      </w:r>
      <w:r>
        <w:rPr>
          <w:rFonts w:ascii="仿宋" w:hAnsi="仿宋" w:eastAsia="仿宋" w:cs="仿宋"/>
          <w:b/>
          <w:bCs/>
          <w:spacing w:val="-4"/>
          <w:sz w:val="24"/>
          <w:szCs w:val="24"/>
        </w:rPr>
        <w:t>周边环境实拍照片图</w:t>
      </w:r>
    </w:p>
    <w:p w14:paraId="5DAA8FC9">
      <w:pPr>
        <w:spacing w:before="148" w:line="222"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35"/>
          <w:sz w:val="24"/>
          <w:szCs w:val="24"/>
        </w:rPr>
        <w:t xml:space="preserve"> </w:t>
      </w:r>
      <w:r>
        <w:rPr>
          <w:rFonts w:ascii="Times New Roman" w:hAnsi="Times New Roman" w:eastAsia="Times New Roman" w:cs="Times New Roman"/>
          <w:b/>
          <w:bCs/>
          <w:spacing w:val="-4"/>
          <w:sz w:val="24"/>
          <w:szCs w:val="24"/>
        </w:rPr>
        <w:t xml:space="preserve">4  </w:t>
      </w:r>
      <w:r>
        <w:rPr>
          <w:rFonts w:ascii="仿宋" w:hAnsi="仿宋" w:eastAsia="仿宋" w:cs="仿宋"/>
          <w:b/>
          <w:bCs/>
          <w:spacing w:val="-4"/>
          <w:sz w:val="24"/>
          <w:szCs w:val="24"/>
        </w:rPr>
        <w:t>青口污水厂收水纳污服务范围图</w:t>
      </w:r>
    </w:p>
    <w:p w14:paraId="074E52C4">
      <w:pPr>
        <w:spacing w:before="147" w:line="220"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43"/>
          <w:sz w:val="24"/>
          <w:szCs w:val="24"/>
        </w:rPr>
        <w:t xml:space="preserve"> </w:t>
      </w:r>
      <w:r>
        <w:rPr>
          <w:rFonts w:ascii="Times New Roman" w:hAnsi="Times New Roman" w:eastAsia="Times New Roman" w:cs="Times New Roman"/>
          <w:b/>
          <w:bCs/>
          <w:spacing w:val="-4"/>
          <w:sz w:val="24"/>
          <w:szCs w:val="24"/>
        </w:rPr>
        <w:t xml:space="preserve">5  </w:t>
      </w:r>
      <w:r>
        <w:rPr>
          <w:rFonts w:ascii="仿宋" w:hAnsi="仿宋" w:eastAsia="仿宋" w:cs="仿宋"/>
          <w:b/>
          <w:bCs/>
          <w:spacing w:val="-4"/>
          <w:sz w:val="24"/>
          <w:szCs w:val="24"/>
        </w:rPr>
        <w:t>监测点位、断面分布示意图</w:t>
      </w:r>
    </w:p>
    <w:p w14:paraId="66D5C3DD">
      <w:pPr>
        <w:spacing w:before="151" w:line="220" w:lineRule="auto"/>
        <w:ind w:left="41"/>
        <w:rPr>
          <w:rFonts w:ascii="仿宋" w:hAnsi="仿宋" w:eastAsia="仿宋" w:cs="仿宋"/>
          <w:sz w:val="24"/>
          <w:szCs w:val="24"/>
        </w:rPr>
      </w:pPr>
      <w:r>
        <w:rPr>
          <w:rFonts w:ascii="仿宋" w:hAnsi="仿宋" w:eastAsia="仿宋" w:cs="仿宋"/>
          <w:b/>
          <w:bCs/>
          <w:spacing w:val="-5"/>
          <w:sz w:val="24"/>
          <w:szCs w:val="24"/>
        </w:rPr>
        <w:t>附图</w:t>
      </w:r>
      <w:r>
        <w:rPr>
          <w:rFonts w:ascii="仿宋" w:hAnsi="仿宋" w:eastAsia="仿宋" w:cs="仿宋"/>
          <w:spacing w:val="-31"/>
          <w:sz w:val="24"/>
          <w:szCs w:val="24"/>
        </w:rPr>
        <w:t xml:space="preserve"> </w:t>
      </w:r>
      <w:r>
        <w:rPr>
          <w:rFonts w:ascii="Times New Roman" w:hAnsi="Times New Roman" w:eastAsia="Times New Roman" w:cs="Times New Roman"/>
          <w:b/>
          <w:bCs/>
          <w:spacing w:val="-5"/>
          <w:sz w:val="24"/>
          <w:szCs w:val="24"/>
        </w:rPr>
        <w:t xml:space="preserve">6  </w:t>
      </w:r>
      <w:r>
        <w:rPr>
          <w:rFonts w:ascii="仿宋" w:hAnsi="仿宋" w:eastAsia="仿宋" w:cs="仿宋"/>
          <w:b/>
          <w:bCs/>
          <w:spacing w:val="-5"/>
          <w:sz w:val="24"/>
          <w:szCs w:val="24"/>
        </w:rPr>
        <w:t>项目总平面布置示意图</w:t>
      </w:r>
    </w:p>
    <w:p w14:paraId="6E43AB3C">
      <w:pPr>
        <w:spacing w:before="151" w:line="219" w:lineRule="auto"/>
        <w:ind w:left="41"/>
        <w:rPr>
          <w:rFonts w:ascii="仿宋" w:hAnsi="仿宋" w:eastAsia="仿宋" w:cs="仿宋"/>
          <w:sz w:val="24"/>
          <w:szCs w:val="24"/>
        </w:rPr>
      </w:pPr>
      <w:r>
        <w:rPr>
          <w:rFonts w:ascii="仿宋" w:hAnsi="仿宋" w:eastAsia="仿宋" w:cs="仿宋"/>
          <w:b/>
          <w:bCs/>
          <w:spacing w:val="-5"/>
          <w:sz w:val="24"/>
          <w:szCs w:val="24"/>
        </w:rPr>
        <w:t>附图</w:t>
      </w:r>
      <w:r>
        <w:rPr>
          <w:rFonts w:ascii="仿宋" w:hAnsi="仿宋" w:eastAsia="仿宋" w:cs="仿宋"/>
          <w:spacing w:val="-34"/>
          <w:sz w:val="24"/>
          <w:szCs w:val="24"/>
        </w:rPr>
        <w:t xml:space="preserve"> </w:t>
      </w:r>
      <w:r>
        <w:rPr>
          <w:rFonts w:ascii="Times New Roman" w:hAnsi="Times New Roman" w:eastAsia="Times New Roman" w:cs="Times New Roman"/>
          <w:b/>
          <w:bCs/>
          <w:spacing w:val="-5"/>
          <w:sz w:val="24"/>
          <w:szCs w:val="24"/>
        </w:rPr>
        <w:t xml:space="preserve">7  </w:t>
      </w:r>
      <w:r>
        <w:rPr>
          <w:rFonts w:ascii="仿宋" w:hAnsi="仿宋" w:eastAsia="仿宋" w:cs="仿宋"/>
          <w:b/>
          <w:bCs/>
          <w:spacing w:val="-5"/>
          <w:sz w:val="24"/>
          <w:szCs w:val="24"/>
        </w:rPr>
        <w:t>车间平面布置示意图</w:t>
      </w:r>
    </w:p>
    <w:p w14:paraId="06A29CC1">
      <w:pPr>
        <w:spacing w:before="152" w:line="222" w:lineRule="auto"/>
        <w:ind w:left="41"/>
        <w:rPr>
          <w:rFonts w:ascii="仿宋" w:hAnsi="仿宋" w:eastAsia="仿宋" w:cs="仿宋"/>
          <w:sz w:val="24"/>
          <w:szCs w:val="24"/>
        </w:rPr>
      </w:pPr>
      <w:r>
        <w:rPr>
          <w:rFonts w:ascii="仿宋" w:hAnsi="仿宋" w:eastAsia="仿宋" w:cs="仿宋"/>
          <w:b/>
          <w:bCs/>
          <w:spacing w:val="-5"/>
          <w:sz w:val="24"/>
          <w:szCs w:val="24"/>
        </w:rPr>
        <w:t>附图</w:t>
      </w:r>
      <w:r>
        <w:rPr>
          <w:rFonts w:ascii="仿宋" w:hAnsi="仿宋" w:eastAsia="仿宋" w:cs="仿宋"/>
          <w:spacing w:val="-36"/>
          <w:sz w:val="24"/>
          <w:szCs w:val="24"/>
        </w:rPr>
        <w:t xml:space="preserve"> </w:t>
      </w:r>
      <w:r>
        <w:rPr>
          <w:rFonts w:ascii="Times New Roman" w:hAnsi="Times New Roman" w:eastAsia="Times New Roman" w:cs="Times New Roman"/>
          <w:b/>
          <w:bCs/>
          <w:spacing w:val="-5"/>
          <w:sz w:val="24"/>
          <w:szCs w:val="24"/>
        </w:rPr>
        <w:t xml:space="preserve">8  </w:t>
      </w:r>
      <w:r>
        <w:rPr>
          <w:rFonts w:ascii="仿宋" w:hAnsi="仿宋" w:eastAsia="仿宋" w:cs="仿宋"/>
          <w:b/>
          <w:bCs/>
          <w:spacing w:val="-5"/>
          <w:sz w:val="24"/>
          <w:szCs w:val="24"/>
        </w:rPr>
        <w:t>青口镇总体规划图</w:t>
      </w:r>
    </w:p>
    <w:p w14:paraId="63D219DF">
      <w:pPr>
        <w:spacing w:before="147" w:line="222"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45"/>
          <w:sz w:val="24"/>
          <w:szCs w:val="24"/>
        </w:rPr>
        <w:t xml:space="preserve"> </w:t>
      </w:r>
      <w:r>
        <w:rPr>
          <w:rFonts w:ascii="Times New Roman" w:hAnsi="Times New Roman" w:eastAsia="Times New Roman" w:cs="Times New Roman"/>
          <w:b/>
          <w:bCs/>
          <w:spacing w:val="-4"/>
          <w:sz w:val="24"/>
          <w:szCs w:val="24"/>
        </w:rPr>
        <w:t xml:space="preserve">9  </w:t>
      </w:r>
      <w:r>
        <w:rPr>
          <w:rFonts w:ascii="仿宋" w:hAnsi="仿宋" w:eastAsia="仿宋" w:cs="仿宋"/>
          <w:b/>
          <w:bCs/>
          <w:spacing w:val="-4"/>
          <w:sz w:val="24"/>
          <w:szCs w:val="24"/>
        </w:rPr>
        <w:t>卫生防护距离包络示意图</w:t>
      </w:r>
    </w:p>
    <w:p w14:paraId="51A3DC9C">
      <w:pPr>
        <w:spacing w:before="150" w:line="219" w:lineRule="auto"/>
        <w:ind w:left="41"/>
        <w:rPr>
          <w:rFonts w:ascii="仿宋" w:hAnsi="仿宋" w:eastAsia="仿宋" w:cs="仿宋"/>
          <w:sz w:val="24"/>
          <w:szCs w:val="24"/>
        </w:rPr>
      </w:pPr>
      <w:r>
        <w:rPr>
          <w:rFonts w:ascii="仿宋" w:hAnsi="仿宋" w:eastAsia="仿宋" w:cs="仿宋"/>
          <w:b/>
          <w:bCs/>
          <w:spacing w:val="-4"/>
          <w:sz w:val="24"/>
          <w:szCs w:val="24"/>
        </w:rPr>
        <w:t>附图</w:t>
      </w:r>
      <w:r>
        <w:rPr>
          <w:rFonts w:ascii="仿宋" w:hAnsi="仿宋" w:eastAsia="仿宋" w:cs="仿宋"/>
          <w:spacing w:val="-29"/>
          <w:sz w:val="24"/>
          <w:szCs w:val="24"/>
        </w:rPr>
        <w:t xml:space="preserve"> </w:t>
      </w:r>
      <w:r>
        <w:rPr>
          <w:rFonts w:ascii="Times New Roman" w:hAnsi="Times New Roman" w:eastAsia="Times New Roman" w:cs="Times New Roman"/>
          <w:b/>
          <w:bCs/>
          <w:spacing w:val="-4"/>
          <w:sz w:val="24"/>
          <w:szCs w:val="24"/>
        </w:rPr>
        <w:t xml:space="preserve">10  </w:t>
      </w:r>
      <w:r>
        <w:rPr>
          <w:rFonts w:ascii="仿宋" w:hAnsi="仿宋" w:eastAsia="仿宋" w:cs="仿宋"/>
          <w:b/>
          <w:bCs/>
          <w:spacing w:val="-4"/>
          <w:sz w:val="24"/>
          <w:szCs w:val="24"/>
        </w:rPr>
        <w:t>注塑车间内废气收集治理设计示意图</w:t>
      </w:r>
    </w:p>
    <w:p w14:paraId="110A78DA">
      <w:pPr>
        <w:spacing w:before="151" w:line="222" w:lineRule="auto"/>
        <w:ind w:left="41"/>
        <w:rPr>
          <w:rFonts w:ascii="仿宋" w:hAnsi="仿宋" w:eastAsia="仿宋" w:cs="仿宋"/>
          <w:sz w:val="24"/>
          <w:szCs w:val="24"/>
        </w:rPr>
      </w:pPr>
      <w:r>
        <w:rPr>
          <w:rFonts w:ascii="仿宋" w:hAnsi="仿宋" w:eastAsia="仿宋" w:cs="仿宋"/>
          <w:b/>
          <w:bCs/>
          <w:spacing w:val="-12"/>
          <w:sz w:val="24"/>
          <w:szCs w:val="24"/>
        </w:rPr>
        <w:t>附件：</w:t>
      </w:r>
    </w:p>
    <w:p w14:paraId="183E77FA">
      <w:pPr>
        <w:spacing w:before="149" w:line="222" w:lineRule="auto"/>
        <w:ind w:left="41"/>
        <w:rPr>
          <w:rFonts w:ascii="仿宋" w:hAnsi="仿宋" w:eastAsia="仿宋" w:cs="仿宋"/>
          <w:sz w:val="24"/>
          <w:szCs w:val="24"/>
        </w:rPr>
      </w:pPr>
      <w:r>
        <w:rPr>
          <w:rFonts w:ascii="仿宋" w:hAnsi="仿宋" w:eastAsia="仿宋" w:cs="仿宋"/>
          <w:b/>
          <w:bCs/>
          <w:spacing w:val="-5"/>
          <w:sz w:val="24"/>
          <w:szCs w:val="24"/>
        </w:rPr>
        <w:t>附件</w:t>
      </w:r>
      <w:r>
        <w:rPr>
          <w:rFonts w:ascii="仿宋" w:hAnsi="仿宋" w:eastAsia="仿宋" w:cs="仿宋"/>
          <w:spacing w:val="-34"/>
          <w:sz w:val="24"/>
          <w:szCs w:val="24"/>
        </w:rPr>
        <w:t xml:space="preserve"> </w:t>
      </w:r>
      <w:r>
        <w:rPr>
          <w:rFonts w:ascii="Times New Roman" w:hAnsi="Times New Roman" w:eastAsia="Times New Roman" w:cs="Times New Roman"/>
          <w:b/>
          <w:bCs/>
          <w:spacing w:val="-5"/>
          <w:sz w:val="24"/>
          <w:szCs w:val="24"/>
        </w:rPr>
        <w:t xml:space="preserve">1  </w:t>
      </w:r>
      <w:r>
        <w:rPr>
          <w:rFonts w:ascii="仿宋" w:hAnsi="仿宋" w:eastAsia="仿宋" w:cs="仿宋"/>
          <w:b/>
          <w:bCs/>
          <w:spacing w:val="-5"/>
          <w:sz w:val="24"/>
          <w:szCs w:val="24"/>
        </w:rPr>
        <w:t>环境影响评价委托书</w:t>
      </w:r>
    </w:p>
    <w:p w14:paraId="7FEFC885">
      <w:pPr>
        <w:spacing w:before="148" w:line="212" w:lineRule="auto"/>
        <w:ind w:left="41"/>
        <w:rPr>
          <w:rFonts w:ascii="仿宋" w:hAnsi="仿宋" w:eastAsia="仿宋" w:cs="仿宋"/>
          <w:sz w:val="24"/>
          <w:szCs w:val="24"/>
        </w:rPr>
      </w:pPr>
      <w:r>
        <w:rPr>
          <w:rFonts w:ascii="仿宋" w:hAnsi="仿宋" w:eastAsia="仿宋" w:cs="仿宋"/>
          <w:b/>
          <w:bCs/>
          <w:spacing w:val="-3"/>
          <w:sz w:val="24"/>
          <w:szCs w:val="24"/>
        </w:rPr>
        <w:t>附件</w:t>
      </w:r>
      <w:r>
        <w:rPr>
          <w:rFonts w:ascii="仿宋" w:hAnsi="仿宋" w:eastAsia="仿宋" w:cs="仿宋"/>
          <w:spacing w:val="-47"/>
          <w:sz w:val="24"/>
          <w:szCs w:val="24"/>
        </w:rPr>
        <w:t xml:space="preserve"> </w:t>
      </w:r>
      <w:r>
        <w:rPr>
          <w:rFonts w:ascii="Times New Roman" w:hAnsi="Times New Roman" w:eastAsia="Times New Roman" w:cs="Times New Roman"/>
          <w:b/>
          <w:bCs/>
          <w:spacing w:val="-3"/>
          <w:sz w:val="24"/>
          <w:szCs w:val="24"/>
        </w:rPr>
        <w:t xml:space="preserve">2  </w:t>
      </w:r>
      <w:r>
        <w:rPr>
          <w:rFonts w:ascii="仿宋" w:hAnsi="仿宋" w:eastAsia="仿宋" w:cs="仿宋"/>
          <w:b/>
          <w:bCs/>
          <w:spacing w:val="-3"/>
          <w:sz w:val="24"/>
          <w:szCs w:val="24"/>
        </w:rPr>
        <w:t>立项文件（闽发改备</w:t>
      </w:r>
      <w:r>
        <w:rPr>
          <w:rFonts w:ascii="Times New Roman" w:hAnsi="Times New Roman" w:eastAsia="Times New Roman" w:cs="Times New Roman"/>
          <w:b/>
          <w:bCs/>
          <w:spacing w:val="-3"/>
          <w:sz w:val="24"/>
          <w:szCs w:val="24"/>
        </w:rPr>
        <w:t>[2017]K00171</w:t>
      </w:r>
      <w:r>
        <w:rPr>
          <w:rFonts w:ascii="Times New Roman" w:hAnsi="Times New Roman" w:eastAsia="Times New Roman" w:cs="Times New Roman"/>
          <w:b/>
          <w:bCs/>
          <w:spacing w:val="24"/>
          <w:sz w:val="24"/>
          <w:szCs w:val="24"/>
        </w:rPr>
        <w:t xml:space="preserve"> </w:t>
      </w:r>
      <w:r>
        <w:rPr>
          <w:rFonts w:ascii="仿宋" w:hAnsi="仿宋" w:eastAsia="仿宋" w:cs="仿宋"/>
          <w:b/>
          <w:bCs/>
          <w:spacing w:val="-3"/>
          <w:sz w:val="24"/>
          <w:szCs w:val="24"/>
        </w:rPr>
        <w:t>号）</w:t>
      </w:r>
    </w:p>
    <w:p w14:paraId="0CB0BB1F">
      <w:pPr>
        <w:spacing w:before="161" w:line="336" w:lineRule="auto"/>
        <w:ind w:left="31" w:right="11" w:firstLine="9"/>
        <w:rPr>
          <w:rFonts w:ascii="仿宋" w:hAnsi="仿宋" w:eastAsia="仿宋" w:cs="仿宋"/>
          <w:sz w:val="24"/>
          <w:szCs w:val="24"/>
        </w:rPr>
      </w:pPr>
      <w:r>
        <w:rPr>
          <w:rFonts w:ascii="仿宋" w:hAnsi="仿宋" w:eastAsia="仿宋" w:cs="仿宋"/>
          <w:b/>
          <w:bCs/>
          <w:spacing w:val="-4"/>
          <w:sz w:val="24"/>
          <w:szCs w:val="24"/>
        </w:rPr>
        <w:t>附件</w:t>
      </w:r>
      <w:r>
        <w:rPr>
          <w:rFonts w:ascii="仿宋" w:hAnsi="仿宋" w:eastAsia="仿宋" w:cs="仿宋"/>
          <w:spacing w:val="-4"/>
          <w:sz w:val="24"/>
          <w:szCs w:val="24"/>
        </w:rPr>
        <w:t xml:space="preserve"> </w:t>
      </w:r>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6"/>
          <w:w w:val="101"/>
          <w:sz w:val="24"/>
          <w:szCs w:val="24"/>
        </w:rPr>
        <w:t xml:space="preserve">  </w:t>
      </w:r>
      <w:r>
        <w:rPr>
          <w:rFonts w:ascii="仿宋" w:hAnsi="仿宋" w:eastAsia="仿宋" w:cs="仿宋"/>
          <w:b/>
          <w:bCs/>
          <w:spacing w:val="-4"/>
          <w:sz w:val="24"/>
          <w:szCs w:val="24"/>
        </w:rPr>
        <w:t>闽侯县人民政府关于福建鑫欣汽车零部件有限公司置换用地协议出让方</w:t>
      </w:r>
      <w:r>
        <w:rPr>
          <w:rFonts w:ascii="仿宋" w:hAnsi="仿宋" w:eastAsia="仿宋" w:cs="仿宋"/>
          <w:sz w:val="24"/>
          <w:szCs w:val="24"/>
        </w:rPr>
        <w:t xml:space="preserve"> </w:t>
      </w:r>
      <w:r>
        <w:rPr>
          <w:rFonts w:ascii="仿宋" w:hAnsi="仿宋" w:eastAsia="仿宋" w:cs="仿宋"/>
          <w:b/>
          <w:bCs/>
          <w:spacing w:val="-6"/>
          <w:sz w:val="24"/>
          <w:szCs w:val="24"/>
        </w:rPr>
        <w:t>案的批复</w:t>
      </w:r>
    </w:p>
    <w:p w14:paraId="350E4FF6">
      <w:pPr>
        <w:spacing w:line="222" w:lineRule="auto"/>
        <w:ind w:left="41"/>
        <w:rPr>
          <w:rFonts w:ascii="仿宋" w:hAnsi="仿宋" w:eastAsia="仿宋" w:cs="仿宋"/>
          <w:sz w:val="24"/>
          <w:szCs w:val="24"/>
        </w:rPr>
      </w:pPr>
      <w:r>
        <w:rPr>
          <w:rFonts w:ascii="仿宋" w:hAnsi="仿宋" w:eastAsia="仿宋" w:cs="仿宋"/>
          <w:b/>
          <w:bCs/>
          <w:spacing w:val="-7"/>
          <w:sz w:val="24"/>
          <w:szCs w:val="24"/>
        </w:rPr>
        <w:t>附件</w:t>
      </w:r>
      <w:r>
        <w:rPr>
          <w:rFonts w:ascii="仿宋" w:hAnsi="仿宋" w:eastAsia="仿宋" w:cs="仿宋"/>
          <w:spacing w:val="-31"/>
          <w:sz w:val="24"/>
          <w:szCs w:val="24"/>
        </w:rPr>
        <w:t xml:space="preserve"> </w:t>
      </w:r>
      <w:r>
        <w:rPr>
          <w:rFonts w:ascii="Times New Roman" w:hAnsi="Times New Roman" w:eastAsia="Times New Roman" w:cs="Times New Roman"/>
          <w:b/>
          <w:bCs/>
          <w:spacing w:val="-7"/>
          <w:sz w:val="24"/>
          <w:szCs w:val="24"/>
        </w:rPr>
        <w:t>4</w:t>
      </w:r>
      <w:r>
        <w:rPr>
          <w:rFonts w:ascii="Times New Roman" w:hAnsi="Times New Roman" w:eastAsia="Times New Roman" w:cs="Times New Roman"/>
          <w:b/>
          <w:bCs/>
          <w:spacing w:val="19"/>
          <w:sz w:val="24"/>
          <w:szCs w:val="24"/>
        </w:rPr>
        <w:t xml:space="preserve">  </w:t>
      </w:r>
      <w:r>
        <w:rPr>
          <w:rFonts w:ascii="仿宋" w:hAnsi="仿宋" w:eastAsia="仿宋" w:cs="仿宋"/>
          <w:b/>
          <w:bCs/>
          <w:spacing w:val="-7"/>
          <w:sz w:val="24"/>
          <w:szCs w:val="24"/>
        </w:rPr>
        <w:t>国有建设用地使用权置换协议书</w:t>
      </w:r>
    </w:p>
    <w:p w14:paraId="7C58AA38">
      <w:pPr>
        <w:spacing w:before="148" w:line="222" w:lineRule="auto"/>
        <w:ind w:left="41"/>
        <w:rPr>
          <w:rFonts w:ascii="仿宋" w:hAnsi="仿宋" w:eastAsia="仿宋" w:cs="仿宋"/>
          <w:sz w:val="24"/>
          <w:szCs w:val="24"/>
        </w:rPr>
      </w:pPr>
      <w:r>
        <w:rPr>
          <w:rFonts w:ascii="仿宋" w:hAnsi="仿宋" w:eastAsia="仿宋" w:cs="仿宋"/>
          <w:b/>
          <w:bCs/>
          <w:spacing w:val="-5"/>
          <w:sz w:val="24"/>
          <w:szCs w:val="24"/>
        </w:rPr>
        <w:t>附件</w:t>
      </w:r>
      <w:r>
        <w:rPr>
          <w:rFonts w:ascii="仿宋" w:hAnsi="仿宋" w:eastAsia="仿宋" w:cs="仿宋"/>
          <w:spacing w:val="-34"/>
          <w:sz w:val="24"/>
          <w:szCs w:val="24"/>
        </w:rPr>
        <w:t xml:space="preserve"> </w:t>
      </w:r>
      <w:r>
        <w:rPr>
          <w:rFonts w:ascii="Times New Roman" w:hAnsi="Times New Roman" w:eastAsia="Times New Roman" w:cs="Times New Roman"/>
          <w:b/>
          <w:bCs/>
          <w:spacing w:val="-5"/>
          <w:sz w:val="24"/>
          <w:szCs w:val="24"/>
        </w:rPr>
        <w:t xml:space="preserve">5  </w:t>
      </w:r>
      <w:r>
        <w:rPr>
          <w:rFonts w:ascii="仿宋" w:hAnsi="仿宋" w:eastAsia="仿宋" w:cs="仿宋"/>
          <w:b/>
          <w:bCs/>
          <w:spacing w:val="-5"/>
          <w:sz w:val="24"/>
          <w:szCs w:val="24"/>
        </w:rPr>
        <w:t>建设用地规划许可证</w:t>
      </w:r>
    </w:p>
    <w:p w14:paraId="2E326FDD">
      <w:pPr>
        <w:spacing w:before="148" w:line="222" w:lineRule="auto"/>
        <w:ind w:left="41"/>
        <w:rPr>
          <w:rFonts w:ascii="仿宋" w:hAnsi="仿宋" w:eastAsia="仿宋" w:cs="仿宋"/>
          <w:sz w:val="24"/>
          <w:szCs w:val="24"/>
        </w:rPr>
      </w:pPr>
      <w:r>
        <w:rPr>
          <w:rFonts w:ascii="仿宋" w:hAnsi="仿宋" w:eastAsia="仿宋" w:cs="仿宋"/>
          <w:b/>
          <w:bCs/>
          <w:spacing w:val="-4"/>
          <w:sz w:val="24"/>
          <w:szCs w:val="24"/>
        </w:rPr>
        <w:t>附件</w:t>
      </w:r>
      <w:r>
        <w:rPr>
          <w:rFonts w:ascii="仿宋" w:hAnsi="仿宋" w:eastAsia="仿宋" w:cs="仿宋"/>
          <w:spacing w:val="-42"/>
          <w:sz w:val="24"/>
          <w:szCs w:val="24"/>
        </w:rPr>
        <w:t xml:space="preserve"> </w:t>
      </w:r>
      <w:r>
        <w:rPr>
          <w:rFonts w:ascii="Times New Roman" w:hAnsi="Times New Roman" w:eastAsia="Times New Roman" w:cs="Times New Roman"/>
          <w:b/>
          <w:bCs/>
          <w:spacing w:val="-4"/>
          <w:sz w:val="24"/>
          <w:szCs w:val="24"/>
        </w:rPr>
        <w:t xml:space="preserve">6  </w:t>
      </w:r>
      <w:r>
        <w:rPr>
          <w:rFonts w:ascii="仿宋" w:hAnsi="仿宋" w:eastAsia="仿宋" w:cs="仿宋"/>
          <w:b/>
          <w:bCs/>
          <w:spacing w:val="-4"/>
          <w:sz w:val="24"/>
          <w:szCs w:val="24"/>
        </w:rPr>
        <w:t>营业执照及法人身份证复印件</w:t>
      </w:r>
    </w:p>
    <w:p w14:paraId="7CCF1B0A">
      <w:pPr>
        <w:spacing w:before="149" w:line="222" w:lineRule="auto"/>
        <w:ind w:left="41"/>
        <w:rPr>
          <w:rFonts w:ascii="仿宋" w:hAnsi="仿宋" w:eastAsia="仿宋" w:cs="仿宋"/>
          <w:sz w:val="24"/>
          <w:szCs w:val="24"/>
        </w:rPr>
      </w:pPr>
      <w:r>
        <w:rPr>
          <w:rFonts w:ascii="仿宋" w:hAnsi="仿宋" w:eastAsia="仿宋" w:cs="仿宋"/>
          <w:b/>
          <w:bCs/>
          <w:spacing w:val="-5"/>
          <w:sz w:val="24"/>
          <w:szCs w:val="24"/>
        </w:rPr>
        <w:t>附件</w:t>
      </w:r>
      <w:r>
        <w:rPr>
          <w:rFonts w:ascii="仿宋" w:hAnsi="仿宋" w:eastAsia="仿宋" w:cs="仿宋"/>
          <w:spacing w:val="-43"/>
          <w:sz w:val="24"/>
          <w:szCs w:val="24"/>
        </w:rPr>
        <w:t xml:space="preserve"> </w:t>
      </w:r>
      <w:r>
        <w:rPr>
          <w:rFonts w:ascii="Times New Roman" w:hAnsi="Times New Roman" w:eastAsia="Times New Roman" w:cs="Times New Roman"/>
          <w:b/>
          <w:bCs/>
          <w:spacing w:val="-5"/>
          <w:sz w:val="24"/>
          <w:szCs w:val="24"/>
        </w:rPr>
        <w:t xml:space="preserve">7  </w:t>
      </w:r>
      <w:r>
        <w:rPr>
          <w:rFonts w:ascii="仿宋" w:hAnsi="仿宋" w:eastAsia="仿宋" w:cs="仿宋"/>
          <w:b/>
          <w:bCs/>
          <w:spacing w:val="-5"/>
          <w:sz w:val="24"/>
          <w:szCs w:val="24"/>
        </w:rPr>
        <w:t>声环境监测报告</w:t>
      </w:r>
    </w:p>
    <w:p w14:paraId="57A18107">
      <w:pPr>
        <w:spacing w:before="147" w:line="224" w:lineRule="auto"/>
        <w:ind w:left="41"/>
        <w:rPr>
          <w:rFonts w:ascii="仿宋" w:hAnsi="仿宋" w:eastAsia="仿宋" w:cs="仿宋"/>
          <w:sz w:val="24"/>
          <w:szCs w:val="24"/>
        </w:rPr>
      </w:pPr>
      <w:r>
        <w:rPr>
          <w:rFonts w:ascii="仿宋" w:hAnsi="仿宋" w:eastAsia="仿宋" w:cs="仿宋"/>
          <w:b/>
          <w:bCs/>
          <w:spacing w:val="-12"/>
          <w:sz w:val="24"/>
          <w:szCs w:val="24"/>
        </w:rPr>
        <w:t>附表：</w:t>
      </w:r>
    </w:p>
    <w:p w14:paraId="0BC52A0A">
      <w:pPr>
        <w:spacing w:before="146" w:line="222" w:lineRule="auto"/>
        <w:ind w:left="30"/>
        <w:rPr>
          <w:rFonts w:ascii="仿宋" w:hAnsi="仿宋" w:eastAsia="仿宋" w:cs="仿宋"/>
          <w:sz w:val="24"/>
          <w:szCs w:val="24"/>
        </w:rPr>
      </w:pPr>
      <w:r>
        <w:rPr>
          <w:rFonts w:ascii="仿宋" w:hAnsi="仿宋" w:eastAsia="仿宋" w:cs="仿宋"/>
          <w:b/>
          <w:bCs/>
          <w:spacing w:val="-4"/>
          <w:sz w:val="24"/>
          <w:szCs w:val="24"/>
        </w:rPr>
        <w:t>建设项目环评审批基础信息表</w:t>
      </w:r>
    </w:p>
    <w:p w14:paraId="53355ACC">
      <w:pPr>
        <w:spacing w:line="222" w:lineRule="auto"/>
        <w:rPr>
          <w:rFonts w:ascii="仿宋" w:hAnsi="仿宋" w:eastAsia="仿宋" w:cs="仿宋"/>
          <w:sz w:val="24"/>
          <w:szCs w:val="24"/>
        </w:rPr>
        <w:sectPr>
          <w:pgSz w:w="11900" w:h="16840"/>
          <w:pgMar w:top="1431" w:right="1785" w:bottom="0" w:left="1785" w:header="0" w:footer="0" w:gutter="0"/>
          <w:cols w:space="720" w:num="1"/>
        </w:sectPr>
      </w:pPr>
    </w:p>
    <w:p w14:paraId="53B03A5B">
      <w:pPr>
        <w:pStyle w:val="2"/>
        <w:spacing w:before="167" w:line="187" w:lineRule="auto"/>
        <w:ind w:left="223"/>
        <w:outlineLvl w:val="0"/>
      </w:pPr>
      <w:bookmarkStart w:id="2" w:name="bookmark2"/>
      <w:bookmarkEnd w:id="2"/>
      <w:r>
        <w:rPr>
          <w:b/>
          <w:bCs/>
          <w:spacing w:val="-1"/>
        </w:rPr>
        <w:t>一、项目基本概况</w:t>
      </w:r>
    </w:p>
    <w:p w14:paraId="3AC0EEE4">
      <w:pPr>
        <w:spacing w:line="66" w:lineRule="exact"/>
      </w:pPr>
    </w:p>
    <w:tbl>
      <w:tblPr>
        <w:tblStyle w:val="5"/>
        <w:tblW w:w="870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5"/>
        <w:gridCol w:w="1092"/>
        <w:gridCol w:w="532"/>
        <w:gridCol w:w="1337"/>
        <w:gridCol w:w="1356"/>
        <w:gridCol w:w="1150"/>
        <w:gridCol w:w="364"/>
        <w:gridCol w:w="1495"/>
      </w:tblGrid>
      <w:tr w14:paraId="4742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375" w:type="dxa"/>
            <w:vAlign w:val="top"/>
          </w:tcPr>
          <w:p w14:paraId="28DBA9A3">
            <w:pPr>
              <w:pStyle w:val="6"/>
              <w:spacing w:before="118" w:line="185" w:lineRule="auto"/>
              <w:ind w:left="209"/>
            </w:pPr>
            <w:r>
              <w:rPr>
                <w:spacing w:val="-3"/>
              </w:rPr>
              <w:t>项目名称</w:t>
            </w:r>
          </w:p>
        </w:tc>
        <w:tc>
          <w:tcPr>
            <w:tcW w:w="7326" w:type="dxa"/>
            <w:gridSpan w:val="7"/>
            <w:vAlign w:val="top"/>
          </w:tcPr>
          <w:p w14:paraId="44DB3302">
            <w:pPr>
              <w:pStyle w:val="6"/>
              <w:spacing w:before="118" w:line="185" w:lineRule="auto"/>
              <w:ind w:left="783"/>
            </w:pPr>
            <w:r>
              <w:rPr>
                <w:spacing w:val="-1"/>
              </w:rPr>
              <w:t>福建鑫欣汽车零部件有限公司东台汽车零部件生产项目</w:t>
            </w:r>
          </w:p>
        </w:tc>
      </w:tr>
      <w:tr w14:paraId="0651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375" w:type="dxa"/>
            <w:vAlign w:val="top"/>
          </w:tcPr>
          <w:p w14:paraId="7FDA8103">
            <w:pPr>
              <w:pStyle w:val="6"/>
              <w:spacing w:before="109" w:line="186" w:lineRule="auto"/>
              <w:ind w:left="208"/>
            </w:pPr>
            <w:r>
              <w:rPr>
                <w:spacing w:val="-3"/>
              </w:rPr>
              <w:t>建设单位</w:t>
            </w:r>
          </w:p>
        </w:tc>
        <w:tc>
          <w:tcPr>
            <w:tcW w:w="7326" w:type="dxa"/>
            <w:gridSpan w:val="7"/>
            <w:vAlign w:val="top"/>
          </w:tcPr>
          <w:p w14:paraId="4DB15A27">
            <w:pPr>
              <w:pStyle w:val="6"/>
              <w:spacing w:before="109" w:line="185" w:lineRule="auto"/>
              <w:ind w:left="2103"/>
            </w:pPr>
            <w:r>
              <w:rPr>
                <w:spacing w:val="-1"/>
              </w:rPr>
              <w:t>福建鑫欣汽车零部件有限公司</w:t>
            </w:r>
          </w:p>
        </w:tc>
      </w:tr>
      <w:tr w14:paraId="65DE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375" w:type="dxa"/>
            <w:vAlign w:val="top"/>
          </w:tcPr>
          <w:p w14:paraId="38E335AF">
            <w:pPr>
              <w:pStyle w:val="6"/>
              <w:spacing w:before="110" w:line="186" w:lineRule="auto"/>
              <w:ind w:left="208"/>
            </w:pPr>
            <w:r>
              <w:rPr>
                <w:spacing w:val="-3"/>
              </w:rPr>
              <w:t>建设地点</w:t>
            </w:r>
          </w:p>
        </w:tc>
        <w:tc>
          <w:tcPr>
            <w:tcW w:w="7326" w:type="dxa"/>
            <w:gridSpan w:val="7"/>
            <w:vAlign w:val="top"/>
          </w:tcPr>
          <w:p w14:paraId="4F65FCCB">
            <w:pPr>
              <w:pStyle w:val="6"/>
              <w:spacing w:before="110" w:line="186" w:lineRule="auto"/>
              <w:ind w:left="1383"/>
            </w:pPr>
            <w:r>
              <w:rPr>
                <w:spacing w:val="-1"/>
              </w:rPr>
              <w:t>福建省福州市闽侯县青口投资区东台工业区</w:t>
            </w:r>
          </w:p>
        </w:tc>
      </w:tr>
      <w:tr w14:paraId="399D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375" w:type="dxa"/>
            <w:vAlign w:val="top"/>
          </w:tcPr>
          <w:p w14:paraId="6DBA1878">
            <w:pPr>
              <w:pStyle w:val="6"/>
              <w:spacing w:before="111" w:line="186" w:lineRule="auto"/>
              <w:ind w:left="208"/>
            </w:pPr>
            <w:r>
              <w:rPr>
                <w:spacing w:val="-3"/>
              </w:rPr>
              <w:t>建设依据</w:t>
            </w:r>
          </w:p>
        </w:tc>
        <w:tc>
          <w:tcPr>
            <w:tcW w:w="2961" w:type="dxa"/>
            <w:gridSpan w:val="3"/>
            <w:vAlign w:val="top"/>
          </w:tcPr>
          <w:p w14:paraId="5ED85737">
            <w:pPr>
              <w:pStyle w:val="6"/>
              <w:spacing w:before="112" w:line="184" w:lineRule="auto"/>
              <w:ind w:left="161"/>
            </w:pPr>
            <w:r>
              <w:rPr>
                <w:spacing w:val="-2"/>
              </w:rPr>
              <w:t>闽发改备</w:t>
            </w:r>
            <w:r>
              <w:rPr>
                <w:rFonts w:ascii="Times New Roman" w:hAnsi="Times New Roman" w:eastAsia="Times New Roman" w:cs="Times New Roman"/>
                <w:spacing w:val="-2"/>
              </w:rPr>
              <w:t xml:space="preserve">[2017]K00171 </w:t>
            </w:r>
            <w:r>
              <w:rPr>
                <w:spacing w:val="-2"/>
              </w:rPr>
              <w:t>号</w:t>
            </w:r>
          </w:p>
        </w:tc>
        <w:tc>
          <w:tcPr>
            <w:tcW w:w="1356" w:type="dxa"/>
            <w:vAlign w:val="top"/>
          </w:tcPr>
          <w:p w14:paraId="2F6F3E6B">
            <w:pPr>
              <w:pStyle w:val="6"/>
              <w:spacing w:before="111" w:line="187" w:lineRule="auto"/>
              <w:ind w:left="201"/>
            </w:pPr>
            <w:r>
              <w:rPr>
                <w:spacing w:val="-3"/>
              </w:rPr>
              <w:t>主管部门</w:t>
            </w:r>
          </w:p>
        </w:tc>
        <w:tc>
          <w:tcPr>
            <w:tcW w:w="3009" w:type="dxa"/>
            <w:gridSpan w:val="3"/>
            <w:vAlign w:val="top"/>
          </w:tcPr>
          <w:p w14:paraId="22A8E57A">
            <w:pPr>
              <w:pStyle w:val="6"/>
              <w:spacing w:before="111" w:line="185" w:lineRule="auto"/>
              <w:ind w:left="181"/>
            </w:pPr>
            <w:r>
              <w:rPr>
                <w:spacing w:val="-1"/>
              </w:rPr>
              <w:t>福建省发展和改革委员会</w:t>
            </w:r>
          </w:p>
        </w:tc>
      </w:tr>
      <w:tr w14:paraId="6194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1375" w:type="dxa"/>
            <w:vAlign w:val="top"/>
          </w:tcPr>
          <w:p w14:paraId="6FB291DB">
            <w:pPr>
              <w:spacing w:line="243" w:lineRule="auto"/>
              <w:rPr>
                <w:rFonts w:ascii="Arial"/>
                <w:sz w:val="21"/>
              </w:rPr>
            </w:pPr>
          </w:p>
          <w:p w14:paraId="6A294450">
            <w:pPr>
              <w:pStyle w:val="6"/>
              <w:spacing w:before="103" w:line="185" w:lineRule="auto"/>
              <w:ind w:left="208"/>
            </w:pPr>
            <w:r>
              <w:rPr>
                <w:spacing w:val="-3"/>
              </w:rPr>
              <w:t>建设性质</w:t>
            </w:r>
          </w:p>
        </w:tc>
        <w:tc>
          <w:tcPr>
            <w:tcW w:w="2961" w:type="dxa"/>
            <w:gridSpan w:val="3"/>
            <w:vAlign w:val="top"/>
          </w:tcPr>
          <w:p w14:paraId="65899F03">
            <w:pPr>
              <w:spacing w:line="243" w:lineRule="auto"/>
              <w:rPr>
                <w:rFonts w:ascii="Arial"/>
                <w:sz w:val="21"/>
              </w:rPr>
            </w:pPr>
          </w:p>
          <w:p w14:paraId="0D2636EE">
            <w:pPr>
              <w:pStyle w:val="6"/>
              <w:spacing w:before="103" w:line="186" w:lineRule="auto"/>
              <w:ind w:left="1241"/>
            </w:pPr>
            <w:r>
              <w:rPr>
                <w:spacing w:val="-3"/>
              </w:rPr>
              <w:t>新建</w:t>
            </w:r>
          </w:p>
        </w:tc>
        <w:tc>
          <w:tcPr>
            <w:tcW w:w="1356" w:type="dxa"/>
            <w:vAlign w:val="top"/>
          </w:tcPr>
          <w:p w14:paraId="4F1EF44D">
            <w:pPr>
              <w:spacing w:line="243" w:lineRule="auto"/>
              <w:rPr>
                <w:rFonts w:ascii="Arial"/>
                <w:sz w:val="21"/>
              </w:rPr>
            </w:pPr>
          </w:p>
          <w:p w14:paraId="2976B106">
            <w:pPr>
              <w:pStyle w:val="6"/>
              <w:spacing w:before="103" w:line="186" w:lineRule="auto"/>
              <w:ind w:left="202"/>
            </w:pPr>
            <w:r>
              <w:rPr>
                <w:spacing w:val="-3"/>
              </w:rPr>
              <w:t>行业代码</w:t>
            </w:r>
          </w:p>
        </w:tc>
        <w:tc>
          <w:tcPr>
            <w:tcW w:w="3009" w:type="dxa"/>
            <w:gridSpan w:val="3"/>
            <w:vAlign w:val="top"/>
          </w:tcPr>
          <w:p w14:paraId="717D3A4D">
            <w:pPr>
              <w:pStyle w:val="6"/>
              <w:spacing w:before="111" w:line="185" w:lineRule="auto"/>
              <w:ind w:left="191"/>
            </w:pPr>
            <w:r>
              <w:rPr>
                <w:rFonts w:ascii="Times New Roman" w:hAnsi="Times New Roman" w:eastAsia="Times New Roman" w:cs="Times New Roman"/>
                <w:spacing w:val="-1"/>
              </w:rPr>
              <w:t xml:space="preserve">C3670 </w:t>
            </w:r>
            <w:r>
              <w:rPr>
                <w:spacing w:val="-1"/>
              </w:rPr>
              <w:t>汽车零部件及配件</w:t>
            </w:r>
          </w:p>
          <w:p w14:paraId="7D26BACD">
            <w:pPr>
              <w:pStyle w:val="6"/>
              <w:spacing w:before="149" w:line="186" w:lineRule="auto"/>
              <w:ind w:left="1263"/>
            </w:pPr>
            <w:r>
              <w:rPr>
                <w:spacing w:val="-3"/>
              </w:rPr>
              <w:t>制造</w:t>
            </w:r>
          </w:p>
        </w:tc>
      </w:tr>
      <w:tr w14:paraId="18AF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375" w:type="dxa"/>
            <w:vAlign w:val="top"/>
          </w:tcPr>
          <w:p w14:paraId="3DF2E453">
            <w:pPr>
              <w:spacing w:line="314" w:lineRule="auto"/>
              <w:rPr>
                <w:rFonts w:ascii="Arial"/>
                <w:sz w:val="21"/>
              </w:rPr>
            </w:pPr>
          </w:p>
          <w:p w14:paraId="404A29B1">
            <w:pPr>
              <w:pStyle w:val="6"/>
              <w:spacing w:before="103" w:line="186" w:lineRule="auto"/>
              <w:ind w:left="208"/>
            </w:pPr>
            <w:r>
              <w:rPr>
                <w:spacing w:val="-3"/>
              </w:rPr>
              <w:t>建设规模</w:t>
            </w:r>
          </w:p>
        </w:tc>
        <w:tc>
          <w:tcPr>
            <w:tcW w:w="2961" w:type="dxa"/>
            <w:gridSpan w:val="3"/>
            <w:vAlign w:val="top"/>
          </w:tcPr>
          <w:p w14:paraId="436F7474">
            <w:pPr>
              <w:pStyle w:val="6"/>
              <w:spacing w:before="154" w:line="269" w:lineRule="auto"/>
              <w:ind w:left="401" w:right="107" w:hanging="255"/>
            </w:pPr>
            <w:r>
              <w:rPr>
                <w:spacing w:val="-6"/>
              </w:rPr>
              <w:t xml:space="preserve">占地面积约 </w:t>
            </w:r>
            <w:r>
              <w:rPr>
                <w:rFonts w:ascii="Times New Roman" w:hAnsi="Times New Roman" w:eastAsia="Times New Roman" w:cs="Times New Roman"/>
                <w:spacing w:val="-6"/>
              </w:rPr>
              <w:t xml:space="preserve">20 </w:t>
            </w:r>
            <w:r>
              <w:rPr>
                <w:spacing w:val="-6"/>
              </w:rPr>
              <w:t>亩，主要建</w:t>
            </w:r>
            <w:r>
              <w:rPr>
                <w:spacing w:val="3"/>
              </w:rPr>
              <w:t xml:space="preserve"> </w:t>
            </w:r>
            <w:r>
              <w:rPr>
                <w:spacing w:val="-3"/>
              </w:rPr>
              <w:t xml:space="preserve">筑面积 </w:t>
            </w:r>
            <w:r>
              <w:rPr>
                <w:rFonts w:ascii="Times New Roman" w:hAnsi="Times New Roman" w:eastAsia="Times New Roman" w:cs="Times New Roman"/>
                <w:spacing w:val="-3"/>
              </w:rPr>
              <w:t>16500</w:t>
            </w:r>
            <w:r>
              <w:rPr>
                <w:rFonts w:ascii="Times New Roman" w:hAnsi="Times New Roman" w:eastAsia="Times New Roman" w:cs="Times New Roman"/>
                <w:spacing w:val="10"/>
              </w:rPr>
              <w:t xml:space="preserve"> </w:t>
            </w:r>
            <w:r>
              <w:rPr>
                <w:spacing w:val="-3"/>
              </w:rPr>
              <w:t>平方米</w:t>
            </w:r>
          </w:p>
        </w:tc>
        <w:tc>
          <w:tcPr>
            <w:tcW w:w="1356" w:type="dxa"/>
            <w:vAlign w:val="top"/>
          </w:tcPr>
          <w:p w14:paraId="5FD44731">
            <w:pPr>
              <w:spacing w:line="314" w:lineRule="auto"/>
              <w:rPr>
                <w:rFonts w:ascii="Arial"/>
                <w:sz w:val="21"/>
              </w:rPr>
            </w:pPr>
          </w:p>
          <w:p w14:paraId="202790BE">
            <w:pPr>
              <w:pStyle w:val="6"/>
              <w:spacing w:before="103" w:line="186" w:lineRule="auto"/>
              <w:ind w:left="322"/>
            </w:pPr>
            <w:r>
              <w:rPr>
                <w:spacing w:val="-3"/>
              </w:rPr>
              <w:t>总规模</w:t>
            </w:r>
          </w:p>
        </w:tc>
        <w:tc>
          <w:tcPr>
            <w:tcW w:w="3009" w:type="dxa"/>
            <w:gridSpan w:val="3"/>
            <w:vAlign w:val="top"/>
          </w:tcPr>
          <w:p w14:paraId="1668D48E">
            <w:pPr>
              <w:pStyle w:val="6"/>
              <w:spacing w:before="154" w:line="228" w:lineRule="auto"/>
              <w:ind w:left="156"/>
              <w:rPr>
                <w:rFonts w:ascii="Times New Roman" w:hAnsi="Times New Roman" w:eastAsia="Times New Roman" w:cs="Times New Roman"/>
              </w:rPr>
            </w:pPr>
            <w:r>
              <w:rPr>
                <w:spacing w:val="-2"/>
              </w:rPr>
              <w:t xml:space="preserve">各类零部件年产量约 </w:t>
            </w:r>
            <w:r>
              <w:rPr>
                <w:rFonts w:ascii="Times New Roman" w:hAnsi="Times New Roman" w:eastAsia="Times New Roman" w:cs="Times New Roman"/>
                <w:spacing w:val="-2"/>
              </w:rPr>
              <w:t>4000</w:t>
            </w:r>
          </w:p>
          <w:p w14:paraId="64F0C122">
            <w:pPr>
              <w:pStyle w:val="6"/>
              <w:spacing w:before="109" w:line="191" w:lineRule="auto"/>
              <w:ind w:left="1393"/>
            </w:pPr>
            <w:r>
              <w:t>吨</w:t>
            </w:r>
          </w:p>
        </w:tc>
      </w:tr>
      <w:tr w14:paraId="498C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375" w:type="dxa"/>
            <w:vAlign w:val="top"/>
          </w:tcPr>
          <w:p w14:paraId="0BFEB337">
            <w:pPr>
              <w:pStyle w:val="6"/>
              <w:spacing w:before="113" w:line="186" w:lineRule="auto"/>
              <w:ind w:left="328"/>
            </w:pPr>
            <w:r>
              <w:rPr>
                <w:spacing w:val="-3"/>
              </w:rPr>
              <w:t>总投资</w:t>
            </w:r>
          </w:p>
        </w:tc>
        <w:tc>
          <w:tcPr>
            <w:tcW w:w="2961" w:type="dxa"/>
            <w:gridSpan w:val="3"/>
            <w:vAlign w:val="top"/>
          </w:tcPr>
          <w:p w14:paraId="568C5E57">
            <w:pPr>
              <w:pStyle w:val="6"/>
              <w:spacing w:before="79" w:line="224" w:lineRule="auto"/>
              <w:ind w:left="972"/>
            </w:pPr>
            <w:r>
              <w:rPr>
                <w:rFonts w:ascii="Times New Roman" w:hAnsi="Times New Roman" w:eastAsia="Times New Roman" w:cs="Times New Roman"/>
                <w:spacing w:val="-4"/>
              </w:rPr>
              <w:t>6000</w:t>
            </w:r>
            <w:r>
              <w:rPr>
                <w:rFonts w:ascii="Times New Roman" w:hAnsi="Times New Roman" w:eastAsia="Times New Roman" w:cs="Times New Roman"/>
                <w:spacing w:val="17"/>
                <w:w w:val="101"/>
              </w:rPr>
              <w:t xml:space="preserve"> </w:t>
            </w:r>
            <w:r>
              <w:rPr>
                <w:spacing w:val="-4"/>
              </w:rPr>
              <w:t>万元</w:t>
            </w:r>
          </w:p>
        </w:tc>
        <w:tc>
          <w:tcPr>
            <w:tcW w:w="1356" w:type="dxa"/>
            <w:vAlign w:val="top"/>
          </w:tcPr>
          <w:p w14:paraId="0113A719">
            <w:pPr>
              <w:pStyle w:val="6"/>
              <w:spacing w:before="113" w:line="186" w:lineRule="auto"/>
              <w:ind w:left="199"/>
            </w:pPr>
            <w:r>
              <w:rPr>
                <w:spacing w:val="-2"/>
              </w:rPr>
              <w:t>环保投资</w:t>
            </w:r>
          </w:p>
        </w:tc>
        <w:tc>
          <w:tcPr>
            <w:tcW w:w="3009" w:type="dxa"/>
            <w:gridSpan w:val="3"/>
            <w:vAlign w:val="top"/>
          </w:tcPr>
          <w:p w14:paraId="4E853A23">
            <w:pPr>
              <w:pStyle w:val="6"/>
              <w:spacing w:before="79" w:line="224" w:lineRule="auto"/>
              <w:ind w:left="1074"/>
            </w:pPr>
            <w:r>
              <w:rPr>
                <w:rFonts w:ascii="Times New Roman" w:hAnsi="Times New Roman" w:eastAsia="Times New Roman" w:cs="Times New Roman"/>
                <w:spacing w:val="-8"/>
              </w:rPr>
              <w:t>144</w:t>
            </w:r>
            <w:r>
              <w:rPr>
                <w:rFonts w:ascii="Times New Roman" w:hAnsi="Times New Roman" w:eastAsia="Times New Roman" w:cs="Times New Roman"/>
                <w:spacing w:val="16"/>
              </w:rPr>
              <w:t xml:space="preserve"> </w:t>
            </w:r>
            <w:r>
              <w:rPr>
                <w:spacing w:val="-8"/>
              </w:rPr>
              <w:t>万元</w:t>
            </w:r>
          </w:p>
        </w:tc>
      </w:tr>
      <w:tr w14:paraId="1002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1375" w:type="dxa"/>
            <w:vAlign w:val="top"/>
          </w:tcPr>
          <w:p w14:paraId="32A9975C">
            <w:pPr>
              <w:spacing w:line="246" w:lineRule="auto"/>
              <w:rPr>
                <w:rFonts w:ascii="Arial"/>
                <w:sz w:val="21"/>
              </w:rPr>
            </w:pPr>
          </w:p>
          <w:p w14:paraId="64A1E08D">
            <w:pPr>
              <w:pStyle w:val="6"/>
              <w:spacing w:before="103" w:line="282" w:lineRule="auto"/>
              <w:ind w:left="447" w:right="203" w:hanging="240"/>
            </w:pPr>
            <w:r>
              <w:rPr>
                <w:spacing w:val="-3"/>
              </w:rPr>
              <w:t>主要产品</w:t>
            </w:r>
            <w:r>
              <w:t xml:space="preserve"> </w:t>
            </w:r>
            <w:r>
              <w:rPr>
                <w:spacing w:val="-4"/>
              </w:rPr>
              <w:t>名称</w:t>
            </w:r>
          </w:p>
        </w:tc>
        <w:tc>
          <w:tcPr>
            <w:tcW w:w="1624" w:type="dxa"/>
            <w:gridSpan w:val="2"/>
            <w:vAlign w:val="top"/>
          </w:tcPr>
          <w:p w14:paraId="129D626E">
            <w:pPr>
              <w:spacing w:line="245" w:lineRule="auto"/>
              <w:rPr>
                <w:rFonts w:ascii="Arial"/>
                <w:sz w:val="21"/>
              </w:rPr>
            </w:pPr>
          </w:p>
          <w:p w14:paraId="723BCB30">
            <w:pPr>
              <w:pStyle w:val="6"/>
              <w:spacing w:before="103" w:line="186" w:lineRule="auto"/>
              <w:ind w:left="210"/>
            </w:pPr>
            <w:r>
              <w:rPr>
                <w:spacing w:val="-2"/>
              </w:rPr>
              <w:t>主要产品产</w:t>
            </w:r>
          </w:p>
          <w:p w14:paraId="585FEB7C">
            <w:pPr>
              <w:pStyle w:val="6"/>
              <w:spacing w:before="146" w:line="181" w:lineRule="auto"/>
              <w:ind w:left="208"/>
            </w:pPr>
            <w:r>
              <w:rPr>
                <w:spacing w:val="-2"/>
              </w:rPr>
              <w:t>量（规模）</w:t>
            </w:r>
          </w:p>
        </w:tc>
        <w:tc>
          <w:tcPr>
            <w:tcW w:w="1337" w:type="dxa"/>
            <w:vAlign w:val="top"/>
          </w:tcPr>
          <w:p w14:paraId="416192F4">
            <w:pPr>
              <w:spacing w:line="245" w:lineRule="auto"/>
              <w:rPr>
                <w:rFonts w:ascii="Arial"/>
                <w:sz w:val="21"/>
              </w:rPr>
            </w:pPr>
          </w:p>
          <w:p w14:paraId="04D1F62C">
            <w:pPr>
              <w:pStyle w:val="6"/>
              <w:spacing w:before="103" w:line="186" w:lineRule="auto"/>
              <w:ind w:left="189"/>
            </w:pPr>
            <w:r>
              <w:rPr>
                <w:spacing w:val="-3"/>
              </w:rPr>
              <w:t>主要原辅</w:t>
            </w:r>
          </w:p>
          <w:p w14:paraId="2A2D057B">
            <w:pPr>
              <w:pStyle w:val="6"/>
              <w:spacing w:before="146" w:line="186" w:lineRule="auto"/>
              <w:ind w:left="187"/>
            </w:pPr>
            <w:r>
              <w:rPr>
                <w:spacing w:val="-2"/>
              </w:rPr>
              <w:t>材料名称</w:t>
            </w:r>
          </w:p>
        </w:tc>
        <w:tc>
          <w:tcPr>
            <w:tcW w:w="1356" w:type="dxa"/>
            <w:vAlign w:val="top"/>
          </w:tcPr>
          <w:p w14:paraId="321ECF52">
            <w:pPr>
              <w:pStyle w:val="6"/>
              <w:spacing w:before="114" w:line="186" w:lineRule="auto"/>
              <w:ind w:left="201"/>
            </w:pPr>
            <w:r>
              <w:rPr>
                <w:spacing w:val="-3"/>
              </w:rPr>
              <w:t>主要原辅</w:t>
            </w:r>
          </w:p>
          <w:p w14:paraId="757B48A9">
            <w:pPr>
              <w:pStyle w:val="6"/>
              <w:spacing w:before="146" w:line="187" w:lineRule="auto"/>
              <w:ind w:left="199"/>
            </w:pPr>
            <w:r>
              <w:rPr>
                <w:spacing w:val="-3"/>
              </w:rPr>
              <w:t>材料现状</w:t>
            </w:r>
          </w:p>
          <w:p w14:paraId="2A5CF1AF">
            <w:pPr>
              <w:pStyle w:val="6"/>
              <w:spacing w:before="150" w:line="185" w:lineRule="auto"/>
              <w:ind w:left="441"/>
            </w:pPr>
            <w:r>
              <w:rPr>
                <w:spacing w:val="-3"/>
              </w:rPr>
              <w:t>用量</w:t>
            </w:r>
          </w:p>
        </w:tc>
        <w:tc>
          <w:tcPr>
            <w:tcW w:w="1514" w:type="dxa"/>
            <w:gridSpan w:val="2"/>
            <w:vAlign w:val="top"/>
          </w:tcPr>
          <w:p w14:paraId="5BDDC65D">
            <w:pPr>
              <w:spacing w:line="245" w:lineRule="auto"/>
              <w:rPr>
                <w:rFonts w:ascii="Arial"/>
                <w:sz w:val="21"/>
              </w:rPr>
            </w:pPr>
          </w:p>
          <w:p w14:paraId="2DBC53D5">
            <w:pPr>
              <w:pStyle w:val="6"/>
              <w:spacing w:before="103" w:line="186" w:lineRule="auto"/>
              <w:ind w:left="160"/>
            </w:pPr>
            <w:r>
              <w:rPr>
                <w:spacing w:val="-2"/>
              </w:rPr>
              <w:t>主要原辅材</w:t>
            </w:r>
          </w:p>
          <w:p w14:paraId="1ABEC9D3">
            <w:pPr>
              <w:pStyle w:val="6"/>
              <w:spacing w:before="147" w:line="185" w:lineRule="auto"/>
              <w:ind w:left="158"/>
            </w:pPr>
            <w:r>
              <w:rPr>
                <w:spacing w:val="-2"/>
              </w:rPr>
              <w:t>料新增用量</w:t>
            </w:r>
          </w:p>
        </w:tc>
        <w:tc>
          <w:tcPr>
            <w:tcW w:w="1495" w:type="dxa"/>
            <w:vAlign w:val="top"/>
          </w:tcPr>
          <w:p w14:paraId="30A517F7">
            <w:pPr>
              <w:pStyle w:val="6"/>
              <w:spacing w:before="114" w:line="186" w:lineRule="auto"/>
              <w:ind w:left="153"/>
            </w:pPr>
            <w:r>
              <w:rPr>
                <w:spacing w:val="-2"/>
              </w:rPr>
              <w:t>主要原辅材</w:t>
            </w:r>
          </w:p>
          <w:p w14:paraId="0F7915F2">
            <w:pPr>
              <w:pStyle w:val="6"/>
              <w:spacing w:before="147" w:line="185" w:lineRule="auto"/>
              <w:ind w:left="151"/>
            </w:pPr>
            <w:r>
              <w:rPr>
                <w:spacing w:val="-2"/>
              </w:rPr>
              <w:t>料预计总用</w:t>
            </w:r>
          </w:p>
          <w:p w14:paraId="2682E848">
            <w:pPr>
              <w:pStyle w:val="6"/>
              <w:spacing w:before="153" w:line="191" w:lineRule="auto"/>
              <w:ind w:left="631"/>
            </w:pPr>
            <w:r>
              <w:t>量</w:t>
            </w:r>
          </w:p>
        </w:tc>
      </w:tr>
      <w:tr w14:paraId="5731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375" w:type="dxa"/>
            <w:vMerge w:val="restart"/>
            <w:tcBorders>
              <w:bottom w:val="nil"/>
            </w:tcBorders>
            <w:vAlign w:val="top"/>
          </w:tcPr>
          <w:p w14:paraId="17CCB5AB">
            <w:pPr>
              <w:pStyle w:val="6"/>
              <w:spacing w:before="304" w:line="186" w:lineRule="auto"/>
              <w:ind w:left="210"/>
            </w:pPr>
            <w:r>
              <w:rPr>
                <w:spacing w:val="-3"/>
              </w:rPr>
              <w:t>塑料制品</w:t>
            </w:r>
          </w:p>
          <w:p w14:paraId="076897EC">
            <w:pPr>
              <w:pStyle w:val="6"/>
              <w:spacing w:before="150" w:line="280" w:lineRule="auto"/>
              <w:ind w:left="328" w:right="203" w:hanging="116"/>
            </w:pPr>
            <w:r>
              <w:rPr>
                <w:spacing w:val="-4"/>
              </w:rPr>
              <w:t>（汽车零</w:t>
            </w:r>
            <w:r>
              <w:t xml:space="preserve"> </w:t>
            </w:r>
            <w:r>
              <w:rPr>
                <w:spacing w:val="-5"/>
              </w:rPr>
              <w:t>部件）</w:t>
            </w:r>
          </w:p>
        </w:tc>
        <w:tc>
          <w:tcPr>
            <w:tcW w:w="1624" w:type="dxa"/>
            <w:gridSpan w:val="2"/>
            <w:vMerge w:val="restart"/>
            <w:tcBorders>
              <w:bottom w:val="nil"/>
            </w:tcBorders>
            <w:vAlign w:val="top"/>
          </w:tcPr>
          <w:p w14:paraId="0EF6FCE3">
            <w:pPr>
              <w:spacing w:line="330" w:lineRule="auto"/>
              <w:rPr>
                <w:rFonts w:ascii="Arial"/>
                <w:sz w:val="21"/>
              </w:rPr>
            </w:pPr>
          </w:p>
          <w:p w14:paraId="76253ABE">
            <w:pPr>
              <w:spacing w:line="331" w:lineRule="auto"/>
              <w:rPr>
                <w:rFonts w:ascii="Arial"/>
                <w:sz w:val="21"/>
              </w:rPr>
            </w:pPr>
          </w:p>
          <w:p w14:paraId="3A03D4D3">
            <w:pPr>
              <w:spacing w:before="69" w:line="315" w:lineRule="exact"/>
              <w:ind w:left="44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4000t/a</w:t>
            </w:r>
          </w:p>
        </w:tc>
        <w:tc>
          <w:tcPr>
            <w:tcW w:w="1337" w:type="dxa"/>
            <w:vAlign w:val="top"/>
          </w:tcPr>
          <w:p w14:paraId="1BAB3FF9">
            <w:pPr>
              <w:pStyle w:val="6"/>
              <w:spacing w:before="190" w:line="187" w:lineRule="auto"/>
              <w:ind w:left="200"/>
              <w:rPr>
                <w:sz w:val="21"/>
                <w:szCs w:val="21"/>
              </w:rPr>
            </w:pPr>
            <w:r>
              <w:rPr>
                <w:rFonts w:ascii="Times New Roman" w:hAnsi="Times New Roman" w:eastAsia="Times New Roman" w:cs="Times New Roman"/>
                <w:spacing w:val="-3"/>
                <w:sz w:val="21"/>
                <w:szCs w:val="21"/>
              </w:rPr>
              <w:t>PP</w:t>
            </w:r>
            <w:r>
              <w:rPr>
                <w:rFonts w:ascii="Times New Roman" w:hAnsi="Times New Roman" w:eastAsia="Times New Roman" w:cs="Times New Roman"/>
                <w:spacing w:val="13"/>
                <w:w w:val="101"/>
                <w:sz w:val="21"/>
                <w:szCs w:val="21"/>
              </w:rPr>
              <w:t xml:space="preserve"> </w:t>
            </w:r>
            <w:r>
              <w:rPr>
                <w:spacing w:val="-3"/>
                <w:sz w:val="21"/>
                <w:szCs w:val="21"/>
              </w:rPr>
              <w:t>塑料米</w:t>
            </w:r>
          </w:p>
        </w:tc>
        <w:tc>
          <w:tcPr>
            <w:tcW w:w="1356" w:type="dxa"/>
            <w:vAlign w:val="top"/>
          </w:tcPr>
          <w:p w14:paraId="6C99214B">
            <w:pPr>
              <w:spacing w:before="134"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15825978">
            <w:pPr>
              <w:spacing w:before="134" w:line="315" w:lineRule="exact"/>
              <w:ind w:left="417"/>
              <w:rPr>
                <w:rFonts w:ascii="Times New Roman" w:hAnsi="Times New Roman" w:eastAsia="Times New Roman" w:cs="Times New Roman"/>
                <w:sz w:val="24"/>
                <w:szCs w:val="24"/>
              </w:rPr>
            </w:pPr>
            <w:r>
              <w:rPr>
                <w:rFonts w:ascii="Times New Roman" w:hAnsi="Times New Roman" w:eastAsia="Times New Roman" w:cs="Times New Roman"/>
                <w:spacing w:val="-4"/>
                <w:position w:val="1"/>
                <w:sz w:val="24"/>
                <w:szCs w:val="24"/>
              </w:rPr>
              <w:t>1600t/a</w:t>
            </w:r>
          </w:p>
        </w:tc>
        <w:tc>
          <w:tcPr>
            <w:tcW w:w="1495" w:type="dxa"/>
            <w:vAlign w:val="top"/>
          </w:tcPr>
          <w:p w14:paraId="0C1867B0">
            <w:pPr>
              <w:spacing w:before="134" w:line="315" w:lineRule="exact"/>
              <w:ind w:left="410"/>
              <w:rPr>
                <w:rFonts w:ascii="Times New Roman" w:hAnsi="Times New Roman" w:eastAsia="Times New Roman" w:cs="Times New Roman"/>
                <w:sz w:val="24"/>
                <w:szCs w:val="24"/>
              </w:rPr>
            </w:pPr>
            <w:r>
              <w:rPr>
                <w:rFonts w:ascii="Times New Roman" w:hAnsi="Times New Roman" w:eastAsia="Times New Roman" w:cs="Times New Roman"/>
                <w:spacing w:val="-4"/>
                <w:position w:val="1"/>
                <w:sz w:val="24"/>
                <w:szCs w:val="24"/>
              </w:rPr>
              <w:t>1600t/a</w:t>
            </w:r>
          </w:p>
        </w:tc>
      </w:tr>
      <w:tr w14:paraId="0627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375" w:type="dxa"/>
            <w:vMerge w:val="continue"/>
            <w:tcBorders>
              <w:top w:val="nil"/>
              <w:bottom w:val="nil"/>
            </w:tcBorders>
            <w:vAlign w:val="top"/>
          </w:tcPr>
          <w:p w14:paraId="78CB6C81">
            <w:pPr>
              <w:rPr>
                <w:rFonts w:ascii="Arial"/>
                <w:sz w:val="21"/>
              </w:rPr>
            </w:pPr>
          </w:p>
        </w:tc>
        <w:tc>
          <w:tcPr>
            <w:tcW w:w="1624" w:type="dxa"/>
            <w:gridSpan w:val="2"/>
            <w:vMerge w:val="continue"/>
            <w:tcBorders>
              <w:top w:val="nil"/>
              <w:bottom w:val="nil"/>
            </w:tcBorders>
            <w:vAlign w:val="top"/>
          </w:tcPr>
          <w:p w14:paraId="68DD0F55">
            <w:pPr>
              <w:rPr>
                <w:rFonts w:ascii="Arial"/>
                <w:sz w:val="21"/>
              </w:rPr>
            </w:pPr>
          </w:p>
        </w:tc>
        <w:tc>
          <w:tcPr>
            <w:tcW w:w="1337" w:type="dxa"/>
            <w:vAlign w:val="top"/>
          </w:tcPr>
          <w:p w14:paraId="3915FA79">
            <w:pPr>
              <w:pStyle w:val="6"/>
              <w:spacing w:before="191" w:line="187" w:lineRule="auto"/>
              <w:ind w:left="112"/>
              <w:rPr>
                <w:sz w:val="21"/>
                <w:szCs w:val="21"/>
              </w:rPr>
            </w:pPr>
            <w:r>
              <w:rPr>
                <w:rFonts w:ascii="Times New Roman" w:hAnsi="Times New Roman" w:eastAsia="Times New Roman" w:cs="Times New Roman"/>
                <w:spacing w:val="-2"/>
                <w:sz w:val="21"/>
                <w:szCs w:val="21"/>
              </w:rPr>
              <w:t>ABS</w:t>
            </w:r>
            <w:r>
              <w:rPr>
                <w:rFonts w:ascii="Times New Roman" w:hAnsi="Times New Roman" w:eastAsia="Times New Roman" w:cs="Times New Roman"/>
                <w:spacing w:val="10"/>
                <w:sz w:val="21"/>
                <w:szCs w:val="21"/>
              </w:rPr>
              <w:t xml:space="preserve"> </w:t>
            </w:r>
            <w:r>
              <w:rPr>
                <w:spacing w:val="-2"/>
                <w:sz w:val="21"/>
                <w:szCs w:val="21"/>
              </w:rPr>
              <w:t>塑料米</w:t>
            </w:r>
          </w:p>
        </w:tc>
        <w:tc>
          <w:tcPr>
            <w:tcW w:w="1356" w:type="dxa"/>
            <w:vAlign w:val="top"/>
          </w:tcPr>
          <w:p w14:paraId="21F1D5B3">
            <w:pPr>
              <w:spacing w:before="135"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4AF6FF5B">
            <w:pPr>
              <w:spacing w:before="135" w:line="315" w:lineRule="exact"/>
              <w:ind w:left="455"/>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c>
          <w:tcPr>
            <w:tcW w:w="1495" w:type="dxa"/>
            <w:vAlign w:val="top"/>
          </w:tcPr>
          <w:p w14:paraId="4A6CE91A">
            <w:pPr>
              <w:spacing w:before="135" w:line="315" w:lineRule="exact"/>
              <w:ind w:left="44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r>
      <w:tr w14:paraId="6AA0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375" w:type="dxa"/>
            <w:vMerge w:val="continue"/>
            <w:tcBorders>
              <w:top w:val="nil"/>
            </w:tcBorders>
            <w:vAlign w:val="top"/>
          </w:tcPr>
          <w:p w14:paraId="2E741EF4">
            <w:pPr>
              <w:rPr>
                <w:rFonts w:ascii="Arial"/>
                <w:sz w:val="21"/>
              </w:rPr>
            </w:pPr>
          </w:p>
        </w:tc>
        <w:tc>
          <w:tcPr>
            <w:tcW w:w="1624" w:type="dxa"/>
            <w:gridSpan w:val="2"/>
            <w:vMerge w:val="continue"/>
            <w:tcBorders>
              <w:top w:val="nil"/>
            </w:tcBorders>
            <w:vAlign w:val="top"/>
          </w:tcPr>
          <w:p w14:paraId="41F253AF">
            <w:pPr>
              <w:rPr>
                <w:rFonts w:ascii="Arial"/>
                <w:sz w:val="21"/>
              </w:rPr>
            </w:pPr>
          </w:p>
        </w:tc>
        <w:tc>
          <w:tcPr>
            <w:tcW w:w="1337" w:type="dxa"/>
            <w:vAlign w:val="top"/>
          </w:tcPr>
          <w:p w14:paraId="0CB9B28B">
            <w:pPr>
              <w:pStyle w:val="6"/>
              <w:spacing w:before="187" w:line="187" w:lineRule="auto"/>
              <w:ind w:left="143"/>
              <w:rPr>
                <w:sz w:val="21"/>
                <w:szCs w:val="21"/>
              </w:rPr>
            </w:pPr>
            <w:r>
              <w:rPr>
                <w:rFonts w:ascii="Times New Roman" w:hAnsi="Times New Roman" w:eastAsia="Times New Roman" w:cs="Times New Roman"/>
                <w:spacing w:val="-6"/>
                <w:sz w:val="21"/>
                <w:szCs w:val="21"/>
              </w:rPr>
              <w:t>PA6</w:t>
            </w:r>
            <w:r>
              <w:rPr>
                <w:rFonts w:ascii="Times New Roman" w:hAnsi="Times New Roman" w:eastAsia="Times New Roman" w:cs="Times New Roman"/>
                <w:spacing w:val="15"/>
                <w:sz w:val="21"/>
                <w:szCs w:val="21"/>
              </w:rPr>
              <w:t xml:space="preserve"> </w:t>
            </w:r>
            <w:r>
              <w:rPr>
                <w:spacing w:val="-6"/>
                <w:sz w:val="21"/>
                <w:szCs w:val="21"/>
              </w:rPr>
              <w:t>塑料米</w:t>
            </w:r>
          </w:p>
        </w:tc>
        <w:tc>
          <w:tcPr>
            <w:tcW w:w="1356" w:type="dxa"/>
            <w:vAlign w:val="top"/>
          </w:tcPr>
          <w:p w14:paraId="50EB0940">
            <w:pPr>
              <w:spacing w:before="131"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45B5CAF3">
            <w:pPr>
              <w:spacing w:before="131" w:line="315" w:lineRule="exact"/>
              <w:ind w:left="455"/>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c>
          <w:tcPr>
            <w:tcW w:w="1495" w:type="dxa"/>
            <w:vAlign w:val="top"/>
          </w:tcPr>
          <w:p w14:paraId="07781F91">
            <w:pPr>
              <w:spacing w:before="131" w:line="315" w:lineRule="exact"/>
              <w:ind w:left="44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r>
      <w:tr w14:paraId="7ECE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2999" w:type="dxa"/>
            <w:gridSpan w:val="3"/>
            <w:vMerge w:val="restart"/>
            <w:tcBorders>
              <w:bottom w:val="nil"/>
            </w:tcBorders>
            <w:vAlign w:val="top"/>
          </w:tcPr>
          <w:p w14:paraId="0A39C7C9">
            <w:pPr>
              <w:spacing w:line="282" w:lineRule="auto"/>
              <w:rPr>
                <w:rFonts w:ascii="Arial"/>
                <w:sz w:val="21"/>
              </w:rPr>
            </w:pPr>
          </w:p>
          <w:p w14:paraId="1F179124">
            <w:pPr>
              <w:spacing w:line="282" w:lineRule="auto"/>
              <w:rPr>
                <w:rFonts w:ascii="Arial"/>
                <w:sz w:val="21"/>
              </w:rPr>
            </w:pPr>
          </w:p>
          <w:p w14:paraId="1E872EF8">
            <w:pPr>
              <w:spacing w:line="282" w:lineRule="auto"/>
              <w:rPr>
                <w:rFonts w:ascii="Arial"/>
                <w:sz w:val="21"/>
              </w:rPr>
            </w:pPr>
          </w:p>
          <w:p w14:paraId="5563F392">
            <w:pPr>
              <w:pStyle w:val="6"/>
              <w:spacing w:before="103" w:line="186" w:lineRule="auto"/>
              <w:ind w:left="1043"/>
            </w:pPr>
            <w:r>
              <w:rPr>
                <w:spacing w:val="-7"/>
              </w:rPr>
              <w:t>以下空白</w:t>
            </w:r>
          </w:p>
        </w:tc>
        <w:tc>
          <w:tcPr>
            <w:tcW w:w="1337" w:type="dxa"/>
            <w:vAlign w:val="top"/>
          </w:tcPr>
          <w:p w14:paraId="48D81A5A">
            <w:pPr>
              <w:pStyle w:val="6"/>
              <w:spacing w:before="193" w:line="187" w:lineRule="auto"/>
              <w:ind w:left="191"/>
              <w:rPr>
                <w:sz w:val="21"/>
                <w:szCs w:val="21"/>
              </w:rPr>
            </w:pPr>
            <w:r>
              <w:rPr>
                <w:rFonts w:ascii="Times New Roman" w:hAnsi="Times New Roman" w:eastAsia="Times New Roman" w:cs="Times New Roman"/>
                <w:spacing w:val="-3"/>
                <w:sz w:val="21"/>
                <w:szCs w:val="21"/>
              </w:rPr>
              <w:t>PC</w:t>
            </w:r>
            <w:r>
              <w:rPr>
                <w:rFonts w:ascii="Times New Roman" w:hAnsi="Times New Roman" w:eastAsia="Times New Roman" w:cs="Times New Roman"/>
                <w:spacing w:val="14"/>
                <w:w w:val="101"/>
                <w:sz w:val="21"/>
                <w:szCs w:val="21"/>
              </w:rPr>
              <w:t xml:space="preserve"> </w:t>
            </w:r>
            <w:r>
              <w:rPr>
                <w:spacing w:val="-3"/>
                <w:sz w:val="21"/>
                <w:szCs w:val="21"/>
              </w:rPr>
              <w:t>塑料米</w:t>
            </w:r>
          </w:p>
        </w:tc>
        <w:tc>
          <w:tcPr>
            <w:tcW w:w="1356" w:type="dxa"/>
            <w:vAlign w:val="top"/>
          </w:tcPr>
          <w:p w14:paraId="4A2392EE">
            <w:pPr>
              <w:spacing w:before="137"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0CDC5765">
            <w:pPr>
              <w:spacing w:before="137" w:line="315" w:lineRule="exact"/>
              <w:ind w:left="461"/>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600t/a</w:t>
            </w:r>
          </w:p>
        </w:tc>
        <w:tc>
          <w:tcPr>
            <w:tcW w:w="1495" w:type="dxa"/>
            <w:vAlign w:val="top"/>
          </w:tcPr>
          <w:p w14:paraId="40F3B57C">
            <w:pPr>
              <w:spacing w:before="137" w:line="315" w:lineRule="exact"/>
              <w:ind w:left="454"/>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600t/a</w:t>
            </w:r>
          </w:p>
        </w:tc>
      </w:tr>
      <w:tr w14:paraId="6B23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2999" w:type="dxa"/>
            <w:gridSpan w:val="3"/>
            <w:vMerge w:val="continue"/>
            <w:tcBorders>
              <w:top w:val="nil"/>
              <w:bottom w:val="nil"/>
            </w:tcBorders>
            <w:vAlign w:val="top"/>
          </w:tcPr>
          <w:p w14:paraId="7C7AA5EF">
            <w:pPr>
              <w:rPr>
                <w:rFonts w:ascii="Arial"/>
                <w:sz w:val="21"/>
              </w:rPr>
            </w:pPr>
          </w:p>
        </w:tc>
        <w:tc>
          <w:tcPr>
            <w:tcW w:w="1337" w:type="dxa"/>
            <w:vAlign w:val="top"/>
          </w:tcPr>
          <w:p w14:paraId="39F95723">
            <w:pPr>
              <w:pStyle w:val="6"/>
              <w:spacing w:before="188" w:line="188" w:lineRule="auto"/>
              <w:ind w:left="351"/>
              <w:rPr>
                <w:sz w:val="21"/>
                <w:szCs w:val="21"/>
              </w:rPr>
            </w:pPr>
            <w:r>
              <w:rPr>
                <w:spacing w:val="-2"/>
                <w:sz w:val="21"/>
                <w:szCs w:val="21"/>
              </w:rPr>
              <w:t>色母粒</w:t>
            </w:r>
          </w:p>
        </w:tc>
        <w:tc>
          <w:tcPr>
            <w:tcW w:w="1356" w:type="dxa"/>
            <w:vAlign w:val="top"/>
          </w:tcPr>
          <w:p w14:paraId="2B74252E">
            <w:pPr>
              <w:spacing w:before="133"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21451FB2">
            <w:pPr>
              <w:spacing w:before="133" w:line="315" w:lineRule="exact"/>
              <w:ind w:left="455"/>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c>
          <w:tcPr>
            <w:tcW w:w="1495" w:type="dxa"/>
            <w:vAlign w:val="top"/>
          </w:tcPr>
          <w:p w14:paraId="448BA8E7">
            <w:pPr>
              <w:spacing w:before="133" w:line="315" w:lineRule="exact"/>
              <w:ind w:left="44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400t/a</w:t>
            </w:r>
          </w:p>
        </w:tc>
      </w:tr>
      <w:tr w14:paraId="73EE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2999" w:type="dxa"/>
            <w:gridSpan w:val="3"/>
            <w:vMerge w:val="continue"/>
            <w:tcBorders>
              <w:top w:val="nil"/>
            </w:tcBorders>
            <w:vAlign w:val="top"/>
          </w:tcPr>
          <w:p w14:paraId="0F4CD6B9">
            <w:pPr>
              <w:rPr>
                <w:rFonts w:ascii="Arial"/>
                <w:sz w:val="21"/>
              </w:rPr>
            </w:pPr>
          </w:p>
        </w:tc>
        <w:tc>
          <w:tcPr>
            <w:tcW w:w="1337" w:type="dxa"/>
            <w:vAlign w:val="top"/>
          </w:tcPr>
          <w:p w14:paraId="21BBBECE">
            <w:pPr>
              <w:pStyle w:val="6"/>
              <w:spacing w:before="136" w:line="264" w:lineRule="auto"/>
              <w:ind w:left="351" w:right="136" w:hanging="212"/>
              <w:rPr>
                <w:sz w:val="21"/>
                <w:szCs w:val="21"/>
              </w:rPr>
            </w:pPr>
            <w:r>
              <w:rPr>
                <w:spacing w:val="-1"/>
                <w:sz w:val="21"/>
                <w:szCs w:val="21"/>
              </w:rPr>
              <w:t>辅材（用于</w:t>
            </w:r>
            <w:r>
              <w:rPr>
                <w:sz w:val="21"/>
                <w:szCs w:val="21"/>
              </w:rPr>
              <w:t xml:space="preserve"> </w:t>
            </w:r>
            <w:r>
              <w:rPr>
                <w:spacing w:val="-3"/>
                <w:sz w:val="21"/>
                <w:szCs w:val="21"/>
              </w:rPr>
              <w:t>组装）</w:t>
            </w:r>
          </w:p>
        </w:tc>
        <w:tc>
          <w:tcPr>
            <w:tcW w:w="1356" w:type="dxa"/>
            <w:vAlign w:val="top"/>
          </w:tcPr>
          <w:p w14:paraId="1AC98414">
            <w:pPr>
              <w:spacing w:line="245" w:lineRule="auto"/>
              <w:rPr>
                <w:rFonts w:ascii="Arial"/>
                <w:sz w:val="21"/>
              </w:rPr>
            </w:pPr>
          </w:p>
          <w:p w14:paraId="7FCCC6C9">
            <w:pPr>
              <w:spacing w:before="69" w:line="315" w:lineRule="exact"/>
              <w:ind w:left="61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1514" w:type="dxa"/>
            <w:gridSpan w:val="2"/>
            <w:vAlign w:val="top"/>
          </w:tcPr>
          <w:p w14:paraId="20B5DF9C">
            <w:pPr>
              <w:spacing w:line="245" w:lineRule="auto"/>
              <w:rPr>
                <w:rFonts w:ascii="Arial"/>
                <w:sz w:val="21"/>
              </w:rPr>
            </w:pPr>
          </w:p>
          <w:p w14:paraId="5A2632CB">
            <w:pPr>
              <w:spacing w:before="69" w:line="315" w:lineRule="exact"/>
              <w:ind w:left="461"/>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600t/a</w:t>
            </w:r>
          </w:p>
        </w:tc>
        <w:tc>
          <w:tcPr>
            <w:tcW w:w="1495" w:type="dxa"/>
            <w:vAlign w:val="top"/>
          </w:tcPr>
          <w:p w14:paraId="752B302B">
            <w:pPr>
              <w:spacing w:line="245" w:lineRule="auto"/>
              <w:rPr>
                <w:rFonts w:ascii="Arial"/>
                <w:sz w:val="21"/>
              </w:rPr>
            </w:pPr>
          </w:p>
          <w:p w14:paraId="59DE7C92">
            <w:pPr>
              <w:spacing w:before="69" w:line="315" w:lineRule="exact"/>
              <w:ind w:left="454"/>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600t/a</w:t>
            </w:r>
          </w:p>
        </w:tc>
      </w:tr>
      <w:tr w14:paraId="37DE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8701" w:type="dxa"/>
            <w:gridSpan w:val="8"/>
            <w:vAlign w:val="top"/>
          </w:tcPr>
          <w:p w14:paraId="2B3F1171">
            <w:pPr>
              <w:pStyle w:val="6"/>
              <w:spacing w:before="126" w:line="186" w:lineRule="auto"/>
              <w:ind w:left="2069"/>
            </w:pPr>
            <w:r>
              <w:rPr>
                <w:spacing w:val="-6"/>
                <w:w w:val="97"/>
              </w:rPr>
              <w:t>主</w:t>
            </w:r>
            <w:r>
              <w:rPr>
                <w:spacing w:val="18"/>
                <w:w w:val="101"/>
              </w:rPr>
              <w:t xml:space="preserve">   </w:t>
            </w:r>
            <w:r>
              <w:rPr>
                <w:spacing w:val="-6"/>
                <w:w w:val="97"/>
              </w:rPr>
              <w:t>要</w:t>
            </w:r>
            <w:r>
              <w:rPr>
                <w:spacing w:val="15"/>
              </w:rPr>
              <w:t xml:space="preserve">   </w:t>
            </w:r>
            <w:r>
              <w:rPr>
                <w:spacing w:val="-6"/>
                <w:w w:val="97"/>
              </w:rPr>
              <w:t>能</w:t>
            </w:r>
            <w:r>
              <w:rPr>
                <w:spacing w:val="12"/>
              </w:rPr>
              <w:t xml:space="preserve">   </w:t>
            </w:r>
            <w:r>
              <w:rPr>
                <w:spacing w:val="-6"/>
                <w:w w:val="97"/>
              </w:rPr>
              <w:t>源</w:t>
            </w:r>
            <w:r>
              <w:rPr>
                <w:spacing w:val="11"/>
              </w:rPr>
              <w:t xml:space="preserve">   </w:t>
            </w:r>
            <w:r>
              <w:rPr>
                <w:spacing w:val="-6"/>
                <w:w w:val="97"/>
              </w:rPr>
              <w:t>及</w:t>
            </w:r>
            <w:r>
              <w:rPr>
                <w:spacing w:val="13"/>
              </w:rPr>
              <w:t xml:space="preserve">   </w:t>
            </w:r>
            <w:r>
              <w:rPr>
                <w:spacing w:val="-6"/>
                <w:w w:val="97"/>
              </w:rPr>
              <w:t>水</w:t>
            </w:r>
            <w:r>
              <w:rPr>
                <w:spacing w:val="16"/>
              </w:rPr>
              <w:t xml:space="preserve">   </w:t>
            </w:r>
            <w:r>
              <w:rPr>
                <w:spacing w:val="-6"/>
                <w:w w:val="97"/>
              </w:rPr>
              <w:t>资</w:t>
            </w:r>
            <w:r>
              <w:rPr>
                <w:spacing w:val="12"/>
              </w:rPr>
              <w:t xml:space="preserve">   </w:t>
            </w:r>
            <w:r>
              <w:rPr>
                <w:spacing w:val="-6"/>
                <w:w w:val="97"/>
              </w:rPr>
              <w:t>源</w:t>
            </w:r>
            <w:r>
              <w:rPr>
                <w:spacing w:val="14"/>
              </w:rPr>
              <w:t xml:space="preserve">   </w:t>
            </w:r>
            <w:r>
              <w:rPr>
                <w:spacing w:val="-6"/>
                <w:w w:val="97"/>
              </w:rPr>
              <w:t>消</w:t>
            </w:r>
            <w:r>
              <w:rPr>
                <w:spacing w:val="12"/>
              </w:rPr>
              <w:t xml:space="preserve">   </w:t>
            </w:r>
            <w:r>
              <w:rPr>
                <w:spacing w:val="-6"/>
                <w:w w:val="97"/>
              </w:rPr>
              <w:t>耗</w:t>
            </w:r>
          </w:p>
        </w:tc>
      </w:tr>
      <w:tr w14:paraId="7A24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2467" w:type="dxa"/>
            <w:gridSpan w:val="2"/>
            <w:vAlign w:val="top"/>
          </w:tcPr>
          <w:p w14:paraId="71D374B0">
            <w:pPr>
              <w:pStyle w:val="6"/>
              <w:spacing w:before="156" w:line="186" w:lineRule="auto"/>
              <w:ind w:left="995"/>
            </w:pPr>
            <w:r>
              <w:rPr>
                <w:spacing w:val="-4"/>
              </w:rPr>
              <w:t>名称</w:t>
            </w:r>
          </w:p>
        </w:tc>
        <w:tc>
          <w:tcPr>
            <w:tcW w:w="1869" w:type="dxa"/>
            <w:gridSpan w:val="2"/>
            <w:vAlign w:val="top"/>
          </w:tcPr>
          <w:p w14:paraId="174DD1B9">
            <w:pPr>
              <w:pStyle w:val="6"/>
              <w:spacing w:before="156" w:line="185" w:lineRule="auto"/>
              <w:ind w:left="457"/>
            </w:pPr>
            <w:r>
              <w:rPr>
                <w:spacing w:val="-3"/>
              </w:rPr>
              <w:t>现状用量</w:t>
            </w:r>
          </w:p>
        </w:tc>
        <w:tc>
          <w:tcPr>
            <w:tcW w:w="2506" w:type="dxa"/>
            <w:gridSpan w:val="2"/>
            <w:vAlign w:val="top"/>
          </w:tcPr>
          <w:p w14:paraId="6C9E3DF6">
            <w:pPr>
              <w:pStyle w:val="6"/>
              <w:spacing w:before="156" w:line="185" w:lineRule="auto"/>
              <w:ind w:left="776"/>
            </w:pPr>
            <w:r>
              <w:rPr>
                <w:spacing w:val="-2"/>
              </w:rPr>
              <w:t>新增用量</w:t>
            </w:r>
          </w:p>
        </w:tc>
        <w:tc>
          <w:tcPr>
            <w:tcW w:w="1859" w:type="dxa"/>
            <w:gridSpan w:val="2"/>
            <w:vAlign w:val="top"/>
          </w:tcPr>
          <w:p w14:paraId="0F5B3878">
            <w:pPr>
              <w:pStyle w:val="6"/>
              <w:spacing w:before="156" w:line="185" w:lineRule="auto"/>
              <w:ind w:left="330"/>
            </w:pPr>
            <w:r>
              <w:rPr>
                <w:spacing w:val="-2"/>
              </w:rPr>
              <w:t>预计总用量</w:t>
            </w:r>
          </w:p>
        </w:tc>
      </w:tr>
      <w:tr w14:paraId="5085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2467" w:type="dxa"/>
            <w:gridSpan w:val="2"/>
            <w:vAlign w:val="top"/>
          </w:tcPr>
          <w:p w14:paraId="61A87D09">
            <w:pPr>
              <w:pStyle w:val="6"/>
              <w:spacing w:before="88" w:line="219" w:lineRule="auto"/>
              <w:ind w:left="842"/>
            </w:pPr>
            <w:r>
              <w:rPr>
                <w:spacing w:val="-2"/>
              </w:rPr>
              <w:t>水（吨</w:t>
            </w:r>
            <w:r>
              <w:rPr>
                <w:rFonts w:ascii="Times New Roman" w:hAnsi="Times New Roman" w:eastAsia="Times New Roman" w:cs="Times New Roman"/>
                <w:spacing w:val="-2"/>
              </w:rPr>
              <w:t>/</w:t>
            </w:r>
            <w:r>
              <w:rPr>
                <w:spacing w:val="-2"/>
              </w:rPr>
              <w:t>年）</w:t>
            </w:r>
          </w:p>
        </w:tc>
        <w:tc>
          <w:tcPr>
            <w:tcW w:w="1869" w:type="dxa"/>
            <w:gridSpan w:val="2"/>
            <w:vAlign w:val="top"/>
          </w:tcPr>
          <w:p w14:paraId="0DD723D0">
            <w:pPr>
              <w:spacing w:before="83" w:line="316" w:lineRule="exact"/>
              <w:ind w:left="87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2506" w:type="dxa"/>
            <w:gridSpan w:val="2"/>
            <w:vAlign w:val="top"/>
          </w:tcPr>
          <w:p w14:paraId="0FD84ADA">
            <w:pPr>
              <w:spacing w:before="83" w:line="316" w:lineRule="exact"/>
              <w:ind w:left="1010"/>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2650</w:t>
            </w:r>
          </w:p>
        </w:tc>
        <w:tc>
          <w:tcPr>
            <w:tcW w:w="1859" w:type="dxa"/>
            <w:gridSpan w:val="2"/>
            <w:vAlign w:val="top"/>
          </w:tcPr>
          <w:p w14:paraId="3993FDFD">
            <w:pPr>
              <w:spacing w:before="83" w:line="316" w:lineRule="exact"/>
              <w:ind w:left="684"/>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2650</w:t>
            </w:r>
          </w:p>
        </w:tc>
      </w:tr>
      <w:tr w14:paraId="29D7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2467" w:type="dxa"/>
            <w:gridSpan w:val="2"/>
            <w:vAlign w:val="top"/>
          </w:tcPr>
          <w:p w14:paraId="76721311">
            <w:pPr>
              <w:pStyle w:val="6"/>
              <w:spacing w:before="89" w:line="218" w:lineRule="auto"/>
              <w:ind w:left="632"/>
            </w:pPr>
            <w:r>
              <w:rPr>
                <w:spacing w:val="-6"/>
              </w:rPr>
              <w:t xml:space="preserve">电（万 </w:t>
            </w:r>
            <w:r>
              <w:rPr>
                <w:rFonts w:ascii="Times New Roman" w:hAnsi="Times New Roman" w:eastAsia="Times New Roman" w:cs="Times New Roman"/>
                <w:spacing w:val="-6"/>
              </w:rPr>
              <w:t>kwh/</w:t>
            </w:r>
            <w:r>
              <w:rPr>
                <w:spacing w:val="-6"/>
              </w:rPr>
              <w:t>年）</w:t>
            </w:r>
          </w:p>
        </w:tc>
        <w:tc>
          <w:tcPr>
            <w:tcW w:w="1869" w:type="dxa"/>
            <w:gridSpan w:val="2"/>
            <w:vAlign w:val="top"/>
          </w:tcPr>
          <w:p w14:paraId="349B6D8A">
            <w:pPr>
              <w:spacing w:before="84" w:line="315" w:lineRule="exact"/>
              <w:ind w:left="87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0</w:t>
            </w:r>
          </w:p>
        </w:tc>
        <w:tc>
          <w:tcPr>
            <w:tcW w:w="2506" w:type="dxa"/>
            <w:gridSpan w:val="2"/>
            <w:vAlign w:val="top"/>
          </w:tcPr>
          <w:p w14:paraId="59E7B59E">
            <w:pPr>
              <w:spacing w:before="84" w:line="315" w:lineRule="exact"/>
              <w:ind w:left="1068"/>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280</w:t>
            </w:r>
          </w:p>
        </w:tc>
        <w:tc>
          <w:tcPr>
            <w:tcW w:w="1859" w:type="dxa"/>
            <w:gridSpan w:val="2"/>
            <w:vAlign w:val="top"/>
          </w:tcPr>
          <w:p w14:paraId="7FB32305">
            <w:pPr>
              <w:spacing w:before="84" w:line="315" w:lineRule="exact"/>
              <w:ind w:left="74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280</w:t>
            </w:r>
          </w:p>
        </w:tc>
      </w:tr>
      <w:tr w14:paraId="5AF9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467" w:type="dxa"/>
            <w:gridSpan w:val="2"/>
            <w:vAlign w:val="top"/>
          </w:tcPr>
          <w:p w14:paraId="29B5C307">
            <w:pPr>
              <w:pStyle w:val="6"/>
              <w:spacing w:before="124" w:line="186" w:lineRule="auto"/>
              <w:ind w:left="950"/>
            </w:pPr>
            <w:r>
              <w:rPr>
                <w:spacing w:val="-3"/>
              </w:rPr>
              <w:t>其它</w:t>
            </w:r>
          </w:p>
        </w:tc>
        <w:tc>
          <w:tcPr>
            <w:tcW w:w="1869" w:type="dxa"/>
            <w:gridSpan w:val="2"/>
            <w:vAlign w:val="top"/>
          </w:tcPr>
          <w:p w14:paraId="7C4643CF">
            <w:pPr>
              <w:rPr>
                <w:rFonts w:ascii="Arial"/>
                <w:sz w:val="21"/>
              </w:rPr>
            </w:pPr>
          </w:p>
        </w:tc>
        <w:tc>
          <w:tcPr>
            <w:tcW w:w="2506" w:type="dxa"/>
            <w:gridSpan w:val="2"/>
            <w:vAlign w:val="top"/>
          </w:tcPr>
          <w:p w14:paraId="67592DF8">
            <w:pPr>
              <w:rPr>
                <w:rFonts w:ascii="Arial"/>
                <w:sz w:val="21"/>
              </w:rPr>
            </w:pPr>
          </w:p>
        </w:tc>
        <w:tc>
          <w:tcPr>
            <w:tcW w:w="1859" w:type="dxa"/>
            <w:gridSpan w:val="2"/>
            <w:vAlign w:val="top"/>
          </w:tcPr>
          <w:p w14:paraId="04649BA5">
            <w:pPr>
              <w:rPr>
                <w:rFonts w:ascii="Arial"/>
                <w:sz w:val="21"/>
              </w:rPr>
            </w:pPr>
          </w:p>
        </w:tc>
      </w:tr>
    </w:tbl>
    <w:p w14:paraId="61212323">
      <w:pPr>
        <w:rPr>
          <w:rFonts w:ascii="Arial"/>
          <w:sz w:val="21"/>
        </w:rPr>
      </w:pPr>
    </w:p>
    <w:p w14:paraId="4EA3952E">
      <w:pPr>
        <w:rPr>
          <w:rFonts w:ascii="Arial" w:hAnsi="Arial" w:eastAsia="Arial" w:cs="Arial"/>
          <w:sz w:val="21"/>
          <w:szCs w:val="21"/>
        </w:rPr>
        <w:sectPr>
          <w:footerReference r:id="rId5" w:type="default"/>
          <w:pgSz w:w="11900" w:h="16840"/>
          <w:pgMar w:top="1431" w:right="1589" w:bottom="1220" w:left="1593" w:header="0" w:footer="980" w:gutter="0"/>
          <w:cols w:space="720" w:num="1"/>
        </w:sectPr>
      </w:pPr>
    </w:p>
    <w:p w14:paraId="465DF416">
      <w:pPr>
        <w:pStyle w:val="2"/>
        <w:spacing w:before="167" w:line="186" w:lineRule="auto"/>
        <w:ind w:left="131"/>
        <w:outlineLvl w:val="0"/>
      </w:pPr>
      <w:bookmarkStart w:id="3" w:name="bookmark1"/>
      <w:bookmarkEnd w:id="3"/>
      <w:r>
        <w:rPr>
          <w:b/>
          <w:bCs/>
        </w:rPr>
        <w:t>二、项目背景及由来</w:t>
      </w:r>
    </w:p>
    <w:p w14:paraId="5CB5631D">
      <w:pPr>
        <w:pStyle w:val="2"/>
        <w:spacing w:before="236" w:line="196" w:lineRule="auto"/>
        <w:ind w:left="615"/>
        <w:rPr>
          <w:sz w:val="24"/>
          <w:szCs w:val="24"/>
        </w:rPr>
      </w:pPr>
      <w:r>
        <w:rPr>
          <w:position w:val="-4"/>
          <w:sz w:val="24"/>
          <w:szCs w:val="24"/>
        </w:rPr>
        <w:drawing>
          <wp:inline distT="0" distB="0" distL="0" distR="0">
            <wp:extent cx="107950" cy="1689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2"/>
                    <a:stretch>
                      <a:fillRect/>
                    </a:stretch>
                  </pic:blipFill>
                  <pic:spPr>
                    <a:xfrm>
                      <a:off x="0" y="0"/>
                      <a:ext cx="108182" cy="169164"/>
                    </a:xfrm>
                    <a:prstGeom prst="rect">
                      <a:avLst/>
                    </a:prstGeom>
                  </pic:spPr>
                </pic:pic>
              </a:graphicData>
            </a:graphic>
          </wp:inline>
        </w:drawing>
      </w:r>
      <w:r>
        <w:rPr>
          <w:b/>
          <w:bCs/>
          <w:spacing w:val="20"/>
          <w:sz w:val="24"/>
          <w:szCs w:val="24"/>
        </w:rPr>
        <w:t xml:space="preserve">  </w:t>
      </w:r>
      <w:r>
        <w:rPr>
          <w:b/>
          <w:bCs/>
          <w:spacing w:val="-2"/>
          <w:sz w:val="24"/>
          <w:szCs w:val="24"/>
        </w:rPr>
        <w:t>本项目背景</w:t>
      </w:r>
    </w:p>
    <w:p w14:paraId="21C77594">
      <w:pPr>
        <w:pStyle w:val="2"/>
        <w:spacing w:before="156" w:line="276" w:lineRule="auto"/>
        <w:ind w:left="119" w:right="110" w:firstLine="484"/>
        <w:rPr>
          <w:sz w:val="24"/>
          <w:szCs w:val="24"/>
        </w:rPr>
      </w:pPr>
      <w:r>
        <w:rPr>
          <w:spacing w:val="-4"/>
          <w:sz w:val="24"/>
          <w:szCs w:val="24"/>
        </w:rPr>
        <w:t>福建鑫欣汽车零部件有限公司（</w:t>
      </w:r>
      <w:r>
        <w:rPr>
          <w:b/>
          <w:bCs/>
          <w:spacing w:val="-4"/>
          <w:sz w:val="24"/>
          <w:szCs w:val="24"/>
        </w:rPr>
        <w:t>以下简称“建设单位</w:t>
      </w:r>
      <w:r>
        <w:rPr>
          <w:b/>
          <w:bCs/>
          <w:spacing w:val="-40"/>
          <w:sz w:val="24"/>
          <w:szCs w:val="24"/>
        </w:rPr>
        <w:t xml:space="preserve"> </w:t>
      </w:r>
      <w:r>
        <w:rPr>
          <w:b/>
          <w:bCs/>
          <w:spacing w:val="-4"/>
          <w:sz w:val="24"/>
          <w:szCs w:val="24"/>
        </w:rPr>
        <w:t>”</w:t>
      </w:r>
      <w:r>
        <w:rPr>
          <w:spacing w:val="-4"/>
          <w:sz w:val="24"/>
          <w:szCs w:val="24"/>
        </w:rPr>
        <w:t>）拟选</w:t>
      </w:r>
      <w:r>
        <w:rPr>
          <w:spacing w:val="-5"/>
          <w:sz w:val="24"/>
          <w:szCs w:val="24"/>
        </w:rPr>
        <w:t>址于福建省福</w:t>
      </w:r>
      <w:r>
        <w:rPr>
          <w:sz w:val="24"/>
          <w:szCs w:val="24"/>
        </w:rPr>
        <w:t xml:space="preserve"> </w:t>
      </w:r>
      <w:r>
        <w:rPr>
          <w:spacing w:val="4"/>
          <w:sz w:val="24"/>
          <w:szCs w:val="24"/>
        </w:rPr>
        <w:t>州市闽侯县青口投资区东台工业区建设福建鑫欣汽车零部件有限公司东台汽车</w:t>
      </w:r>
      <w:r>
        <w:rPr>
          <w:spacing w:val="7"/>
          <w:sz w:val="24"/>
          <w:szCs w:val="24"/>
        </w:rPr>
        <w:t xml:space="preserve"> </w:t>
      </w:r>
      <w:r>
        <w:rPr>
          <w:spacing w:val="-5"/>
          <w:sz w:val="24"/>
          <w:szCs w:val="24"/>
        </w:rPr>
        <w:t>零部件生产项目（</w:t>
      </w:r>
      <w:r>
        <w:rPr>
          <w:b/>
          <w:bCs/>
          <w:spacing w:val="-5"/>
          <w:sz w:val="24"/>
          <w:szCs w:val="24"/>
        </w:rPr>
        <w:t>以下简称“建设项目</w:t>
      </w:r>
      <w:r>
        <w:rPr>
          <w:b/>
          <w:bCs/>
          <w:spacing w:val="-36"/>
          <w:sz w:val="24"/>
          <w:szCs w:val="24"/>
        </w:rPr>
        <w:t xml:space="preserve"> </w:t>
      </w:r>
      <w:r>
        <w:rPr>
          <w:b/>
          <w:bCs/>
          <w:spacing w:val="-5"/>
          <w:sz w:val="24"/>
          <w:szCs w:val="24"/>
        </w:rPr>
        <w:t>”或“本项目</w:t>
      </w:r>
      <w:r>
        <w:rPr>
          <w:b/>
          <w:bCs/>
          <w:spacing w:val="-39"/>
          <w:sz w:val="24"/>
          <w:szCs w:val="24"/>
        </w:rPr>
        <w:t xml:space="preserve"> </w:t>
      </w:r>
      <w:r>
        <w:rPr>
          <w:b/>
          <w:bCs/>
          <w:spacing w:val="-5"/>
          <w:sz w:val="24"/>
          <w:szCs w:val="24"/>
        </w:rPr>
        <w:t>”</w:t>
      </w:r>
      <w:r>
        <w:rPr>
          <w:spacing w:val="-38"/>
          <w:w w:val="67"/>
          <w:sz w:val="24"/>
          <w:szCs w:val="24"/>
        </w:rPr>
        <w:t>），</w:t>
      </w:r>
      <w:r>
        <w:rPr>
          <w:spacing w:val="-5"/>
          <w:sz w:val="24"/>
          <w:szCs w:val="24"/>
        </w:rPr>
        <w:t>本项目规划占地面积约</w:t>
      </w:r>
      <w:r>
        <w:rPr>
          <w:sz w:val="24"/>
          <w:szCs w:val="24"/>
        </w:rPr>
        <w:t xml:space="preserve"> </w:t>
      </w:r>
      <w:r>
        <w:rPr>
          <w:rFonts w:ascii="Times New Roman" w:hAnsi="Times New Roman" w:eastAsia="Times New Roman" w:cs="Times New Roman"/>
          <w:spacing w:val="-1"/>
          <w:sz w:val="24"/>
          <w:szCs w:val="24"/>
        </w:rPr>
        <w:t xml:space="preserve">20 </w:t>
      </w:r>
      <w:r>
        <w:rPr>
          <w:spacing w:val="-1"/>
          <w:sz w:val="24"/>
          <w:szCs w:val="24"/>
        </w:rPr>
        <w:t xml:space="preserve">亩，主要建筑面积 </w:t>
      </w:r>
      <w:r>
        <w:rPr>
          <w:rFonts w:ascii="Times New Roman" w:hAnsi="Times New Roman" w:eastAsia="Times New Roman" w:cs="Times New Roman"/>
          <w:spacing w:val="-1"/>
          <w:sz w:val="24"/>
          <w:szCs w:val="24"/>
        </w:rPr>
        <w:t xml:space="preserve">16500 </w:t>
      </w:r>
      <w:r>
        <w:rPr>
          <w:spacing w:val="-1"/>
          <w:sz w:val="24"/>
          <w:szCs w:val="24"/>
        </w:rPr>
        <w:t>平方米，总投</w:t>
      </w:r>
      <w:r>
        <w:rPr>
          <w:spacing w:val="-2"/>
          <w:sz w:val="24"/>
          <w:szCs w:val="24"/>
        </w:rPr>
        <w:t xml:space="preserve">资 </w:t>
      </w:r>
      <w:r>
        <w:rPr>
          <w:rFonts w:ascii="Times New Roman" w:hAnsi="Times New Roman" w:eastAsia="Times New Roman" w:cs="Times New Roman"/>
          <w:spacing w:val="-2"/>
          <w:sz w:val="24"/>
          <w:szCs w:val="24"/>
        </w:rPr>
        <w:t xml:space="preserve">6000 </w:t>
      </w:r>
      <w:r>
        <w:rPr>
          <w:spacing w:val="-2"/>
          <w:sz w:val="24"/>
          <w:szCs w:val="24"/>
        </w:rPr>
        <w:t>万元，年产各类汽车零部件约</w:t>
      </w:r>
      <w:r>
        <w:rPr>
          <w:sz w:val="24"/>
          <w:szCs w:val="24"/>
        </w:rPr>
        <w:t xml:space="preserve"> </w:t>
      </w:r>
      <w:r>
        <w:rPr>
          <w:rFonts w:ascii="Times New Roman" w:hAnsi="Times New Roman" w:eastAsia="Times New Roman" w:cs="Times New Roman"/>
          <w:spacing w:val="-2"/>
          <w:sz w:val="24"/>
          <w:szCs w:val="24"/>
        </w:rPr>
        <w:t xml:space="preserve">4000  </w:t>
      </w:r>
      <w:r>
        <w:rPr>
          <w:spacing w:val="-2"/>
          <w:sz w:val="24"/>
          <w:szCs w:val="24"/>
        </w:rPr>
        <w:t>吨</w:t>
      </w:r>
      <w:r>
        <w:rPr>
          <w:spacing w:val="-38"/>
          <w:sz w:val="24"/>
          <w:szCs w:val="24"/>
        </w:rPr>
        <w:t xml:space="preserve"> </w:t>
      </w:r>
      <w:r>
        <w:rPr>
          <w:spacing w:val="-2"/>
          <w:sz w:val="24"/>
          <w:szCs w:val="24"/>
        </w:rPr>
        <w:t>。</w:t>
      </w:r>
      <w:r>
        <w:rPr>
          <w:spacing w:val="-28"/>
          <w:sz w:val="24"/>
          <w:szCs w:val="24"/>
        </w:rPr>
        <w:t xml:space="preserve"> </w:t>
      </w:r>
      <w:r>
        <w:rPr>
          <w:spacing w:val="-2"/>
          <w:sz w:val="24"/>
          <w:szCs w:val="24"/>
        </w:rPr>
        <w:t>目前，本项目已在福建省发</w:t>
      </w:r>
      <w:r>
        <w:rPr>
          <w:spacing w:val="-3"/>
          <w:sz w:val="24"/>
          <w:szCs w:val="24"/>
        </w:rPr>
        <w:t>展和改革委员会进行了立项</w:t>
      </w:r>
      <w:r>
        <w:rPr>
          <w:spacing w:val="-39"/>
          <w:sz w:val="24"/>
          <w:szCs w:val="24"/>
        </w:rPr>
        <w:t xml:space="preserve"> </w:t>
      </w:r>
      <w:r>
        <w:rPr>
          <w:spacing w:val="-3"/>
          <w:sz w:val="24"/>
          <w:szCs w:val="24"/>
        </w:rPr>
        <w:t>，备案文号为</w:t>
      </w:r>
      <w:r>
        <w:rPr>
          <w:sz w:val="24"/>
          <w:szCs w:val="24"/>
        </w:rPr>
        <w:t xml:space="preserve"> </w:t>
      </w:r>
      <w:r>
        <w:rPr>
          <w:spacing w:val="-5"/>
          <w:sz w:val="24"/>
          <w:szCs w:val="24"/>
        </w:rPr>
        <w:t>闽发改备</w:t>
      </w:r>
      <w:r>
        <w:rPr>
          <w:rFonts w:ascii="Times New Roman" w:hAnsi="Times New Roman" w:eastAsia="Times New Roman" w:cs="Times New Roman"/>
          <w:spacing w:val="-5"/>
          <w:sz w:val="24"/>
          <w:szCs w:val="24"/>
        </w:rPr>
        <w:t xml:space="preserve">[2017]K00171 </w:t>
      </w:r>
      <w:r>
        <w:rPr>
          <w:spacing w:val="-5"/>
          <w:sz w:val="24"/>
          <w:szCs w:val="24"/>
        </w:rPr>
        <w:t xml:space="preserve">号（附件 </w:t>
      </w:r>
      <w:r>
        <w:rPr>
          <w:rFonts w:ascii="Times New Roman" w:hAnsi="Times New Roman" w:eastAsia="Times New Roman" w:cs="Times New Roman"/>
          <w:spacing w:val="-5"/>
          <w:sz w:val="24"/>
          <w:szCs w:val="24"/>
        </w:rPr>
        <w:t>2</w:t>
      </w:r>
      <w:r>
        <w:rPr>
          <w:spacing w:val="-5"/>
          <w:sz w:val="24"/>
          <w:szCs w:val="24"/>
        </w:rPr>
        <w:t>）。</w:t>
      </w:r>
    </w:p>
    <w:p w14:paraId="7E70B04C">
      <w:pPr>
        <w:pStyle w:val="2"/>
        <w:spacing w:before="8" w:line="279" w:lineRule="auto"/>
        <w:ind w:left="123" w:right="115" w:firstLine="480"/>
        <w:jc w:val="both"/>
        <w:rPr>
          <w:sz w:val="24"/>
          <w:szCs w:val="24"/>
        </w:rPr>
      </w:pPr>
      <w:r>
        <w:rPr>
          <w:spacing w:val="-2"/>
          <w:sz w:val="24"/>
          <w:szCs w:val="24"/>
        </w:rPr>
        <w:t>根据闽侯人民政府文件候政地</w:t>
      </w:r>
      <w:r>
        <w:rPr>
          <w:rFonts w:ascii="Times New Roman" w:hAnsi="Times New Roman" w:eastAsia="Times New Roman" w:cs="Times New Roman"/>
          <w:spacing w:val="-2"/>
          <w:sz w:val="24"/>
          <w:szCs w:val="24"/>
        </w:rPr>
        <w:t xml:space="preserve">[2016]33 </w:t>
      </w:r>
      <w:r>
        <w:rPr>
          <w:spacing w:val="-2"/>
          <w:sz w:val="24"/>
          <w:szCs w:val="24"/>
        </w:rPr>
        <w:t>号《闽侯县</w:t>
      </w:r>
      <w:r>
        <w:rPr>
          <w:spacing w:val="-3"/>
          <w:sz w:val="24"/>
          <w:szCs w:val="24"/>
        </w:rPr>
        <w:t>人民政府关于福建鑫欣汽</w:t>
      </w:r>
      <w:r>
        <w:rPr>
          <w:sz w:val="24"/>
          <w:szCs w:val="24"/>
        </w:rPr>
        <w:t xml:space="preserve"> </w:t>
      </w:r>
      <w:r>
        <w:rPr>
          <w:spacing w:val="-3"/>
          <w:sz w:val="24"/>
          <w:szCs w:val="24"/>
        </w:rPr>
        <w:t>车零部件有限公司置换用地协议出让方案的</w:t>
      </w:r>
      <w:r>
        <w:rPr>
          <w:spacing w:val="-4"/>
          <w:sz w:val="24"/>
          <w:szCs w:val="24"/>
        </w:rPr>
        <w:t>批复》（附件</w:t>
      </w:r>
      <w:r>
        <w:rPr>
          <w:spacing w:val="59"/>
          <w:sz w:val="24"/>
          <w:szCs w:val="24"/>
        </w:rPr>
        <w:t xml:space="preserve"> </w:t>
      </w:r>
      <w:r>
        <w:rPr>
          <w:rFonts w:ascii="Times New Roman" w:hAnsi="Times New Roman" w:eastAsia="Times New Roman" w:cs="Times New Roman"/>
          <w:spacing w:val="-4"/>
          <w:sz w:val="24"/>
          <w:szCs w:val="24"/>
        </w:rPr>
        <w:t>3</w:t>
      </w:r>
      <w:r>
        <w:rPr>
          <w:spacing w:val="-4"/>
          <w:sz w:val="24"/>
          <w:szCs w:val="24"/>
        </w:rPr>
        <w:t>）和《国有建设用地</w:t>
      </w:r>
      <w:r>
        <w:rPr>
          <w:sz w:val="24"/>
          <w:szCs w:val="24"/>
        </w:rPr>
        <w:t xml:space="preserve"> </w:t>
      </w:r>
      <w:r>
        <w:rPr>
          <w:spacing w:val="-5"/>
          <w:sz w:val="24"/>
          <w:szCs w:val="24"/>
        </w:rPr>
        <w:t xml:space="preserve">使用权置换协议书》（附件 </w:t>
      </w:r>
      <w:r>
        <w:rPr>
          <w:rFonts w:ascii="Times New Roman" w:hAnsi="Times New Roman" w:eastAsia="Times New Roman" w:cs="Times New Roman"/>
          <w:spacing w:val="-5"/>
          <w:sz w:val="24"/>
          <w:szCs w:val="24"/>
        </w:rPr>
        <w:t>4</w:t>
      </w:r>
      <w:r>
        <w:rPr>
          <w:spacing w:val="-55"/>
          <w:w w:val="97"/>
          <w:sz w:val="24"/>
          <w:szCs w:val="24"/>
        </w:rPr>
        <w:t>），</w:t>
      </w:r>
      <w:r>
        <w:rPr>
          <w:spacing w:val="-5"/>
          <w:sz w:val="24"/>
          <w:szCs w:val="24"/>
        </w:rPr>
        <w:t>本项目建设单位已取得闽侯县青口投资区东台工</w:t>
      </w:r>
      <w:r>
        <w:rPr>
          <w:spacing w:val="2"/>
          <w:sz w:val="24"/>
          <w:szCs w:val="24"/>
        </w:rPr>
        <w:t xml:space="preserve"> </w:t>
      </w:r>
      <w:r>
        <w:rPr>
          <w:spacing w:val="-2"/>
          <w:sz w:val="24"/>
          <w:szCs w:val="24"/>
        </w:rPr>
        <w:t xml:space="preserve">业区内（东兴公司项目用地北侧）的 </w:t>
      </w:r>
      <w:r>
        <w:rPr>
          <w:rFonts w:ascii="Times New Roman" w:hAnsi="Times New Roman" w:eastAsia="Times New Roman" w:cs="Times New Roman"/>
          <w:spacing w:val="-2"/>
          <w:sz w:val="24"/>
          <w:szCs w:val="24"/>
        </w:rPr>
        <w:t xml:space="preserve">20 </w:t>
      </w:r>
      <w:r>
        <w:rPr>
          <w:spacing w:val="-2"/>
          <w:sz w:val="24"/>
          <w:szCs w:val="24"/>
        </w:rPr>
        <w:t>亩工业地块，土地用途为工矿仓储</w:t>
      </w:r>
      <w:r>
        <w:rPr>
          <w:spacing w:val="-3"/>
          <w:sz w:val="24"/>
          <w:szCs w:val="24"/>
        </w:rPr>
        <w:t>用地</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spacing w:val="-2"/>
          <w:sz w:val="24"/>
          <w:szCs w:val="24"/>
        </w:rPr>
        <w:t>工业用地（交通运输设备制造业</w:t>
      </w:r>
      <w:r>
        <w:rPr>
          <w:spacing w:val="-53"/>
          <w:w w:val="94"/>
          <w:sz w:val="24"/>
          <w:szCs w:val="24"/>
        </w:rPr>
        <w:t>），</w:t>
      </w:r>
      <w:r>
        <w:rPr>
          <w:spacing w:val="-35"/>
          <w:sz w:val="24"/>
          <w:szCs w:val="24"/>
        </w:rPr>
        <w:t xml:space="preserve"> </w:t>
      </w:r>
      <w:r>
        <w:rPr>
          <w:spacing w:val="-2"/>
          <w:sz w:val="24"/>
          <w:szCs w:val="24"/>
        </w:rPr>
        <w:t>并实施本项</w:t>
      </w:r>
      <w:r>
        <w:rPr>
          <w:spacing w:val="-3"/>
          <w:sz w:val="24"/>
          <w:szCs w:val="24"/>
        </w:rPr>
        <w:t>目建设， 目前项目用地已完成三</w:t>
      </w:r>
      <w:r>
        <w:rPr>
          <w:sz w:val="24"/>
          <w:szCs w:val="24"/>
        </w:rPr>
        <w:t xml:space="preserve"> </w:t>
      </w:r>
      <w:r>
        <w:rPr>
          <w:spacing w:val="-1"/>
          <w:sz w:val="24"/>
          <w:szCs w:val="24"/>
        </w:rPr>
        <w:t>通一平，且本项目尚未动工建设。</w:t>
      </w:r>
    </w:p>
    <w:p w14:paraId="4F3D882C">
      <w:pPr>
        <w:pStyle w:val="2"/>
        <w:spacing w:before="26" w:line="196" w:lineRule="auto"/>
        <w:ind w:left="615"/>
        <w:rPr>
          <w:sz w:val="24"/>
          <w:szCs w:val="24"/>
        </w:rPr>
      </w:pPr>
      <w:r>
        <w:rPr>
          <w:position w:val="-4"/>
          <w:sz w:val="24"/>
          <w:szCs w:val="24"/>
        </w:rPr>
        <w:drawing>
          <wp:inline distT="0" distB="0" distL="0" distR="0">
            <wp:extent cx="107950" cy="1689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2"/>
                    <a:stretch>
                      <a:fillRect/>
                    </a:stretch>
                  </pic:blipFill>
                  <pic:spPr>
                    <a:xfrm>
                      <a:off x="0" y="0"/>
                      <a:ext cx="108182" cy="169164"/>
                    </a:xfrm>
                    <a:prstGeom prst="rect">
                      <a:avLst/>
                    </a:prstGeom>
                  </pic:spPr>
                </pic:pic>
              </a:graphicData>
            </a:graphic>
          </wp:inline>
        </w:drawing>
      </w:r>
      <w:r>
        <w:rPr>
          <w:b/>
          <w:bCs/>
          <w:spacing w:val="17"/>
          <w:sz w:val="24"/>
          <w:szCs w:val="24"/>
        </w:rPr>
        <w:t xml:space="preserve">  </w:t>
      </w:r>
      <w:r>
        <w:rPr>
          <w:b/>
          <w:bCs/>
          <w:spacing w:val="-1"/>
          <w:sz w:val="24"/>
          <w:szCs w:val="24"/>
        </w:rPr>
        <w:t>委托由来</w:t>
      </w:r>
    </w:p>
    <w:p w14:paraId="7A296D60">
      <w:pPr>
        <w:pStyle w:val="2"/>
        <w:spacing w:before="117" w:line="282" w:lineRule="auto"/>
        <w:ind w:left="125" w:right="115" w:firstLine="479"/>
        <w:rPr>
          <w:sz w:val="24"/>
          <w:szCs w:val="24"/>
        </w:rPr>
      </w:pPr>
      <w:r>
        <w:rPr>
          <w:spacing w:val="-4"/>
          <w:sz w:val="24"/>
          <w:szCs w:val="24"/>
        </w:rPr>
        <w:t>根据《国民经济行业分类</w:t>
      </w:r>
      <w:r>
        <w:rPr>
          <w:spacing w:val="50"/>
          <w:sz w:val="24"/>
          <w:szCs w:val="24"/>
        </w:rPr>
        <w:t xml:space="preserve"> </w:t>
      </w:r>
      <w:r>
        <w:rPr>
          <w:rFonts w:ascii="Times New Roman" w:hAnsi="Times New Roman" w:eastAsia="Times New Roman" w:cs="Times New Roman"/>
          <w:spacing w:val="-4"/>
          <w:sz w:val="24"/>
          <w:szCs w:val="24"/>
        </w:rPr>
        <w:t>2017</w:t>
      </w:r>
      <w:r>
        <w:rPr>
          <w:spacing w:val="-4"/>
          <w:sz w:val="24"/>
          <w:szCs w:val="24"/>
        </w:rPr>
        <w:t xml:space="preserve">》，本项目属于：  </w:t>
      </w:r>
      <w:r>
        <w:rPr>
          <w:rFonts w:ascii="Times New Roman" w:hAnsi="Times New Roman" w:eastAsia="Times New Roman" w:cs="Times New Roman"/>
          <w:spacing w:val="-4"/>
          <w:sz w:val="24"/>
          <w:szCs w:val="24"/>
        </w:rPr>
        <w:t>C3670</w:t>
      </w:r>
      <w:r>
        <w:rPr>
          <w:rFonts w:ascii="Times New Roman" w:hAnsi="Times New Roman" w:eastAsia="Times New Roman" w:cs="Times New Roman"/>
          <w:spacing w:val="-5"/>
          <w:sz w:val="24"/>
          <w:szCs w:val="24"/>
        </w:rPr>
        <w:t xml:space="preserve">  </w:t>
      </w:r>
      <w:r>
        <w:rPr>
          <w:spacing w:val="-5"/>
          <w:sz w:val="24"/>
          <w:szCs w:val="24"/>
        </w:rPr>
        <w:t>汽车零部件及配件</w:t>
      </w:r>
      <w:r>
        <w:rPr>
          <w:sz w:val="24"/>
          <w:szCs w:val="24"/>
        </w:rPr>
        <w:t xml:space="preserve"> </w:t>
      </w:r>
      <w:r>
        <w:rPr>
          <w:spacing w:val="-4"/>
          <w:sz w:val="24"/>
          <w:szCs w:val="24"/>
        </w:rPr>
        <w:t>制造</w:t>
      </w:r>
      <w:r>
        <w:rPr>
          <w:spacing w:val="-38"/>
          <w:sz w:val="24"/>
          <w:szCs w:val="24"/>
        </w:rPr>
        <w:t xml:space="preserve"> </w:t>
      </w:r>
      <w:r>
        <w:rPr>
          <w:spacing w:val="-4"/>
          <w:sz w:val="24"/>
          <w:szCs w:val="24"/>
        </w:rPr>
        <w:t>。根据《建设项目环境影响评价分类管理名录》，本项目环境</w:t>
      </w:r>
      <w:r>
        <w:rPr>
          <w:spacing w:val="-5"/>
          <w:sz w:val="24"/>
          <w:szCs w:val="24"/>
        </w:rPr>
        <w:t>影响评价类别</w:t>
      </w:r>
      <w:r>
        <w:rPr>
          <w:sz w:val="24"/>
          <w:szCs w:val="24"/>
        </w:rPr>
        <w:t xml:space="preserve"> </w:t>
      </w:r>
      <w:r>
        <w:rPr>
          <w:spacing w:val="-2"/>
          <w:sz w:val="24"/>
          <w:szCs w:val="24"/>
        </w:rPr>
        <w:t>如下表所示：</w:t>
      </w:r>
    </w:p>
    <w:p w14:paraId="563B4CC4">
      <w:pPr>
        <w:pStyle w:val="2"/>
        <w:spacing w:before="1" w:line="180" w:lineRule="auto"/>
        <w:ind w:left="1462"/>
        <w:rPr>
          <w:sz w:val="24"/>
          <w:szCs w:val="24"/>
        </w:rPr>
      </w:pPr>
      <w:r>
        <w:rPr>
          <w:b/>
          <w:bCs/>
          <w:sz w:val="24"/>
          <w:szCs w:val="24"/>
        </w:rPr>
        <w:t>表</w:t>
      </w:r>
      <w:r>
        <w:rPr>
          <w:rFonts w:ascii="Times New Roman" w:hAnsi="Times New Roman" w:eastAsia="Times New Roman" w:cs="Times New Roman"/>
          <w:b/>
          <w:bCs/>
          <w:sz w:val="24"/>
          <w:szCs w:val="24"/>
        </w:rPr>
        <w:t xml:space="preserve">2-1    </w:t>
      </w:r>
      <w:r>
        <w:rPr>
          <w:b/>
          <w:bCs/>
          <w:sz w:val="24"/>
          <w:szCs w:val="24"/>
        </w:rPr>
        <w:t>建设项目环境影响评价分类管理名录（摘录）</w:t>
      </w:r>
    </w:p>
    <w:p w14:paraId="192493C4">
      <w:pPr>
        <w:spacing w:line="15"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4375"/>
        <w:gridCol w:w="1199"/>
        <w:gridCol w:w="1060"/>
      </w:tblGrid>
      <w:tr w14:paraId="41EE9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95" w:type="dxa"/>
            <w:tcBorders>
              <w:tl2br w:val="single" w:color="000000" w:sz="2" w:space="0"/>
            </w:tcBorders>
            <w:vAlign w:val="top"/>
          </w:tcPr>
          <w:p w14:paraId="3EF2231C">
            <w:pPr>
              <w:pStyle w:val="6"/>
              <w:spacing w:before="53" w:line="186" w:lineRule="auto"/>
              <w:ind w:left="953"/>
              <w:rPr>
                <w:sz w:val="21"/>
                <w:szCs w:val="21"/>
              </w:rPr>
            </w:pPr>
            <w:r>
              <w:rPr>
                <w:spacing w:val="-1"/>
                <w:sz w:val="21"/>
                <w:szCs w:val="21"/>
              </w:rPr>
              <w:t>环评类别</w:t>
            </w:r>
          </w:p>
          <w:p w14:paraId="4182048C">
            <w:pPr>
              <w:pStyle w:val="6"/>
              <w:spacing w:before="32" w:line="171" w:lineRule="auto"/>
              <w:ind w:left="121"/>
              <w:rPr>
                <w:sz w:val="21"/>
                <w:szCs w:val="21"/>
              </w:rPr>
            </w:pPr>
            <w:r>
              <w:rPr>
                <w:spacing w:val="-2"/>
                <w:sz w:val="21"/>
                <w:szCs w:val="21"/>
              </w:rPr>
              <w:t>项目类别</w:t>
            </w:r>
          </w:p>
        </w:tc>
        <w:tc>
          <w:tcPr>
            <w:tcW w:w="4375" w:type="dxa"/>
            <w:vAlign w:val="top"/>
          </w:tcPr>
          <w:p w14:paraId="53C1491A">
            <w:pPr>
              <w:pStyle w:val="6"/>
              <w:spacing w:before="211" w:line="187" w:lineRule="auto"/>
              <w:ind w:left="1879"/>
              <w:rPr>
                <w:sz w:val="21"/>
                <w:szCs w:val="21"/>
              </w:rPr>
            </w:pPr>
            <w:r>
              <w:rPr>
                <w:spacing w:val="-1"/>
                <w:sz w:val="21"/>
                <w:szCs w:val="21"/>
              </w:rPr>
              <w:t>报告书</w:t>
            </w:r>
          </w:p>
        </w:tc>
        <w:tc>
          <w:tcPr>
            <w:tcW w:w="1199" w:type="dxa"/>
            <w:vAlign w:val="top"/>
          </w:tcPr>
          <w:p w14:paraId="257EE949">
            <w:pPr>
              <w:pStyle w:val="6"/>
              <w:spacing w:before="212" w:line="186" w:lineRule="auto"/>
              <w:ind w:left="288"/>
              <w:rPr>
                <w:sz w:val="21"/>
                <w:szCs w:val="21"/>
              </w:rPr>
            </w:pPr>
            <w:r>
              <w:rPr>
                <w:b/>
                <w:bCs/>
                <w:spacing w:val="-1"/>
                <w:sz w:val="21"/>
                <w:szCs w:val="21"/>
              </w:rPr>
              <w:t>报告表</w:t>
            </w:r>
          </w:p>
        </w:tc>
        <w:tc>
          <w:tcPr>
            <w:tcW w:w="1060" w:type="dxa"/>
            <w:vAlign w:val="top"/>
          </w:tcPr>
          <w:p w14:paraId="29C554D5">
            <w:pPr>
              <w:pStyle w:val="6"/>
              <w:spacing w:before="212" w:line="186" w:lineRule="auto"/>
              <w:ind w:left="223"/>
              <w:rPr>
                <w:sz w:val="21"/>
                <w:szCs w:val="21"/>
              </w:rPr>
            </w:pPr>
            <w:r>
              <w:rPr>
                <w:spacing w:val="-2"/>
                <w:sz w:val="21"/>
                <w:szCs w:val="21"/>
              </w:rPr>
              <w:t>登记表</w:t>
            </w:r>
          </w:p>
        </w:tc>
      </w:tr>
      <w:tr w14:paraId="4FC26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529" w:type="dxa"/>
            <w:gridSpan w:val="4"/>
            <w:vAlign w:val="top"/>
          </w:tcPr>
          <w:p w14:paraId="630A23E5">
            <w:pPr>
              <w:pStyle w:val="6"/>
              <w:spacing w:before="65" w:line="179" w:lineRule="auto"/>
              <w:ind w:left="119"/>
              <w:rPr>
                <w:sz w:val="21"/>
                <w:szCs w:val="21"/>
              </w:rPr>
            </w:pPr>
            <w:r>
              <w:rPr>
                <w:b/>
                <w:bCs/>
                <w:sz w:val="21"/>
                <w:szCs w:val="21"/>
              </w:rPr>
              <w:t>十八、橡胶和塑料制品业</w:t>
            </w:r>
          </w:p>
        </w:tc>
      </w:tr>
      <w:tr w14:paraId="628DC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895" w:type="dxa"/>
            <w:vAlign w:val="top"/>
          </w:tcPr>
          <w:p w14:paraId="56921CBB">
            <w:pPr>
              <w:pStyle w:val="6"/>
              <w:spacing w:before="312" w:line="231" w:lineRule="auto"/>
              <w:ind w:left="113"/>
              <w:rPr>
                <w:sz w:val="21"/>
                <w:szCs w:val="21"/>
              </w:rPr>
            </w:pPr>
            <w:r>
              <w:rPr>
                <w:rFonts w:ascii="Times New Roman" w:hAnsi="Times New Roman" w:eastAsia="Times New Roman" w:cs="Times New Roman"/>
                <w:sz w:val="21"/>
                <w:szCs w:val="21"/>
              </w:rPr>
              <w:t xml:space="preserve">47  </w:t>
            </w:r>
            <w:r>
              <w:rPr>
                <w:sz w:val="21"/>
                <w:szCs w:val="21"/>
              </w:rPr>
              <w:t>塑料制品制造</w:t>
            </w:r>
          </w:p>
        </w:tc>
        <w:tc>
          <w:tcPr>
            <w:tcW w:w="4375" w:type="dxa"/>
            <w:vAlign w:val="top"/>
          </w:tcPr>
          <w:p w14:paraId="57C3ADC9">
            <w:pPr>
              <w:pStyle w:val="6"/>
              <w:spacing w:before="61" w:line="186" w:lineRule="auto"/>
              <w:ind w:left="118" w:right="97" w:hanging="2"/>
              <w:jc w:val="both"/>
              <w:rPr>
                <w:sz w:val="21"/>
                <w:szCs w:val="21"/>
              </w:rPr>
            </w:pPr>
            <w:r>
              <w:rPr>
                <w:spacing w:val="-4"/>
                <w:sz w:val="21"/>
                <w:szCs w:val="21"/>
              </w:rPr>
              <w:t>人造革、发泡胶等涉及有毒原材料的</w:t>
            </w:r>
            <w:r>
              <w:rPr>
                <w:spacing w:val="-27"/>
                <w:sz w:val="21"/>
                <w:szCs w:val="21"/>
              </w:rPr>
              <w:t xml:space="preserve"> </w:t>
            </w:r>
            <w:r>
              <w:rPr>
                <w:spacing w:val="-4"/>
                <w:sz w:val="21"/>
                <w:szCs w:val="21"/>
              </w:rPr>
              <w:t>；以再生</w:t>
            </w:r>
            <w:r>
              <w:rPr>
                <w:sz w:val="21"/>
                <w:szCs w:val="21"/>
              </w:rPr>
              <w:t xml:space="preserve"> </w:t>
            </w:r>
            <w:r>
              <w:rPr>
                <w:spacing w:val="-3"/>
                <w:sz w:val="21"/>
                <w:szCs w:val="21"/>
              </w:rPr>
              <w:t>塑料为原料的；有电镀或喷漆工艺且年用油漆</w:t>
            </w:r>
            <w:r>
              <w:rPr>
                <w:spacing w:val="12"/>
                <w:sz w:val="21"/>
                <w:szCs w:val="21"/>
              </w:rPr>
              <w:t xml:space="preserve"> </w:t>
            </w:r>
            <w:r>
              <w:rPr>
                <w:spacing w:val="-4"/>
                <w:sz w:val="21"/>
                <w:szCs w:val="21"/>
              </w:rPr>
              <w:t>（含稀释剂）</w:t>
            </w:r>
            <w:r>
              <w:rPr>
                <w:spacing w:val="-37"/>
                <w:sz w:val="21"/>
                <w:szCs w:val="21"/>
              </w:rPr>
              <w:t xml:space="preserve"> </w:t>
            </w:r>
            <w:r>
              <w:rPr>
                <w:rFonts w:ascii="Times New Roman" w:hAnsi="Times New Roman" w:eastAsia="Times New Roman" w:cs="Times New Roman"/>
                <w:spacing w:val="-4"/>
                <w:sz w:val="21"/>
                <w:szCs w:val="21"/>
              </w:rPr>
              <w:t>10</w:t>
            </w:r>
            <w:r>
              <w:rPr>
                <w:rFonts w:ascii="Times New Roman" w:hAnsi="Times New Roman" w:eastAsia="Times New Roman" w:cs="Times New Roman"/>
                <w:spacing w:val="18"/>
                <w:w w:val="101"/>
                <w:sz w:val="21"/>
                <w:szCs w:val="21"/>
              </w:rPr>
              <w:t xml:space="preserve"> </w:t>
            </w:r>
            <w:r>
              <w:rPr>
                <w:spacing w:val="-4"/>
                <w:sz w:val="21"/>
                <w:szCs w:val="21"/>
              </w:rPr>
              <w:t>吨及以上的</w:t>
            </w:r>
          </w:p>
        </w:tc>
        <w:tc>
          <w:tcPr>
            <w:tcW w:w="1199" w:type="dxa"/>
            <w:vAlign w:val="top"/>
          </w:tcPr>
          <w:p w14:paraId="3CBE8D54">
            <w:pPr>
              <w:spacing w:line="272" w:lineRule="auto"/>
              <w:rPr>
                <w:rFonts w:ascii="Arial"/>
                <w:sz w:val="21"/>
              </w:rPr>
            </w:pPr>
          </w:p>
          <w:p w14:paraId="1C40AA4F">
            <w:pPr>
              <w:pStyle w:val="6"/>
              <w:spacing w:before="90" w:line="186" w:lineRule="auto"/>
              <w:ind w:left="396"/>
              <w:rPr>
                <w:sz w:val="21"/>
                <w:szCs w:val="21"/>
              </w:rPr>
            </w:pPr>
            <w:r>
              <w:rPr>
                <w:b/>
                <w:bCs/>
                <w:spacing w:val="-2"/>
                <w:sz w:val="21"/>
                <w:szCs w:val="21"/>
              </w:rPr>
              <w:t>其他</w:t>
            </w:r>
          </w:p>
        </w:tc>
        <w:tc>
          <w:tcPr>
            <w:tcW w:w="1060" w:type="dxa"/>
            <w:vAlign w:val="top"/>
          </w:tcPr>
          <w:p w14:paraId="7FC2EECB">
            <w:pPr>
              <w:spacing w:line="270" w:lineRule="auto"/>
              <w:rPr>
                <w:rFonts w:ascii="Arial"/>
                <w:sz w:val="21"/>
              </w:rPr>
            </w:pPr>
          </w:p>
          <w:p w14:paraId="3235BE97">
            <w:pPr>
              <w:spacing w:before="60" w:line="278" w:lineRule="exact"/>
              <w:ind w:left="10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bl>
    <w:p w14:paraId="269C2FE5">
      <w:pPr>
        <w:pStyle w:val="2"/>
        <w:spacing w:before="182" w:line="280" w:lineRule="auto"/>
        <w:ind w:left="123" w:right="70" w:firstLine="481"/>
        <w:jc w:val="both"/>
        <w:rPr>
          <w:sz w:val="24"/>
          <w:szCs w:val="24"/>
        </w:rPr>
      </w:pPr>
      <w:r>
        <w:rPr>
          <w:spacing w:val="-2"/>
          <w:sz w:val="24"/>
          <w:szCs w:val="24"/>
        </w:rPr>
        <w:t>本项目产品为汽车内饰零配件，属于塑料制品，本项目原料为外购塑料米，</w:t>
      </w:r>
      <w:r>
        <w:rPr>
          <w:spacing w:val="3"/>
          <w:sz w:val="24"/>
          <w:szCs w:val="24"/>
        </w:rPr>
        <w:t xml:space="preserve"> </w:t>
      </w:r>
      <w:r>
        <w:rPr>
          <w:spacing w:val="-3"/>
          <w:sz w:val="24"/>
          <w:szCs w:val="24"/>
        </w:rPr>
        <w:t>生产过程不涉及电镀或喷漆工艺，因此根据上表，本项目应当编制环境影响报告</w:t>
      </w:r>
      <w:r>
        <w:rPr>
          <w:sz w:val="24"/>
          <w:szCs w:val="24"/>
        </w:rPr>
        <w:t xml:space="preserve"> </w:t>
      </w:r>
      <w:r>
        <w:rPr>
          <w:spacing w:val="-5"/>
          <w:sz w:val="24"/>
          <w:szCs w:val="24"/>
        </w:rPr>
        <w:t>表</w:t>
      </w:r>
      <w:r>
        <w:rPr>
          <w:spacing w:val="-38"/>
          <w:sz w:val="24"/>
          <w:szCs w:val="24"/>
        </w:rPr>
        <w:t xml:space="preserve"> </w:t>
      </w:r>
      <w:r>
        <w:rPr>
          <w:spacing w:val="-5"/>
          <w:sz w:val="24"/>
          <w:szCs w:val="24"/>
        </w:rPr>
        <w:t xml:space="preserve">。建设单位委托本单位承担拟建工程的影响评价工作（委托书见附件 </w:t>
      </w:r>
      <w:r>
        <w:rPr>
          <w:spacing w:val="-6"/>
          <w:sz w:val="24"/>
          <w:szCs w:val="24"/>
        </w:rPr>
        <w:t xml:space="preserve"> </w:t>
      </w:r>
      <w:r>
        <w:rPr>
          <w:rFonts w:ascii="Times New Roman" w:hAnsi="Times New Roman" w:eastAsia="Times New Roman" w:cs="Times New Roman"/>
          <w:spacing w:val="-6"/>
          <w:sz w:val="24"/>
          <w:szCs w:val="24"/>
        </w:rPr>
        <w:t>1</w:t>
      </w:r>
      <w:r>
        <w:rPr>
          <w:spacing w:val="-6"/>
          <w:sz w:val="24"/>
          <w:szCs w:val="24"/>
        </w:rPr>
        <w:t>）。</w:t>
      </w:r>
      <w:r>
        <w:rPr>
          <w:spacing w:val="-47"/>
          <w:sz w:val="24"/>
          <w:szCs w:val="24"/>
        </w:rPr>
        <w:t xml:space="preserve"> </w:t>
      </w:r>
      <w:r>
        <w:rPr>
          <w:spacing w:val="-6"/>
          <w:sz w:val="24"/>
          <w:szCs w:val="24"/>
        </w:rPr>
        <w:t>评</w:t>
      </w:r>
      <w:r>
        <w:rPr>
          <w:sz w:val="24"/>
          <w:szCs w:val="24"/>
        </w:rPr>
        <w:t xml:space="preserve"> </w:t>
      </w:r>
      <w:r>
        <w:rPr>
          <w:spacing w:val="-3"/>
          <w:sz w:val="24"/>
          <w:szCs w:val="24"/>
        </w:rPr>
        <w:t>价单位接受委托后即派技术人员现场踏勘和收集有关资料，并按照环评相关导则</w:t>
      </w:r>
      <w:r>
        <w:rPr>
          <w:sz w:val="24"/>
          <w:szCs w:val="24"/>
        </w:rPr>
        <w:t xml:space="preserve"> </w:t>
      </w:r>
      <w:r>
        <w:rPr>
          <w:spacing w:val="-1"/>
          <w:sz w:val="24"/>
          <w:szCs w:val="24"/>
        </w:rPr>
        <w:t>等有关规定编写了本报告表，供建设单位报环保主管部门审批。</w:t>
      </w:r>
    </w:p>
    <w:p w14:paraId="572AEC9A">
      <w:pPr>
        <w:spacing w:line="280" w:lineRule="auto"/>
        <w:rPr>
          <w:sz w:val="24"/>
          <w:szCs w:val="24"/>
        </w:rPr>
        <w:sectPr>
          <w:footerReference r:id="rId6" w:type="default"/>
          <w:pgSz w:w="11900" w:h="16840"/>
          <w:pgMar w:top="1431" w:right="1680" w:bottom="1220" w:left="1684" w:header="0" w:footer="980" w:gutter="0"/>
          <w:cols w:space="720" w:num="1"/>
        </w:sectPr>
      </w:pPr>
    </w:p>
    <w:p w14:paraId="4211BB0C">
      <w:pPr>
        <w:pStyle w:val="2"/>
        <w:spacing w:before="168" w:line="186" w:lineRule="auto"/>
        <w:ind w:left="26"/>
        <w:outlineLvl w:val="0"/>
      </w:pPr>
      <w:bookmarkStart w:id="4" w:name="bookmark3"/>
      <w:bookmarkEnd w:id="4"/>
      <w:r>
        <w:rPr>
          <w:b/>
          <w:bCs/>
        </w:rPr>
        <w:t>三、环境现状调查</w:t>
      </w:r>
    </w:p>
    <w:p w14:paraId="67291AAC">
      <w:pPr>
        <w:pStyle w:val="2"/>
        <w:spacing w:before="274" w:line="190" w:lineRule="auto"/>
        <w:ind w:left="19"/>
        <w:rPr>
          <w:sz w:val="27"/>
          <w:szCs w:val="27"/>
        </w:rPr>
      </w:pPr>
      <w:r>
        <w:rPr>
          <w:rFonts w:ascii="Times New Roman" w:hAnsi="Times New Roman" w:eastAsia="Times New Roman" w:cs="Times New Roman"/>
          <w:b/>
          <w:bCs/>
          <w:spacing w:val="5"/>
          <w:sz w:val="27"/>
          <w:szCs w:val="27"/>
        </w:rPr>
        <w:t>3.1</w:t>
      </w:r>
      <w:r>
        <w:rPr>
          <w:rFonts w:ascii="Times New Roman" w:hAnsi="Times New Roman" w:eastAsia="Times New Roman" w:cs="Times New Roman"/>
          <w:b/>
          <w:bCs/>
          <w:spacing w:val="10"/>
          <w:sz w:val="27"/>
          <w:szCs w:val="27"/>
        </w:rPr>
        <w:t xml:space="preserve">  </w:t>
      </w:r>
      <w:r>
        <w:rPr>
          <w:b/>
          <w:bCs/>
          <w:spacing w:val="5"/>
          <w:sz w:val="27"/>
          <w:szCs w:val="27"/>
        </w:rPr>
        <w:t>地理位置</w:t>
      </w:r>
    </w:p>
    <w:p w14:paraId="36DBA8CB">
      <w:pPr>
        <w:pStyle w:val="2"/>
        <w:spacing w:before="164" w:line="273" w:lineRule="auto"/>
        <w:ind w:left="23" w:firstLine="501"/>
        <w:rPr>
          <w:sz w:val="24"/>
          <w:szCs w:val="24"/>
        </w:rPr>
      </w:pPr>
      <w:r>
        <w:rPr>
          <w:spacing w:val="-8"/>
          <w:sz w:val="24"/>
          <w:szCs w:val="24"/>
        </w:rPr>
        <w:t>闽侯县位于福建省东部，福州市西南侧，闽江下游两岸，</w:t>
      </w:r>
      <w:r>
        <w:rPr>
          <w:spacing w:val="-9"/>
          <w:sz w:val="24"/>
          <w:szCs w:val="24"/>
        </w:rPr>
        <w:t>呈月牙形拱卫省城。</w:t>
      </w:r>
      <w:r>
        <w:rPr>
          <w:sz w:val="24"/>
          <w:szCs w:val="24"/>
        </w:rPr>
        <w:t xml:space="preserve"> </w:t>
      </w:r>
      <w:r>
        <w:rPr>
          <w:spacing w:val="-2"/>
          <w:sz w:val="24"/>
          <w:szCs w:val="24"/>
        </w:rPr>
        <w:t xml:space="preserve">地处北纬 </w:t>
      </w:r>
      <w:r>
        <w:rPr>
          <w:rFonts w:ascii="Times New Roman" w:hAnsi="Times New Roman" w:eastAsia="Times New Roman" w:cs="Times New Roman"/>
          <w:spacing w:val="-2"/>
          <w:sz w:val="24"/>
          <w:szCs w:val="24"/>
        </w:rPr>
        <w:t>25°47′~26°37′</w:t>
      </w:r>
      <w:r>
        <w:rPr>
          <w:rFonts w:ascii="Times New Roman" w:hAnsi="Times New Roman" w:eastAsia="Times New Roman" w:cs="Times New Roman"/>
          <w:spacing w:val="-39"/>
          <w:sz w:val="24"/>
          <w:szCs w:val="24"/>
        </w:rPr>
        <w:t xml:space="preserve"> </w:t>
      </w:r>
      <w:r>
        <w:rPr>
          <w:spacing w:val="-2"/>
          <w:sz w:val="24"/>
          <w:szCs w:val="24"/>
        </w:rPr>
        <w:t>，</w:t>
      </w:r>
      <w:r>
        <w:rPr>
          <w:spacing w:val="-49"/>
          <w:sz w:val="24"/>
          <w:szCs w:val="24"/>
        </w:rPr>
        <w:t xml:space="preserve"> </w:t>
      </w:r>
      <w:r>
        <w:rPr>
          <w:spacing w:val="-2"/>
          <w:sz w:val="24"/>
          <w:szCs w:val="24"/>
        </w:rPr>
        <w:t>东经</w:t>
      </w:r>
      <w:r>
        <w:rPr>
          <w:spacing w:val="34"/>
          <w:sz w:val="24"/>
          <w:szCs w:val="24"/>
        </w:rPr>
        <w:t xml:space="preserve"> </w:t>
      </w:r>
      <w:r>
        <w:rPr>
          <w:rFonts w:ascii="Times New Roman" w:hAnsi="Times New Roman" w:eastAsia="Times New Roman" w:cs="Times New Roman"/>
          <w:spacing w:val="-2"/>
          <w:sz w:val="24"/>
          <w:szCs w:val="24"/>
        </w:rPr>
        <w:t>118°51′~  119°25′</w:t>
      </w:r>
      <w:r>
        <w:rPr>
          <w:rFonts w:ascii="Times New Roman" w:hAnsi="Times New Roman" w:eastAsia="Times New Roman" w:cs="Times New Roman"/>
          <w:spacing w:val="-33"/>
          <w:sz w:val="24"/>
          <w:szCs w:val="24"/>
        </w:rPr>
        <w:t xml:space="preserve"> </w:t>
      </w:r>
      <w:r>
        <w:rPr>
          <w:spacing w:val="-2"/>
          <w:sz w:val="24"/>
          <w:szCs w:val="24"/>
        </w:rPr>
        <w:t>。东邻福州市晋安区、鼓楼区、</w:t>
      </w:r>
      <w:r>
        <w:rPr>
          <w:sz w:val="24"/>
          <w:szCs w:val="24"/>
        </w:rPr>
        <w:t xml:space="preserve">  </w:t>
      </w:r>
      <w:r>
        <w:rPr>
          <w:spacing w:val="-1"/>
          <w:sz w:val="24"/>
          <w:szCs w:val="24"/>
        </w:rPr>
        <w:t>仓山区以及长乐市、罗源县，南接福清市、永泰县，西抵闽</w:t>
      </w:r>
      <w:r>
        <w:rPr>
          <w:spacing w:val="-2"/>
          <w:sz w:val="24"/>
          <w:szCs w:val="24"/>
        </w:rPr>
        <w:t>清县，北靠古田县。</w:t>
      </w:r>
    </w:p>
    <w:p w14:paraId="239402EC">
      <w:pPr>
        <w:pStyle w:val="2"/>
        <w:spacing w:before="6" w:line="282" w:lineRule="auto"/>
        <w:ind w:left="24" w:right="41" w:firstLine="479"/>
        <w:rPr>
          <w:sz w:val="24"/>
          <w:szCs w:val="24"/>
        </w:rPr>
      </w:pPr>
      <w:r>
        <w:rPr>
          <w:spacing w:val="5"/>
          <w:sz w:val="24"/>
          <w:szCs w:val="24"/>
        </w:rPr>
        <w:t>青口镇位于闽侯县东南部，地处北纬</w:t>
      </w:r>
      <w:r>
        <w:rPr>
          <w:spacing w:val="64"/>
          <w:sz w:val="24"/>
          <w:szCs w:val="24"/>
        </w:rPr>
        <w:t xml:space="preserve"> </w:t>
      </w:r>
      <w:r>
        <w:rPr>
          <w:rFonts w:ascii="Times New Roman" w:hAnsi="Times New Roman" w:eastAsia="Times New Roman" w:cs="Times New Roman"/>
          <w:spacing w:val="5"/>
          <w:sz w:val="24"/>
          <w:szCs w:val="24"/>
        </w:rPr>
        <w:t>25</w:t>
      </w:r>
      <w:r>
        <w:rPr>
          <w:rFonts w:ascii="Times New Roman" w:hAnsi="Times New Roman" w:eastAsia="Times New Roman" w:cs="Times New Roman"/>
          <w:spacing w:val="-29"/>
          <w:sz w:val="24"/>
          <w:szCs w:val="24"/>
        </w:rPr>
        <w:t xml:space="preserve"> </w:t>
      </w:r>
      <w:r>
        <w:rPr>
          <w:spacing w:val="5"/>
          <w:sz w:val="24"/>
          <w:szCs w:val="24"/>
        </w:rPr>
        <w:t>°</w:t>
      </w:r>
      <w:r>
        <w:rPr>
          <w:rFonts w:ascii="Times New Roman" w:hAnsi="Times New Roman" w:eastAsia="Times New Roman" w:cs="Times New Roman"/>
          <w:spacing w:val="5"/>
          <w:sz w:val="24"/>
          <w:szCs w:val="24"/>
        </w:rPr>
        <w:t>27</w:t>
      </w:r>
      <w:r>
        <w:rPr>
          <w:rFonts w:ascii="Times New Roman" w:hAnsi="Times New Roman" w:eastAsia="Times New Roman" w:cs="Times New Roman"/>
          <w:spacing w:val="-12"/>
          <w:sz w:val="24"/>
          <w:szCs w:val="24"/>
        </w:rPr>
        <w:t xml:space="preserve"> </w:t>
      </w:r>
      <w:r>
        <w:rPr>
          <w:spacing w:val="18"/>
          <w:sz w:val="24"/>
          <w:szCs w:val="24"/>
        </w:rPr>
        <w:t>′</w:t>
      </w:r>
      <w:r>
        <w:rPr>
          <w:spacing w:val="-45"/>
          <w:sz w:val="24"/>
          <w:szCs w:val="24"/>
        </w:rPr>
        <w:t xml:space="preserve"> </w:t>
      </w:r>
      <w:r>
        <w:rPr>
          <w:spacing w:val="18"/>
          <w:sz w:val="24"/>
          <w:szCs w:val="24"/>
        </w:rPr>
        <w:t>，</w:t>
      </w:r>
      <w:r>
        <w:rPr>
          <w:spacing w:val="-49"/>
          <w:sz w:val="24"/>
          <w:szCs w:val="24"/>
        </w:rPr>
        <w:t xml:space="preserve"> </w:t>
      </w:r>
      <w:r>
        <w:rPr>
          <w:spacing w:val="18"/>
          <w:sz w:val="24"/>
          <w:szCs w:val="24"/>
        </w:rPr>
        <w:t>东经</w:t>
      </w:r>
      <w:r>
        <w:rPr>
          <w:spacing w:val="3"/>
          <w:sz w:val="24"/>
          <w:szCs w:val="24"/>
        </w:rPr>
        <w:t xml:space="preserve">  </w:t>
      </w:r>
      <w:r>
        <w:rPr>
          <w:rFonts w:ascii="Times New Roman" w:hAnsi="Times New Roman" w:eastAsia="Times New Roman" w:cs="Times New Roman"/>
          <w:spacing w:val="18"/>
          <w:sz w:val="24"/>
          <w:szCs w:val="24"/>
        </w:rPr>
        <w:t>119</w:t>
      </w:r>
      <w:r>
        <w:rPr>
          <w:rFonts w:ascii="Times New Roman" w:hAnsi="Times New Roman" w:eastAsia="Times New Roman" w:cs="Times New Roman"/>
          <w:spacing w:val="-25"/>
          <w:sz w:val="24"/>
          <w:szCs w:val="24"/>
        </w:rPr>
        <w:t xml:space="preserve"> </w:t>
      </w:r>
      <w:r>
        <w:rPr>
          <w:spacing w:val="18"/>
          <w:sz w:val="24"/>
          <w:szCs w:val="24"/>
        </w:rPr>
        <w:t>°</w:t>
      </w:r>
      <w:r>
        <w:rPr>
          <w:rFonts w:ascii="Times New Roman" w:hAnsi="Times New Roman" w:eastAsia="Times New Roman" w:cs="Times New Roman"/>
          <w:spacing w:val="18"/>
          <w:sz w:val="24"/>
          <w:szCs w:val="24"/>
        </w:rPr>
        <w:t>77</w:t>
      </w:r>
      <w:r>
        <w:rPr>
          <w:rFonts w:ascii="Times New Roman" w:hAnsi="Times New Roman" w:eastAsia="Times New Roman" w:cs="Times New Roman"/>
          <w:spacing w:val="-16"/>
          <w:sz w:val="24"/>
          <w:szCs w:val="24"/>
        </w:rPr>
        <w:t xml:space="preserve"> </w:t>
      </w:r>
      <w:r>
        <w:rPr>
          <w:spacing w:val="18"/>
          <w:sz w:val="24"/>
          <w:szCs w:val="24"/>
        </w:rPr>
        <w:t>′</w:t>
      </w:r>
      <w:r>
        <w:rPr>
          <w:spacing w:val="-45"/>
          <w:sz w:val="24"/>
          <w:szCs w:val="24"/>
        </w:rPr>
        <w:t xml:space="preserve"> </w:t>
      </w:r>
      <w:r>
        <w:rPr>
          <w:spacing w:val="18"/>
          <w:sz w:val="24"/>
          <w:szCs w:val="24"/>
        </w:rPr>
        <w:t>，距县城</w:t>
      </w:r>
      <w:r>
        <w:rPr>
          <w:sz w:val="24"/>
          <w:szCs w:val="24"/>
        </w:rPr>
        <w:t xml:space="preserve"> </w:t>
      </w:r>
      <w:r>
        <w:rPr>
          <w:rFonts w:ascii="Times New Roman" w:hAnsi="Times New Roman" w:eastAsia="Times New Roman" w:cs="Times New Roman"/>
          <w:spacing w:val="-2"/>
          <w:sz w:val="24"/>
          <w:szCs w:val="24"/>
        </w:rPr>
        <w:t xml:space="preserve">37.5  </w:t>
      </w:r>
      <w:r>
        <w:rPr>
          <w:spacing w:val="-2"/>
          <w:sz w:val="24"/>
          <w:szCs w:val="24"/>
        </w:rPr>
        <w:t>千米，处于双福</w:t>
      </w:r>
      <w:r>
        <w:rPr>
          <w:rFonts w:ascii="Times New Roman" w:hAnsi="Times New Roman" w:eastAsia="Times New Roman" w:cs="Times New Roman"/>
          <w:spacing w:val="-2"/>
          <w:sz w:val="24"/>
          <w:szCs w:val="24"/>
        </w:rPr>
        <w:t>(</w:t>
      </w:r>
      <w:r>
        <w:rPr>
          <w:spacing w:val="-2"/>
          <w:sz w:val="24"/>
          <w:szCs w:val="24"/>
        </w:rPr>
        <w:t>福州—福清</w:t>
      </w:r>
      <w:r>
        <w:rPr>
          <w:rFonts w:ascii="Times New Roman" w:hAnsi="Times New Roman" w:eastAsia="Times New Roman" w:cs="Times New Roman"/>
          <w:spacing w:val="-2"/>
          <w:sz w:val="24"/>
          <w:szCs w:val="24"/>
        </w:rPr>
        <w:t>)</w:t>
      </w:r>
      <w:r>
        <w:rPr>
          <w:spacing w:val="-2"/>
          <w:sz w:val="24"/>
          <w:szCs w:val="24"/>
        </w:rPr>
        <w:t>工业走廊</w:t>
      </w:r>
      <w:r>
        <w:rPr>
          <w:spacing w:val="-3"/>
          <w:sz w:val="24"/>
          <w:szCs w:val="24"/>
        </w:rPr>
        <w:t>中心地段，</w:t>
      </w:r>
      <w:r>
        <w:rPr>
          <w:spacing w:val="-37"/>
          <w:sz w:val="24"/>
          <w:szCs w:val="24"/>
        </w:rPr>
        <w:t xml:space="preserve"> </w:t>
      </w:r>
      <w:r>
        <w:rPr>
          <w:spacing w:val="-3"/>
          <w:sz w:val="24"/>
          <w:szCs w:val="24"/>
        </w:rPr>
        <w:t>闽江下游，乌龙江南岸，</w:t>
      </w:r>
      <w:r>
        <w:rPr>
          <w:sz w:val="24"/>
          <w:szCs w:val="24"/>
        </w:rPr>
        <w:t xml:space="preserve"> </w:t>
      </w:r>
      <w:r>
        <w:rPr>
          <w:spacing w:val="-4"/>
          <w:sz w:val="24"/>
          <w:szCs w:val="24"/>
        </w:rPr>
        <w:t>属闽侯县东南端</w:t>
      </w:r>
      <w:r>
        <w:rPr>
          <w:spacing w:val="-22"/>
          <w:sz w:val="24"/>
          <w:szCs w:val="24"/>
        </w:rPr>
        <w:t xml:space="preserve"> </w:t>
      </w:r>
      <w:r>
        <w:rPr>
          <w:spacing w:val="-4"/>
          <w:sz w:val="24"/>
          <w:szCs w:val="24"/>
        </w:rPr>
        <w:t>。东邻长乐，南接福清，西部为五虎山脉，</w:t>
      </w:r>
      <w:r>
        <w:rPr>
          <w:spacing w:val="-43"/>
          <w:sz w:val="24"/>
          <w:szCs w:val="24"/>
        </w:rPr>
        <w:t xml:space="preserve"> </w:t>
      </w:r>
      <w:r>
        <w:rPr>
          <w:spacing w:val="-4"/>
          <w:sz w:val="24"/>
          <w:szCs w:val="24"/>
        </w:rPr>
        <w:t>隔山与南通镇相接，</w:t>
      </w:r>
      <w:r>
        <w:rPr>
          <w:sz w:val="24"/>
          <w:szCs w:val="24"/>
        </w:rPr>
        <w:t xml:space="preserve"> </w:t>
      </w:r>
      <w:r>
        <w:rPr>
          <w:spacing w:val="-3"/>
          <w:sz w:val="24"/>
          <w:szCs w:val="24"/>
        </w:rPr>
        <w:t>北面与祥谦、</w:t>
      </w:r>
      <w:r>
        <w:rPr>
          <w:spacing w:val="-44"/>
          <w:sz w:val="24"/>
          <w:szCs w:val="24"/>
        </w:rPr>
        <w:t xml:space="preserve"> </w:t>
      </w:r>
      <w:r>
        <w:rPr>
          <w:spacing w:val="-3"/>
          <w:sz w:val="24"/>
          <w:szCs w:val="24"/>
        </w:rPr>
        <w:t>尚干两镇接壤。</w:t>
      </w:r>
    </w:p>
    <w:p w14:paraId="3C8FAC12">
      <w:pPr>
        <w:pStyle w:val="2"/>
        <w:spacing w:before="11" w:line="275" w:lineRule="auto"/>
        <w:ind w:left="25" w:right="86" w:firstLine="480"/>
        <w:jc w:val="both"/>
        <w:rPr>
          <w:sz w:val="24"/>
          <w:szCs w:val="24"/>
        </w:rPr>
      </w:pPr>
      <w:r>
        <w:rPr>
          <w:sz w:val="24"/>
          <w:szCs w:val="24"/>
        </w:rPr>
        <w:t>本项目位于侯县青口投资区东台工业区内（东兴公司项</w:t>
      </w:r>
      <w:r>
        <w:rPr>
          <w:spacing w:val="-1"/>
          <w:sz w:val="24"/>
          <w:szCs w:val="24"/>
        </w:rPr>
        <w:t>目用地北侧</w:t>
      </w:r>
      <w:r>
        <w:rPr>
          <w:spacing w:val="-54"/>
          <w:w w:val="95"/>
          <w:sz w:val="24"/>
          <w:szCs w:val="24"/>
        </w:rPr>
        <w:t>），</w:t>
      </w:r>
      <w:r>
        <w:rPr>
          <w:spacing w:val="-45"/>
          <w:sz w:val="24"/>
          <w:szCs w:val="24"/>
        </w:rPr>
        <w:t xml:space="preserve"> </w:t>
      </w:r>
      <w:r>
        <w:rPr>
          <w:spacing w:val="-1"/>
          <w:sz w:val="24"/>
          <w:szCs w:val="24"/>
        </w:rPr>
        <w:t>地理</w:t>
      </w:r>
      <w:r>
        <w:rPr>
          <w:sz w:val="24"/>
          <w:szCs w:val="24"/>
        </w:rPr>
        <w:t xml:space="preserve"> </w:t>
      </w:r>
      <w:r>
        <w:rPr>
          <w:spacing w:val="4"/>
          <w:sz w:val="24"/>
          <w:szCs w:val="24"/>
        </w:rPr>
        <w:t>坐标</w:t>
      </w:r>
      <w:r>
        <w:rPr>
          <w:spacing w:val="29"/>
          <w:sz w:val="24"/>
          <w:szCs w:val="24"/>
        </w:rPr>
        <w:t xml:space="preserve"> </w:t>
      </w:r>
      <w:r>
        <w:rPr>
          <w:rFonts w:ascii="Times New Roman" w:hAnsi="Times New Roman" w:eastAsia="Times New Roman" w:cs="Times New Roman"/>
          <w:spacing w:val="4"/>
          <w:sz w:val="24"/>
          <w:szCs w:val="24"/>
        </w:rPr>
        <w:t>119</w:t>
      </w:r>
      <w:r>
        <w:rPr>
          <w:rFonts w:ascii="Times New Roman" w:hAnsi="Times New Roman" w:eastAsia="Times New Roman" w:cs="Times New Roman"/>
          <w:spacing w:val="-29"/>
          <w:sz w:val="24"/>
          <w:szCs w:val="24"/>
        </w:rPr>
        <w:t xml:space="preserve"> </w:t>
      </w:r>
      <w:r>
        <w:rPr>
          <w:spacing w:val="4"/>
          <w:sz w:val="24"/>
          <w:szCs w:val="24"/>
        </w:rPr>
        <w:t>°</w:t>
      </w:r>
      <w:r>
        <w:rPr>
          <w:spacing w:val="-43"/>
          <w:sz w:val="24"/>
          <w:szCs w:val="24"/>
        </w:rPr>
        <w:t xml:space="preserve"> </w:t>
      </w:r>
      <w:r>
        <w:rPr>
          <w:rFonts w:ascii="Times New Roman" w:hAnsi="Times New Roman" w:eastAsia="Times New Roman" w:cs="Times New Roman"/>
          <w:spacing w:val="4"/>
          <w:sz w:val="24"/>
          <w:szCs w:val="24"/>
        </w:rPr>
        <w:t>19</w:t>
      </w:r>
      <w:r>
        <w:rPr>
          <w:rFonts w:ascii="Times New Roman" w:hAnsi="Times New Roman" w:eastAsia="Times New Roman" w:cs="Times New Roman"/>
          <w:spacing w:val="-17"/>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5.22</w:t>
      </w:r>
      <w:r>
        <w:rPr>
          <w:rFonts w:ascii="Times New Roman" w:hAnsi="Times New Roman" w:eastAsia="Times New Roman" w:cs="Times New Roman"/>
          <w:spacing w:val="-15"/>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E</w:t>
      </w:r>
      <w:r>
        <w:rPr>
          <w:rFonts w:ascii="Times New Roman" w:hAnsi="Times New Roman" w:eastAsia="Times New Roman" w:cs="Times New Roman"/>
          <w:spacing w:val="-32"/>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25</w:t>
      </w:r>
      <w:r>
        <w:rPr>
          <w:rFonts w:ascii="Times New Roman" w:hAnsi="Times New Roman" w:eastAsia="Times New Roman" w:cs="Times New Roman"/>
          <w:spacing w:val="-29"/>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51</w:t>
      </w:r>
      <w:r>
        <w:rPr>
          <w:rFonts w:ascii="Times New Roman" w:hAnsi="Times New Roman" w:eastAsia="Times New Roman" w:cs="Times New Roman"/>
          <w:spacing w:val="-17"/>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01</w:t>
      </w:r>
      <w:r>
        <w:rPr>
          <w:rFonts w:ascii="Times New Roman" w:hAnsi="Times New Roman" w:eastAsia="Times New Roman" w:cs="Times New Roman"/>
          <w:spacing w:val="-16"/>
          <w:sz w:val="24"/>
          <w:szCs w:val="24"/>
        </w:rPr>
        <w:t xml:space="preserve"> </w:t>
      </w:r>
      <w:r>
        <w:rPr>
          <w:spacing w:val="27"/>
          <w:w w:val="102"/>
          <w:sz w:val="24"/>
          <w:szCs w:val="24"/>
        </w:rPr>
        <w:t>″</w:t>
      </w:r>
      <w:r>
        <w:rPr>
          <w:rFonts w:ascii="Times New Roman" w:hAnsi="Times New Roman" w:eastAsia="Times New Roman" w:cs="Times New Roman"/>
          <w:spacing w:val="27"/>
          <w:w w:val="102"/>
          <w:sz w:val="24"/>
          <w:szCs w:val="24"/>
        </w:rPr>
        <w:t>N</w:t>
      </w:r>
      <w:r>
        <w:rPr>
          <w:rFonts w:ascii="Times New Roman" w:hAnsi="Times New Roman" w:eastAsia="Times New Roman" w:cs="Times New Roman"/>
          <w:spacing w:val="-34"/>
          <w:sz w:val="24"/>
          <w:szCs w:val="24"/>
        </w:rPr>
        <w:t xml:space="preserve"> </w:t>
      </w:r>
      <w:r>
        <w:rPr>
          <w:spacing w:val="-4"/>
          <w:sz w:val="24"/>
          <w:szCs w:val="24"/>
        </w:rPr>
        <w:t>，项目用地南侧为东兴公司，其余三侧</w:t>
      </w:r>
      <w:r>
        <w:rPr>
          <w:sz w:val="24"/>
          <w:szCs w:val="24"/>
        </w:rPr>
        <w:t xml:space="preserve"> </w:t>
      </w:r>
      <w:r>
        <w:rPr>
          <w:spacing w:val="-3"/>
          <w:sz w:val="24"/>
          <w:szCs w:val="24"/>
        </w:rPr>
        <w:t>现状均为空地（规划为工业用地</w:t>
      </w:r>
      <w:r>
        <w:rPr>
          <w:spacing w:val="-53"/>
          <w:w w:val="92"/>
          <w:sz w:val="24"/>
          <w:szCs w:val="24"/>
        </w:rPr>
        <w:t>），</w:t>
      </w:r>
      <w:r>
        <w:rPr>
          <w:spacing w:val="-3"/>
          <w:sz w:val="24"/>
          <w:szCs w:val="24"/>
        </w:rPr>
        <w:t xml:space="preserve">项目厂界北侧距离东台村约 </w:t>
      </w:r>
      <w:r>
        <w:rPr>
          <w:rFonts w:ascii="Times New Roman" w:hAnsi="Times New Roman" w:eastAsia="Times New Roman" w:cs="Times New Roman"/>
          <w:spacing w:val="-3"/>
          <w:sz w:val="24"/>
          <w:szCs w:val="24"/>
        </w:rPr>
        <w:t>100m</w:t>
      </w:r>
      <w:r>
        <w:rPr>
          <w:spacing w:val="-3"/>
          <w:sz w:val="24"/>
          <w:szCs w:val="24"/>
        </w:rPr>
        <w:t>，东侧</w:t>
      </w:r>
      <w:r>
        <w:rPr>
          <w:spacing w:val="-4"/>
          <w:sz w:val="24"/>
          <w:szCs w:val="24"/>
        </w:rPr>
        <w:t>距离</w:t>
      </w:r>
      <w:r>
        <w:rPr>
          <w:spacing w:val="4"/>
          <w:sz w:val="24"/>
          <w:szCs w:val="24"/>
        </w:rPr>
        <w:t xml:space="preserve"> </w:t>
      </w:r>
      <w:r>
        <w:rPr>
          <w:spacing w:val="-2"/>
          <w:sz w:val="24"/>
          <w:szCs w:val="24"/>
        </w:rPr>
        <w:t xml:space="preserve">东台村约 </w:t>
      </w:r>
      <w:r>
        <w:rPr>
          <w:rFonts w:ascii="Times New Roman" w:hAnsi="Times New Roman" w:eastAsia="Times New Roman" w:cs="Times New Roman"/>
          <w:spacing w:val="-2"/>
          <w:sz w:val="24"/>
          <w:szCs w:val="24"/>
        </w:rPr>
        <w:t>160m</w:t>
      </w:r>
      <w:r>
        <w:rPr>
          <w:spacing w:val="-2"/>
          <w:sz w:val="24"/>
          <w:szCs w:val="24"/>
        </w:rPr>
        <w:t>。</w:t>
      </w:r>
    </w:p>
    <w:p w14:paraId="32AFA2C9">
      <w:pPr>
        <w:pStyle w:val="2"/>
        <w:spacing w:line="287" w:lineRule="auto"/>
        <w:ind w:left="26" w:right="86" w:firstLine="479"/>
        <w:rPr>
          <w:sz w:val="24"/>
          <w:szCs w:val="24"/>
        </w:rPr>
      </w:pPr>
      <w:r>
        <w:rPr>
          <w:spacing w:val="-3"/>
          <w:sz w:val="24"/>
          <w:szCs w:val="24"/>
        </w:rPr>
        <w:t>本项目地理位置见附图</w:t>
      </w:r>
      <w:r>
        <w:rPr>
          <w:spacing w:val="40"/>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4"/>
          <w:sz w:val="24"/>
          <w:szCs w:val="24"/>
        </w:rPr>
        <w:t xml:space="preserve"> </w:t>
      </w:r>
      <w:r>
        <w:rPr>
          <w:spacing w:val="-3"/>
          <w:sz w:val="24"/>
          <w:szCs w:val="24"/>
        </w:rPr>
        <w:t xml:space="preserve">，项目区域周边环境示意图见附图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4"/>
          <w:sz w:val="24"/>
          <w:szCs w:val="24"/>
        </w:rPr>
        <w:t xml:space="preserve"> </w:t>
      </w:r>
      <w:r>
        <w:rPr>
          <w:spacing w:val="-3"/>
          <w:sz w:val="24"/>
          <w:szCs w:val="24"/>
        </w:rPr>
        <w:t>，周边现状实</w:t>
      </w:r>
      <w:r>
        <w:rPr>
          <w:sz w:val="24"/>
          <w:szCs w:val="24"/>
        </w:rPr>
        <w:t xml:space="preserve"> </w:t>
      </w:r>
      <w:r>
        <w:rPr>
          <w:spacing w:val="-3"/>
          <w:sz w:val="24"/>
          <w:szCs w:val="24"/>
        </w:rPr>
        <w:t xml:space="preserve">拍照片见附图 </w:t>
      </w:r>
      <w:r>
        <w:rPr>
          <w:rFonts w:ascii="Times New Roman" w:hAnsi="Times New Roman" w:eastAsia="Times New Roman" w:cs="Times New Roman"/>
          <w:spacing w:val="-3"/>
          <w:sz w:val="24"/>
          <w:szCs w:val="24"/>
        </w:rPr>
        <w:t>3</w:t>
      </w:r>
      <w:r>
        <w:rPr>
          <w:spacing w:val="-3"/>
          <w:sz w:val="24"/>
          <w:szCs w:val="24"/>
        </w:rPr>
        <w:t>。</w:t>
      </w:r>
    </w:p>
    <w:p w14:paraId="596F0932">
      <w:pPr>
        <w:pStyle w:val="2"/>
        <w:spacing w:before="40" w:line="189" w:lineRule="auto"/>
        <w:ind w:left="19"/>
        <w:rPr>
          <w:sz w:val="27"/>
          <w:szCs w:val="27"/>
        </w:rPr>
      </w:pPr>
      <w:r>
        <w:rPr>
          <w:rFonts w:ascii="Times New Roman" w:hAnsi="Times New Roman" w:eastAsia="Times New Roman" w:cs="Times New Roman"/>
          <w:b/>
          <w:bCs/>
          <w:spacing w:val="-2"/>
          <w:sz w:val="27"/>
          <w:szCs w:val="27"/>
        </w:rPr>
        <w:t>3.2</w:t>
      </w:r>
      <w:r>
        <w:rPr>
          <w:rFonts w:ascii="Times New Roman" w:hAnsi="Times New Roman" w:eastAsia="Times New Roman" w:cs="Times New Roman"/>
          <w:b/>
          <w:bCs/>
          <w:spacing w:val="34"/>
          <w:sz w:val="27"/>
          <w:szCs w:val="27"/>
        </w:rPr>
        <w:t xml:space="preserve">  </w:t>
      </w:r>
      <w:r>
        <w:rPr>
          <w:b/>
          <w:bCs/>
          <w:spacing w:val="-2"/>
          <w:sz w:val="27"/>
          <w:szCs w:val="27"/>
        </w:rPr>
        <w:t>自然环境</w:t>
      </w:r>
    </w:p>
    <w:p w14:paraId="5DB2892F">
      <w:pPr>
        <w:pStyle w:val="2"/>
        <w:spacing w:before="161" w:line="186" w:lineRule="auto"/>
        <w:ind w:left="18"/>
        <w:rPr>
          <w:sz w:val="24"/>
          <w:szCs w:val="24"/>
        </w:rPr>
      </w:pPr>
      <w:r>
        <w:rPr>
          <w:rFonts w:ascii="Times New Roman" w:hAnsi="Times New Roman" w:eastAsia="Times New Roman" w:cs="Times New Roman"/>
          <w:b/>
          <w:bCs/>
          <w:spacing w:val="-3"/>
          <w:sz w:val="24"/>
          <w:szCs w:val="24"/>
        </w:rPr>
        <w:t>3.2.1</w:t>
      </w:r>
      <w:r>
        <w:rPr>
          <w:b/>
          <w:bCs/>
          <w:spacing w:val="-3"/>
          <w:sz w:val="24"/>
          <w:szCs w:val="24"/>
        </w:rPr>
        <w:t>地形</w:t>
      </w:r>
      <w:r>
        <w:rPr>
          <w:b/>
          <w:bCs/>
          <w:spacing w:val="-37"/>
          <w:sz w:val="24"/>
          <w:szCs w:val="24"/>
        </w:rPr>
        <w:t xml:space="preserve"> </w:t>
      </w:r>
      <w:r>
        <w:rPr>
          <w:b/>
          <w:bCs/>
          <w:spacing w:val="-3"/>
          <w:sz w:val="24"/>
          <w:szCs w:val="24"/>
        </w:rPr>
        <w:t>、地貌</w:t>
      </w:r>
    </w:p>
    <w:p w14:paraId="7E7FF2D4">
      <w:pPr>
        <w:pStyle w:val="2"/>
        <w:spacing w:before="165" w:line="270" w:lineRule="auto"/>
        <w:ind w:left="24" w:right="81" w:firstLine="500"/>
        <w:jc w:val="both"/>
        <w:rPr>
          <w:sz w:val="24"/>
          <w:szCs w:val="24"/>
        </w:rPr>
      </w:pPr>
      <w:r>
        <w:rPr>
          <w:spacing w:val="-4"/>
          <w:sz w:val="24"/>
          <w:szCs w:val="24"/>
        </w:rPr>
        <w:t>闽侯县山脉多呈东北至西南走向，群山连绵，山峦重叠，气势雄伟，主要分</w:t>
      </w:r>
      <w:r>
        <w:rPr>
          <w:spacing w:val="4"/>
          <w:sz w:val="24"/>
          <w:szCs w:val="24"/>
        </w:rPr>
        <w:t xml:space="preserve"> </w:t>
      </w:r>
      <w:r>
        <w:rPr>
          <w:spacing w:val="-3"/>
          <w:sz w:val="24"/>
          <w:szCs w:val="24"/>
        </w:rPr>
        <w:t>布在县境北部和西南部。北部山地属鹫峰山东伸支脉，由闽清、古田入境，</w:t>
      </w:r>
      <w:r>
        <w:rPr>
          <w:spacing w:val="-4"/>
          <w:sz w:val="24"/>
          <w:szCs w:val="24"/>
        </w:rPr>
        <w:t>蜿蜒</w:t>
      </w:r>
      <w:r>
        <w:rPr>
          <w:sz w:val="24"/>
          <w:szCs w:val="24"/>
        </w:rPr>
        <w:t xml:space="preserve"> </w:t>
      </w:r>
      <w:r>
        <w:rPr>
          <w:spacing w:val="-2"/>
          <w:sz w:val="24"/>
          <w:szCs w:val="24"/>
        </w:rPr>
        <w:t>廷坪、大湖，然后折向西南，直抵洋里、</w:t>
      </w:r>
      <w:r>
        <w:rPr>
          <w:spacing w:val="-25"/>
          <w:sz w:val="24"/>
          <w:szCs w:val="24"/>
        </w:rPr>
        <w:t xml:space="preserve"> </w:t>
      </w:r>
      <w:r>
        <w:rPr>
          <w:spacing w:val="-2"/>
          <w:sz w:val="24"/>
          <w:szCs w:val="24"/>
        </w:rPr>
        <w:t>白沙等乡镇，海拔高度大部分在</w:t>
      </w:r>
      <w:r>
        <w:rPr>
          <w:spacing w:val="26"/>
          <w:sz w:val="24"/>
          <w:szCs w:val="24"/>
        </w:rPr>
        <w:t xml:space="preserve"> </w:t>
      </w:r>
      <w:r>
        <w:rPr>
          <w:rFonts w:ascii="Times New Roman" w:hAnsi="Times New Roman" w:eastAsia="Times New Roman" w:cs="Times New Roman"/>
          <w:spacing w:val="-2"/>
          <w:sz w:val="24"/>
          <w:szCs w:val="24"/>
        </w:rPr>
        <w:t>800m</w:t>
      </w:r>
      <w:r>
        <w:rPr>
          <w:rFonts w:ascii="Times New Roman" w:hAnsi="Times New Roman" w:eastAsia="Times New Roman" w:cs="Times New Roman"/>
          <w:sz w:val="24"/>
          <w:szCs w:val="24"/>
        </w:rPr>
        <w:t xml:space="preserve"> </w:t>
      </w:r>
      <w:r>
        <w:rPr>
          <w:spacing w:val="-1"/>
          <w:sz w:val="24"/>
          <w:szCs w:val="24"/>
        </w:rPr>
        <w:t>以上</w:t>
      </w:r>
      <w:r>
        <w:rPr>
          <w:spacing w:val="-38"/>
          <w:sz w:val="24"/>
          <w:szCs w:val="24"/>
        </w:rPr>
        <w:t xml:space="preserve"> </w:t>
      </w:r>
      <w:r>
        <w:rPr>
          <w:spacing w:val="-1"/>
          <w:sz w:val="24"/>
          <w:szCs w:val="24"/>
        </w:rPr>
        <w:t>。青口镇东、南、西三面群山环抱，地势由中</w:t>
      </w:r>
      <w:r>
        <w:rPr>
          <w:spacing w:val="-2"/>
          <w:sz w:val="24"/>
          <w:szCs w:val="24"/>
        </w:rPr>
        <w:t>部、北部向乌龙江倾斜。</w:t>
      </w:r>
    </w:p>
    <w:p w14:paraId="16D8B978">
      <w:pPr>
        <w:pStyle w:val="2"/>
        <w:spacing w:before="1" w:line="285" w:lineRule="auto"/>
        <w:ind w:left="25" w:right="86" w:firstLine="479"/>
        <w:rPr>
          <w:sz w:val="24"/>
          <w:szCs w:val="24"/>
        </w:rPr>
      </w:pPr>
      <w:r>
        <w:rPr>
          <w:spacing w:val="-4"/>
          <w:sz w:val="24"/>
          <w:szCs w:val="24"/>
        </w:rPr>
        <w:t>青口镇区内平原、丘陵和山地由西北向东南呈梯级分布，</w:t>
      </w:r>
      <w:r>
        <w:rPr>
          <w:spacing w:val="-24"/>
          <w:sz w:val="24"/>
          <w:szCs w:val="24"/>
        </w:rPr>
        <w:t xml:space="preserve"> </w:t>
      </w:r>
      <w:r>
        <w:rPr>
          <w:spacing w:val="-4"/>
          <w:sz w:val="24"/>
          <w:szCs w:val="24"/>
        </w:rPr>
        <w:t xml:space="preserve">山地 </w:t>
      </w:r>
      <w:r>
        <w:rPr>
          <w:rFonts w:ascii="Times New Roman" w:hAnsi="Times New Roman" w:eastAsia="Times New Roman" w:cs="Times New Roman"/>
          <w:spacing w:val="-4"/>
          <w:sz w:val="24"/>
          <w:szCs w:val="24"/>
        </w:rPr>
        <w:t>85.3km</w:t>
      </w:r>
      <w:r>
        <w:rPr>
          <w:rFonts w:ascii="Times New Roman" w:hAnsi="Times New Roman" w:eastAsia="Times New Roman" w:cs="Times New Roman"/>
          <w:spacing w:val="-4"/>
          <w:position w:val="10"/>
          <w:sz w:val="15"/>
          <w:szCs w:val="15"/>
        </w:rPr>
        <w:t>2</w:t>
      </w:r>
      <w:r>
        <w:rPr>
          <w:rFonts w:ascii="Times New Roman" w:hAnsi="Times New Roman" w:eastAsia="Times New Roman" w:cs="Times New Roman"/>
          <w:spacing w:val="-9"/>
          <w:position w:val="10"/>
          <w:sz w:val="15"/>
          <w:szCs w:val="15"/>
        </w:rPr>
        <w:t xml:space="preserve"> </w:t>
      </w:r>
      <w:r>
        <w:rPr>
          <w:spacing w:val="-4"/>
          <w:sz w:val="24"/>
          <w:szCs w:val="24"/>
        </w:rPr>
        <w:t>，</w:t>
      </w:r>
      <w:r>
        <w:rPr>
          <w:spacing w:val="-18"/>
          <w:sz w:val="24"/>
          <w:szCs w:val="24"/>
        </w:rPr>
        <w:t xml:space="preserve"> </w:t>
      </w:r>
      <w:r>
        <w:rPr>
          <w:spacing w:val="-4"/>
          <w:sz w:val="24"/>
          <w:szCs w:val="24"/>
        </w:rPr>
        <w:t>占</w:t>
      </w:r>
      <w:r>
        <w:rPr>
          <w:sz w:val="24"/>
          <w:szCs w:val="24"/>
        </w:rPr>
        <w:t xml:space="preserve"> </w:t>
      </w:r>
      <w:r>
        <w:rPr>
          <w:rFonts w:ascii="Times New Roman" w:hAnsi="Times New Roman" w:eastAsia="Times New Roman" w:cs="Times New Roman"/>
          <w:spacing w:val="-6"/>
          <w:sz w:val="24"/>
          <w:szCs w:val="24"/>
        </w:rPr>
        <w:t>66.9%</w:t>
      </w:r>
      <w:r>
        <w:rPr>
          <w:rFonts w:ascii="Times New Roman" w:hAnsi="Times New Roman" w:eastAsia="Times New Roman" w:cs="Times New Roman"/>
          <w:spacing w:val="-24"/>
          <w:sz w:val="24"/>
          <w:szCs w:val="24"/>
        </w:rPr>
        <w:t xml:space="preserve"> </w:t>
      </w:r>
      <w:r>
        <w:rPr>
          <w:spacing w:val="-6"/>
          <w:sz w:val="24"/>
          <w:szCs w:val="24"/>
        </w:rPr>
        <w:t xml:space="preserve">，平地 </w:t>
      </w:r>
      <w:r>
        <w:rPr>
          <w:rFonts w:ascii="Times New Roman" w:hAnsi="Times New Roman" w:eastAsia="Times New Roman" w:cs="Times New Roman"/>
          <w:spacing w:val="-6"/>
          <w:sz w:val="24"/>
          <w:szCs w:val="24"/>
        </w:rPr>
        <w:t>42.2km</w:t>
      </w:r>
      <w:r>
        <w:rPr>
          <w:rFonts w:ascii="Times New Roman" w:hAnsi="Times New Roman" w:eastAsia="Times New Roman" w:cs="Times New Roman"/>
          <w:spacing w:val="-6"/>
          <w:position w:val="10"/>
          <w:sz w:val="15"/>
          <w:szCs w:val="15"/>
        </w:rPr>
        <w:t>2</w:t>
      </w:r>
      <w:r>
        <w:rPr>
          <w:rFonts w:ascii="Times New Roman" w:hAnsi="Times New Roman" w:eastAsia="Times New Roman" w:cs="Times New Roman"/>
          <w:spacing w:val="-9"/>
          <w:position w:val="10"/>
          <w:sz w:val="15"/>
          <w:szCs w:val="15"/>
        </w:rPr>
        <w:t xml:space="preserve"> </w:t>
      </w:r>
      <w:r>
        <w:rPr>
          <w:spacing w:val="-6"/>
          <w:sz w:val="24"/>
          <w:szCs w:val="24"/>
        </w:rPr>
        <w:t>，</w:t>
      </w:r>
      <w:r>
        <w:rPr>
          <w:spacing w:val="-18"/>
          <w:sz w:val="24"/>
          <w:szCs w:val="24"/>
        </w:rPr>
        <w:t xml:space="preserve"> </w:t>
      </w:r>
      <w:r>
        <w:rPr>
          <w:spacing w:val="-6"/>
          <w:sz w:val="24"/>
          <w:szCs w:val="24"/>
        </w:rPr>
        <w:t xml:space="preserve">占 </w:t>
      </w:r>
      <w:r>
        <w:rPr>
          <w:rFonts w:ascii="Times New Roman" w:hAnsi="Times New Roman" w:eastAsia="Times New Roman" w:cs="Times New Roman"/>
          <w:spacing w:val="-6"/>
          <w:sz w:val="24"/>
          <w:szCs w:val="24"/>
        </w:rPr>
        <w:t>33.1%</w:t>
      </w:r>
      <w:r>
        <w:rPr>
          <w:spacing w:val="-6"/>
          <w:sz w:val="24"/>
          <w:szCs w:val="24"/>
        </w:rPr>
        <w:t>。</w:t>
      </w:r>
    </w:p>
    <w:p w14:paraId="7CC7D29B">
      <w:pPr>
        <w:pStyle w:val="2"/>
        <w:spacing w:before="44" w:line="185" w:lineRule="auto"/>
        <w:ind w:left="505"/>
        <w:rPr>
          <w:sz w:val="24"/>
          <w:szCs w:val="24"/>
        </w:rPr>
      </w:pPr>
      <w:r>
        <w:rPr>
          <w:b/>
          <w:bCs/>
          <w:sz w:val="24"/>
          <w:szCs w:val="24"/>
        </w:rPr>
        <w:t>本项目周边地势开阔平坦，</w:t>
      </w:r>
      <w:r>
        <w:rPr>
          <w:b/>
          <w:bCs/>
          <w:spacing w:val="-34"/>
          <w:sz w:val="24"/>
          <w:szCs w:val="24"/>
        </w:rPr>
        <w:t xml:space="preserve"> </w:t>
      </w:r>
      <w:r>
        <w:rPr>
          <w:b/>
          <w:bCs/>
          <w:sz w:val="24"/>
          <w:szCs w:val="24"/>
        </w:rPr>
        <w:t>项目所在地块已完成三通一平前期工程。</w:t>
      </w:r>
    </w:p>
    <w:p w14:paraId="2B8DC322">
      <w:pPr>
        <w:pStyle w:val="2"/>
        <w:spacing w:before="163" w:line="186" w:lineRule="auto"/>
        <w:ind w:left="18"/>
        <w:rPr>
          <w:sz w:val="24"/>
          <w:szCs w:val="24"/>
        </w:rPr>
      </w:pPr>
      <w:r>
        <w:rPr>
          <w:rFonts w:ascii="Times New Roman" w:hAnsi="Times New Roman" w:eastAsia="Times New Roman" w:cs="Times New Roman"/>
          <w:b/>
          <w:bCs/>
          <w:sz w:val="24"/>
          <w:szCs w:val="24"/>
        </w:rPr>
        <w:t>3.2.2</w:t>
      </w:r>
      <w:r>
        <w:rPr>
          <w:b/>
          <w:bCs/>
          <w:sz w:val="24"/>
          <w:szCs w:val="24"/>
        </w:rPr>
        <w:t>气候气象</w:t>
      </w:r>
    </w:p>
    <w:p w14:paraId="6DC70D35">
      <w:pPr>
        <w:pStyle w:val="2"/>
        <w:spacing w:before="160" w:line="298" w:lineRule="auto"/>
        <w:ind w:left="25" w:right="12" w:firstLine="499"/>
        <w:jc w:val="both"/>
        <w:rPr>
          <w:sz w:val="24"/>
          <w:szCs w:val="24"/>
        </w:rPr>
      </w:pPr>
      <w:r>
        <w:rPr>
          <w:spacing w:val="-4"/>
          <w:sz w:val="24"/>
          <w:szCs w:val="24"/>
        </w:rPr>
        <w:t>闽侯县境内属于中亚热带季风气候区，闽江沿岸的低海拔地区，具有南亚热</w:t>
      </w:r>
      <w:r>
        <w:rPr>
          <w:spacing w:val="2"/>
          <w:sz w:val="24"/>
          <w:szCs w:val="24"/>
        </w:rPr>
        <w:t xml:space="preserve">  </w:t>
      </w:r>
      <w:r>
        <w:rPr>
          <w:spacing w:val="-8"/>
          <w:sz w:val="24"/>
          <w:szCs w:val="24"/>
        </w:rPr>
        <w:t>带气候特征。境内地处福建东南部，带有海洋性气候，夏长无酷暑，冬短无严寒，</w:t>
      </w:r>
      <w:r>
        <w:rPr>
          <w:spacing w:val="13"/>
          <w:sz w:val="24"/>
          <w:szCs w:val="24"/>
        </w:rPr>
        <w:t xml:space="preserve"> </w:t>
      </w:r>
      <w:r>
        <w:rPr>
          <w:spacing w:val="-2"/>
          <w:sz w:val="24"/>
          <w:szCs w:val="24"/>
        </w:rPr>
        <w:t xml:space="preserve">气候温和，年平均气温 </w:t>
      </w:r>
      <w:r>
        <w:rPr>
          <w:rFonts w:ascii="Times New Roman" w:hAnsi="Times New Roman" w:eastAsia="Times New Roman" w:cs="Times New Roman"/>
          <w:spacing w:val="-2"/>
          <w:sz w:val="24"/>
          <w:szCs w:val="24"/>
        </w:rPr>
        <w:t>19.5</w:t>
      </w:r>
      <w:r>
        <w:rPr>
          <w:spacing w:val="-2"/>
          <w:sz w:val="24"/>
          <w:szCs w:val="24"/>
        </w:rPr>
        <w:t>℃</w:t>
      </w:r>
      <w:r>
        <w:rPr>
          <w:spacing w:val="-45"/>
          <w:sz w:val="24"/>
          <w:szCs w:val="24"/>
        </w:rPr>
        <w:t xml:space="preserve"> </w:t>
      </w:r>
      <w:r>
        <w:rPr>
          <w:spacing w:val="-2"/>
          <w:sz w:val="24"/>
          <w:szCs w:val="24"/>
        </w:rPr>
        <w:t xml:space="preserve">,  年平均风速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3"/>
          <w:sz w:val="24"/>
          <w:szCs w:val="24"/>
        </w:rPr>
        <w:t>.8m/s</w:t>
      </w:r>
      <w:r>
        <w:rPr>
          <w:spacing w:val="-3"/>
          <w:sz w:val="24"/>
          <w:szCs w:val="24"/>
        </w:rPr>
        <w:t>，无持续风向。境内年降雨量</w:t>
      </w:r>
    </w:p>
    <w:p w14:paraId="761A00E1">
      <w:pPr>
        <w:spacing w:line="298" w:lineRule="auto"/>
        <w:rPr>
          <w:sz w:val="24"/>
          <w:szCs w:val="24"/>
        </w:rPr>
        <w:sectPr>
          <w:footerReference r:id="rId7" w:type="default"/>
          <w:pgSz w:w="11900" w:h="16840"/>
          <w:pgMar w:top="1431" w:right="1709" w:bottom="1220" w:left="1785" w:header="0" w:footer="980" w:gutter="0"/>
          <w:cols w:space="720" w:num="1"/>
        </w:sectPr>
      </w:pPr>
    </w:p>
    <w:p w14:paraId="091CD586">
      <w:pPr>
        <w:pStyle w:val="2"/>
        <w:spacing w:before="153" w:line="281" w:lineRule="auto"/>
        <w:ind w:left="20" w:right="58" w:firstLine="23"/>
        <w:jc w:val="both"/>
        <w:rPr>
          <w:sz w:val="24"/>
          <w:szCs w:val="24"/>
        </w:rPr>
      </w:pPr>
      <w:r>
        <w:rPr>
          <w:rFonts w:ascii="Times New Roman" w:hAnsi="Times New Roman" w:eastAsia="Times New Roman" w:cs="Times New Roman"/>
          <w:spacing w:val="-5"/>
          <w:sz w:val="24"/>
          <w:szCs w:val="24"/>
        </w:rPr>
        <w:t>1200</w:t>
      </w:r>
      <w:r>
        <w:rPr>
          <w:spacing w:val="-5"/>
          <w:sz w:val="24"/>
          <w:szCs w:val="24"/>
        </w:rPr>
        <w:t>～</w:t>
      </w:r>
      <w:r>
        <w:rPr>
          <w:rFonts w:ascii="Times New Roman" w:hAnsi="Times New Roman" w:eastAsia="Times New Roman" w:cs="Times New Roman"/>
          <w:spacing w:val="-5"/>
          <w:sz w:val="24"/>
          <w:szCs w:val="24"/>
        </w:rPr>
        <w:t>2100mm</w:t>
      </w:r>
      <w:r>
        <w:rPr>
          <w:rFonts w:ascii="Times New Roman" w:hAnsi="Times New Roman" w:eastAsia="Times New Roman" w:cs="Times New Roman"/>
          <w:spacing w:val="-27"/>
          <w:sz w:val="24"/>
          <w:szCs w:val="24"/>
        </w:rPr>
        <w:t xml:space="preserve"> </w:t>
      </w:r>
      <w:r>
        <w:rPr>
          <w:spacing w:val="-5"/>
          <w:sz w:val="24"/>
          <w:szCs w:val="24"/>
        </w:rPr>
        <w:t>。年平均降水量为</w:t>
      </w:r>
      <w:r>
        <w:rPr>
          <w:spacing w:val="58"/>
          <w:sz w:val="24"/>
          <w:szCs w:val="24"/>
        </w:rPr>
        <w:t xml:space="preserve"> </w:t>
      </w:r>
      <w:r>
        <w:rPr>
          <w:rFonts w:ascii="Times New Roman" w:hAnsi="Times New Roman" w:eastAsia="Times New Roman" w:cs="Times New Roman"/>
          <w:spacing w:val="-5"/>
          <w:sz w:val="24"/>
          <w:szCs w:val="24"/>
        </w:rPr>
        <w:t>1673.9mm</w:t>
      </w:r>
      <w:r>
        <w:rPr>
          <w:rFonts w:ascii="Times New Roman" w:hAnsi="Times New Roman" w:eastAsia="Times New Roman" w:cs="Times New Roman"/>
          <w:spacing w:val="-32"/>
          <w:sz w:val="24"/>
          <w:szCs w:val="24"/>
        </w:rPr>
        <w:t xml:space="preserve"> </w:t>
      </w:r>
      <w:r>
        <w:rPr>
          <w:spacing w:val="-5"/>
          <w:sz w:val="24"/>
          <w:szCs w:val="24"/>
        </w:rPr>
        <w:t>。全县平均雨日</w:t>
      </w:r>
      <w:r>
        <w:rPr>
          <w:spacing w:val="59"/>
          <w:sz w:val="24"/>
          <w:szCs w:val="24"/>
        </w:rPr>
        <w:t xml:space="preserve"> </w:t>
      </w:r>
      <w:r>
        <w:rPr>
          <w:rFonts w:ascii="Times New Roman" w:hAnsi="Times New Roman" w:eastAsia="Times New Roman" w:cs="Times New Roman"/>
          <w:spacing w:val="-5"/>
          <w:sz w:val="24"/>
          <w:szCs w:val="24"/>
        </w:rPr>
        <w:t>150</w:t>
      </w:r>
      <w:r>
        <w:rPr>
          <w:rFonts w:ascii="Times New Roman" w:hAnsi="Times New Roman" w:eastAsia="Times New Roman" w:cs="Times New Roman"/>
          <w:spacing w:val="55"/>
          <w:sz w:val="24"/>
          <w:szCs w:val="24"/>
        </w:rPr>
        <w:t xml:space="preserve"> </w:t>
      </w:r>
      <w:r>
        <w:rPr>
          <w:spacing w:val="-5"/>
          <w:sz w:val="24"/>
          <w:szCs w:val="24"/>
        </w:rPr>
        <w:t>天，</w:t>
      </w:r>
      <w:r>
        <w:rPr>
          <w:spacing w:val="-19"/>
          <w:sz w:val="24"/>
          <w:szCs w:val="24"/>
        </w:rPr>
        <w:t xml:space="preserve"> </w:t>
      </w:r>
      <w:r>
        <w:rPr>
          <w:spacing w:val="-5"/>
          <w:sz w:val="24"/>
          <w:szCs w:val="24"/>
        </w:rPr>
        <w:t>占全年日</w:t>
      </w:r>
      <w:r>
        <w:rPr>
          <w:sz w:val="24"/>
          <w:szCs w:val="24"/>
        </w:rPr>
        <w:t xml:space="preserve"> </w:t>
      </w:r>
      <w:r>
        <w:rPr>
          <w:spacing w:val="-2"/>
          <w:sz w:val="24"/>
          <w:szCs w:val="24"/>
        </w:rPr>
        <w:t xml:space="preserve">数的 </w:t>
      </w:r>
      <w:r>
        <w:rPr>
          <w:rFonts w:ascii="Times New Roman" w:hAnsi="Times New Roman" w:eastAsia="Times New Roman" w:cs="Times New Roman"/>
          <w:spacing w:val="-2"/>
          <w:sz w:val="24"/>
          <w:szCs w:val="24"/>
        </w:rPr>
        <w:t>41.8%</w:t>
      </w:r>
      <w:r>
        <w:rPr>
          <w:spacing w:val="-2"/>
          <w:sz w:val="24"/>
          <w:szCs w:val="24"/>
        </w:rPr>
        <w:t xml:space="preserve">。年无霜期 </w:t>
      </w:r>
      <w:r>
        <w:rPr>
          <w:rFonts w:ascii="Times New Roman" w:hAnsi="Times New Roman" w:eastAsia="Times New Roman" w:cs="Times New Roman"/>
          <w:spacing w:val="-2"/>
          <w:sz w:val="24"/>
          <w:szCs w:val="24"/>
        </w:rPr>
        <w:t>240</w:t>
      </w:r>
      <w:r>
        <w:rPr>
          <w:spacing w:val="-2"/>
          <w:sz w:val="24"/>
          <w:szCs w:val="24"/>
        </w:rPr>
        <w:t>～</w:t>
      </w:r>
      <w:r>
        <w:rPr>
          <w:rFonts w:ascii="Times New Roman" w:hAnsi="Times New Roman" w:eastAsia="Times New Roman" w:cs="Times New Roman"/>
          <w:spacing w:val="-2"/>
          <w:sz w:val="24"/>
          <w:szCs w:val="24"/>
        </w:rPr>
        <w:t xml:space="preserve">320 </w:t>
      </w:r>
      <w:r>
        <w:rPr>
          <w:spacing w:val="-2"/>
          <w:sz w:val="24"/>
          <w:szCs w:val="24"/>
        </w:rPr>
        <w:t xml:space="preserve">天。闽侯县境内年平均气温 </w:t>
      </w:r>
      <w:r>
        <w:rPr>
          <w:rFonts w:ascii="Times New Roman" w:hAnsi="Times New Roman" w:eastAsia="Times New Roman" w:cs="Times New Roman"/>
          <w:spacing w:val="-2"/>
          <w:sz w:val="24"/>
          <w:szCs w:val="24"/>
        </w:rPr>
        <w:t>14.8</w:t>
      </w:r>
      <w:r>
        <w:rPr>
          <w:spacing w:val="-2"/>
          <w:sz w:val="24"/>
          <w:szCs w:val="24"/>
        </w:rPr>
        <w:t>℃~</w:t>
      </w:r>
      <w:r>
        <w:rPr>
          <w:rFonts w:ascii="Times New Roman" w:hAnsi="Times New Roman" w:eastAsia="Times New Roman" w:cs="Times New Roman"/>
          <w:spacing w:val="-2"/>
          <w:sz w:val="24"/>
          <w:szCs w:val="24"/>
        </w:rPr>
        <w:t>19.5</w:t>
      </w:r>
      <w:r>
        <w:rPr>
          <w:spacing w:val="-2"/>
          <w:sz w:val="24"/>
          <w:szCs w:val="24"/>
        </w:rPr>
        <w:t>℃。一</w:t>
      </w:r>
      <w:r>
        <w:rPr>
          <w:spacing w:val="7"/>
          <w:sz w:val="24"/>
          <w:szCs w:val="24"/>
        </w:rPr>
        <w:t xml:space="preserve"> </w:t>
      </w:r>
      <w:r>
        <w:rPr>
          <w:sz w:val="24"/>
          <w:szCs w:val="24"/>
        </w:rPr>
        <w:t>年中，</w:t>
      </w:r>
      <w:r>
        <w:rPr>
          <w:spacing w:val="-31"/>
          <w:sz w:val="24"/>
          <w:szCs w:val="24"/>
        </w:rPr>
        <w:t xml:space="preserve"> </w:t>
      </w:r>
      <w:r>
        <w:rPr>
          <w:sz w:val="24"/>
          <w:szCs w:val="24"/>
        </w:rPr>
        <w:t xml:space="preserve">以 </w:t>
      </w:r>
      <w:r>
        <w:rPr>
          <w:rFonts w:ascii="Times New Roman" w:hAnsi="Times New Roman" w:eastAsia="Times New Roman" w:cs="Times New Roman"/>
          <w:sz w:val="24"/>
          <w:szCs w:val="24"/>
        </w:rPr>
        <w:t>7</w:t>
      </w:r>
      <w:r>
        <w:rPr>
          <w:sz w:val="24"/>
          <w:szCs w:val="24"/>
        </w:rPr>
        <w:t>～</w:t>
      </w:r>
      <w:r>
        <w:rPr>
          <w:rFonts w:ascii="Times New Roman" w:hAnsi="Times New Roman" w:eastAsia="Times New Roman" w:cs="Times New Roman"/>
          <w:sz w:val="24"/>
          <w:szCs w:val="24"/>
        </w:rPr>
        <w:t>8</w:t>
      </w:r>
      <w:r>
        <w:rPr>
          <w:rFonts w:ascii="Times New Roman" w:hAnsi="Times New Roman" w:eastAsia="Times New Roman" w:cs="Times New Roman"/>
          <w:spacing w:val="18"/>
          <w:sz w:val="24"/>
          <w:szCs w:val="24"/>
        </w:rPr>
        <w:t xml:space="preserve"> </w:t>
      </w:r>
      <w:r>
        <w:rPr>
          <w:sz w:val="24"/>
          <w:szCs w:val="24"/>
        </w:rPr>
        <w:t xml:space="preserve">月份为最热，月平均气温在 </w:t>
      </w:r>
      <w:r>
        <w:rPr>
          <w:rFonts w:ascii="Times New Roman" w:hAnsi="Times New Roman" w:eastAsia="Times New Roman" w:cs="Times New Roman"/>
          <w:sz w:val="24"/>
          <w:szCs w:val="24"/>
        </w:rPr>
        <w:t>23.6</w:t>
      </w:r>
      <w:r>
        <w:rPr>
          <w:sz w:val="24"/>
          <w:szCs w:val="24"/>
        </w:rPr>
        <w:t>℃~</w:t>
      </w: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9.3</w:t>
      </w:r>
      <w:r>
        <w:rPr>
          <w:spacing w:val="-1"/>
          <w:sz w:val="24"/>
          <w:szCs w:val="24"/>
        </w:rPr>
        <w:t>℃；</w:t>
      </w:r>
      <w:r>
        <w:rPr>
          <w:spacing w:val="-33"/>
          <w:sz w:val="24"/>
          <w:szCs w:val="24"/>
        </w:rPr>
        <w:t xml:space="preserve"> </w:t>
      </w:r>
      <w:r>
        <w:rPr>
          <w:rFonts w:ascii="Times New Roman" w:hAnsi="Times New Roman" w:eastAsia="Times New Roman" w:cs="Times New Roman"/>
          <w:spacing w:val="-1"/>
          <w:sz w:val="24"/>
          <w:szCs w:val="24"/>
        </w:rPr>
        <w:t>12</w:t>
      </w:r>
      <w:r>
        <w:rPr>
          <w:rFonts w:ascii="Times New Roman" w:hAnsi="Times New Roman" w:eastAsia="Times New Roman" w:cs="Times New Roman"/>
          <w:spacing w:val="18"/>
          <w:sz w:val="24"/>
          <w:szCs w:val="24"/>
        </w:rPr>
        <w:t xml:space="preserve"> </w:t>
      </w:r>
      <w:r>
        <w:rPr>
          <w:spacing w:val="-1"/>
          <w:sz w:val="24"/>
          <w:szCs w:val="24"/>
        </w:rPr>
        <w:t>月至翌年</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17"/>
          <w:w w:val="101"/>
          <w:sz w:val="24"/>
          <w:szCs w:val="24"/>
        </w:rPr>
        <w:t xml:space="preserve"> </w:t>
      </w:r>
      <w:r>
        <w:rPr>
          <w:spacing w:val="-1"/>
          <w:sz w:val="24"/>
          <w:szCs w:val="24"/>
        </w:rPr>
        <w:t>月为</w:t>
      </w:r>
      <w:r>
        <w:rPr>
          <w:sz w:val="24"/>
          <w:szCs w:val="24"/>
        </w:rPr>
        <w:t xml:space="preserve"> 最冷，月平均气温在 </w:t>
      </w:r>
      <w:r>
        <w:rPr>
          <w:rFonts w:ascii="Times New Roman" w:hAnsi="Times New Roman" w:eastAsia="Times New Roman" w:cs="Times New Roman"/>
          <w:sz w:val="24"/>
          <w:szCs w:val="24"/>
        </w:rPr>
        <w:t>6</w:t>
      </w:r>
      <w:r>
        <w:rPr>
          <w:sz w:val="24"/>
          <w:szCs w:val="24"/>
        </w:rPr>
        <w:t>℃~</w:t>
      </w:r>
      <w:r>
        <w:rPr>
          <w:rFonts w:ascii="Times New Roman" w:hAnsi="Times New Roman" w:eastAsia="Times New Roman" w:cs="Times New Roman"/>
          <w:sz w:val="24"/>
          <w:szCs w:val="24"/>
        </w:rPr>
        <w:t>10.5</w:t>
      </w:r>
      <w:r>
        <w:rPr>
          <w:sz w:val="24"/>
          <w:szCs w:val="24"/>
        </w:rPr>
        <w:t>℃</w:t>
      </w:r>
      <w:r>
        <w:rPr>
          <w:spacing w:val="-35"/>
          <w:sz w:val="24"/>
          <w:szCs w:val="24"/>
        </w:rPr>
        <w:t xml:space="preserve"> </w:t>
      </w:r>
      <w:r>
        <w:rPr>
          <w:sz w:val="24"/>
          <w:szCs w:val="24"/>
        </w:rPr>
        <w:t xml:space="preserve">。年平均最高气温为 </w:t>
      </w:r>
      <w:r>
        <w:rPr>
          <w:rFonts w:ascii="Times New Roman" w:hAnsi="Times New Roman" w:eastAsia="Times New Roman" w:cs="Times New Roman"/>
          <w:sz w:val="24"/>
          <w:szCs w:val="24"/>
        </w:rPr>
        <w:t>23.6</w:t>
      </w:r>
      <w:r>
        <w:rPr>
          <w:sz w:val="24"/>
          <w:szCs w:val="24"/>
        </w:rPr>
        <w:t>℃</w:t>
      </w:r>
      <w:r>
        <w:rPr>
          <w:spacing w:val="-45"/>
          <w:sz w:val="24"/>
          <w:szCs w:val="24"/>
        </w:rPr>
        <w:t xml:space="preserve"> </w:t>
      </w:r>
      <w:r>
        <w:rPr>
          <w:sz w:val="24"/>
          <w:szCs w:val="24"/>
        </w:rPr>
        <w:t>,</w:t>
      </w:r>
      <w:r>
        <w:rPr>
          <w:spacing w:val="20"/>
          <w:sz w:val="24"/>
          <w:szCs w:val="24"/>
        </w:rPr>
        <w:t xml:space="preserve">  </w:t>
      </w:r>
      <w:r>
        <w:rPr>
          <w:sz w:val="24"/>
          <w:szCs w:val="24"/>
        </w:rPr>
        <w:t xml:space="preserve">年平均最低气温 </w:t>
      </w:r>
      <w:r>
        <w:rPr>
          <w:spacing w:val="-2"/>
          <w:sz w:val="24"/>
          <w:szCs w:val="24"/>
        </w:rPr>
        <w:t xml:space="preserve">为 </w:t>
      </w:r>
      <w:r>
        <w:rPr>
          <w:rFonts w:ascii="Times New Roman" w:hAnsi="Times New Roman" w:eastAsia="Times New Roman" w:cs="Times New Roman"/>
          <w:spacing w:val="-2"/>
          <w:sz w:val="24"/>
          <w:szCs w:val="24"/>
        </w:rPr>
        <w:t>16.4</w:t>
      </w:r>
      <w:r>
        <w:rPr>
          <w:spacing w:val="-2"/>
          <w:sz w:val="24"/>
          <w:szCs w:val="24"/>
        </w:rPr>
        <w:t>℃</w:t>
      </w:r>
      <w:r>
        <w:rPr>
          <w:spacing w:val="-23"/>
          <w:sz w:val="24"/>
          <w:szCs w:val="24"/>
        </w:rPr>
        <w:t xml:space="preserve"> </w:t>
      </w:r>
      <w:r>
        <w:rPr>
          <w:spacing w:val="-2"/>
          <w:sz w:val="24"/>
          <w:szCs w:val="24"/>
        </w:rPr>
        <w:t xml:space="preserve">。极端最高气温达 </w:t>
      </w:r>
      <w:r>
        <w:rPr>
          <w:rFonts w:ascii="Times New Roman" w:hAnsi="Times New Roman" w:eastAsia="Times New Roman" w:cs="Times New Roman"/>
          <w:spacing w:val="-2"/>
          <w:sz w:val="24"/>
          <w:szCs w:val="24"/>
        </w:rPr>
        <w:t>38</w:t>
      </w:r>
      <w:r>
        <w:rPr>
          <w:spacing w:val="-2"/>
          <w:sz w:val="24"/>
          <w:szCs w:val="24"/>
        </w:rPr>
        <w:t>℃~</w:t>
      </w:r>
      <w:r>
        <w:rPr>
          <w:rFonts w:ascii="Times New Roman" w:hAnsi="Times New Roman" w:eastAsia="Times New Roman" w:cs="Times New Roman"/>
          <w:spacing w:val="-2"/>
          <w:sz w:val="24"/>
          <w:szCs w:val="24"/>
        </w:rPr>
        <w:t>40.6</w:t>
      </w:r>
      <w:r>
        <w:rPr>
          <w:spacing w:val="-2"/>
          <w:sz w:val="24"/>
          <w:szCs w:val="24"/>
        </w:rPr>
        <w:t>℃</w:t>
      </w:r>
      <w:r>
        <w:rPr>
          <w:spacing w:val="-44"/>
          <w:sz w:val="24"/>
          <w:szCs w:val="24"/>
        </w:rPr>
        <w:t xml:space="preserve"> </w:t>
      </w:r>
      <w:r>
        <w:rPr>
          <w:spacing w:val="-2"/>
          <w:sz w:val="24"/>
          <w:szCs w:val="24"/>
        </w:rPr>
        <w:t>,  极端最低气温</w:t>
      </w:r>
      <w:r>
        <w:rPr>
          <w:rFonts w:ascii="Times New Roman" w:hAnsi="Times New Roman" w:eastAsia="Times New Roman" w:cs="Times New Roman"/>
          <w:spacing w:val="-2"/>
          <w:sz w:val="24"/>
          <w:szCs w:val="24"/>
        </w:rPr>
        <w:t>-4</w:t>
      </w:r>
      <w:r>
        <w:rPr>
          <w:spacing w:val="-2"/>
          <w:sz w:val="24"/>
          <w:szCs w:val="24"/>
        </w:rPr>
        <w:t>℃</w:t>
      </w:r>
      <w:r>
        <w:rPr>
          <w:spacing w:val="-38"/>
          <w:sz w:val="24"/>
          <w:szCs w:val="24"/>
        </w:rPr>
        <w:t xml:space="preserve"> </w:t>
      </w:r>
      <w:r>
        <w:rPr>
          <w:spacing w:val="-2"/>
          <w:sz w:val="24"/>
          <w:szCs w:val="24"/>
        </w:rPr>
        <w:t>。一年四季，大致</w:t>
      </w:r>
      <w:r>
        <w:rPr>
          <w:sz w:val="24"/>
          <w:szCs w:val="24"/>
        </w:rPr>
        <w:t xml:space="preserve"> </w:t>
      </w:r>
      <w:r>
        <w:rPr>
          <w:spacing w:val="-4"/>
          <w:sz w:val="24"/>
          <w:szCs w:val="24"/>
        </w:rPr>
        <w:t xml:space="preserve">划分为 </w:t>
      </w:r>
      <w:r>
        <w:rPr>
          <w:rFonts w:ascii="Times New Roman" w:hAnsi="Times New Roman" w:eastAsia="Times New Roman" w:cs="Times New Roman"/>
          <w:spacing w:val="-4"/>
          <w:sz w:val="24"/>
          <w:szCs w:val="24"/>
        </w:rPr>
        <w:t>3</w:t>
      </w:r>
      <w:r>
        <w:rPr>
          <w:spacing w:val="-4"/>
          <w:sz w:val="24"/>
          <w:szCs w:val="24"/>
        </w:rPr>
        <w:t>～</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33"/>
          <w:sz w:val="24"/>
          <w:szCs w:val="24"/>
        </w:rPr>
        <w:t xml:space="preserve"> </w:t>
      </w:r>
      <w:r>
        <w:rPr>
          <w:spacing w:val="-4"/>
          <w:sz w:val="24"/>
          <w:szCs w:val="24"/>
        </w:rPr>
        <w:t>月为春季，</w:t>
      </w:r>
      <w:r>
        <w:rPr>
          <w:rFonts w:ascii="Times New Roman" w:hAnsi="Times New Roman" w:eastAsia="Times New Roman" w:cs="Times New Roman"/>
          <w:spacing w:val="-4"/>
          <w:sz w:val="24"/>
          <w:szCs w:val="24"/>
        </w:rPr>
        <w:t>7</w:t>
      </w:r>
      <w:r>
        <w:rPr>
          <w:spacing w:val="-4"/>
          <w:sz w:val="24"/>
          <w:szCs w:val="24"/>
        </w:rPr>
        <w:t>～</w:t>
      </w:r>
      <w:r>
        <w:rPr>
          <w:rFonts w:ascii="Times New Roman" w:hAnsi="Times New Roman" w:eastAsia="Times New Roman" w:cs="Times New Roman"/>
          <w:spacing w:val="-4"/>
          <w:sz w:val="24"/>
          <w:szCs w:val="24"/>
        </w:rPr>
        <w:t>9</w:t>
      </w:r>
      <w:r>
        <w:rPr>
          <w:rFonts w:ascii="Times New Roman" w:hAnsi="Times New Roman" w:eastAsia="Times New Roman" w:cs="Times New Roman"/>
          <w:spacing w:val="27"/>
          <w:w w:val="101"/>
          <w:sz w:val="24"/>
          <w:szCs w:val="24"/>
        </w:rPr>
        <w:t xml:space="preserve"> </w:t>
      </w:r>
      <w:r>
        <w:rPr>
          <w:spacing w:val="-4"/>
          <w:sz w:val="24"/>
          <w:szCs w:val="24"/>
        </w:rPr>
        <w:t>月夏季，</w:t>
      </w:r>
      <w:r>
        <w:rPr>
          <w:spacing w:val="-39"/>
          <w:sz w:val="24"/>
          <w:szCs w:val="24"/>
        </w:rPr>
        <w:t xml:space="preserve"> </w:t>
      </w:r>
      <w:r>
        <w:rPr>
          <w:rFonts w:ascii="Times New Roman" w:hAnsi="Times New Roman" w:eastAsia="Times New Roman" w:cs="Times New Roman"/>
          <w:spacing w:val="-4"/>
          <w:sz w:val="24"/>
          <w:szCs w:val="24"/>
        </w:rPr>
        <w:t>10</w:t>
      </w:r>
      <w:r>
        <w:rPr>
          <w:spacing w:val="-4"/>
          <w:sz w:val="24"/>
          <w:szCs w:val="24"/>
        </w:rPr>
        <w:t>～</w:t>
      </w:r>
      <w:r>
        <w:rPr>
          <w:rFonts w:ascii="Times New Roman" w:hAnsi="Times New Roman" w:eastAsia="Times New Roman" w:cs="Times New Roman"/>
          <w:spacing w:val="-4"/>
          <w:sz w:val="24"/>
          <w:szCs w:val="24"/>
        </w:rPr>
        <w:t>11</w:t>
      </w:r>
      <w:r>
        <w:rPr>
          <w:rFonts w:ascii="Times New Roman" w:hAnsi="Times New Roman" w:eastAsia="Times New Roman" w:cs="Times New Roman"/>
          <w:spacing w:val="31"/>
          <w:w w:val="101"/>
          <w:sz w:val="24"/>
          <w:szCs w:val="24"/>
        </w:rPr>
        <w:t xml:space="preserve"> </w:t>
      </w:r>
      <w:r>
        <w:rPr>
          <w:spacing w:val="-4"/>
          <w:sz w:val="24"/>
          <w:szCs w:val="24"/>
        </w:rPr>
        <w:t>月为秋季，</w:t>
      </w:r>
      <w:r>
        <w:rPr>
          <w:spacing w:val="-39"/>
          <w:sz w:val="24"/>
          <w:szCs w:val="24"/>
        </w:rPr>
        <w:t xml:space="preserve"> </w:t>
      </w:r>
      <w:r>
        <w:rPr>
          <w:rFonts w:ascii="Times New Roman" w:hAnsi="Times New Roman" w:eastAsia="Times New Roman" w:cs="Times New Roman"/>
          <w:spacing w:val="-4"/>
          <w:sz w:val="24"/>
          <w:szCs w:val="24"/>
        </w:rPr>
        <w:t>12</w:t>
      </w:r>
      <w:r>
        <w:rPr>
          <w:rFonts w:ascii="Times New Roman" w:hAnsi="Times New Roman" w:eastAsia="Times New Roman" w:cs="Times New Roman"/>
          <w:spacing w:val="27"/>
          <w:w w:val="101"/>
          <w:sz w:val="24"/>
          <w:szCs w:val="24"/>
        </w:rPr>
        <w:t xml:space="preserve"> </w:t>
      </w:r>
      <w:r>
        <w:rPr>
          <w:spacing w:val="-4"/>
          <w:sz w:val="24"/>
          <w:szCs w:val="24"/>
        </w:rPr>
        <w:t xml:space="preserve">月至翌年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spacing w:val="-4"/>
          <w:sz w:val="24"/>
          <w:szCs w:val="24"/>
        </w:rPr>
        <w:t>月为冬</w:t>
      </w:r>
      <w:r>
        <w:rPr>
          <w:sz w:val="24"/>
          <w:szCs w:val="24"/>
        </w:rPr>
        <w:t xml:space="preserve"> 季</w:t>
      </w:r>
      <w:r>
        <w:rPr>
          <w:spacing w:val="-29"/>
          <w:sz w:val="24"/>
          <w:szCs w:val="24"/>
        </w:rPr>
        <w:t xml:space="preserve"> </w:t>
      </w:r>
      <w:r>
        <w:rPr>
          <w:sz w:val="24"/>
          <w:szCs w:val="24"/>
        </w:rPr>
        <w:t>。一月份气温最低，月平均气温</w:t>
      </w:r>
      <w:r>
        <w:rPr>
          <w:spacing w:val="40"/>
          <w:w w:val="101"/>
          <w:sz w:val="24"/>
          <w:szCs w:val="24"/>
        </w:rPr>
        <w:t xml:space="preserve"> </w:t>
      </w:r>
      <w:r>
        <w:rPr>
          <w:rFonts w:ascii="Times New Roman" w:hAnsi="Times New Roman" w:eastAsia="Times New Roman" w:cs="Times New Roman"/>
          <w:sz w:val="24"/>
          <w:szCs w:val="24"/>
        </w:rPr>
        <w:t>6</w:t>
      </w:r>
      <w:r>
        <w:rPr>
          <w:sz w:val="24"/>
          <w:szCs w:val="24"/>
        </w:rPr>
        <w:t>℃~</w:t>
      </w:r>
      <w:r>
        <w:rPr>
          <w:rFonts w:ascii="Times New Roman" w:hAnsi="Times New Roman" w:eastAsia="Times New Roman" w:cs="Times New Roman"/>
          <w:sz w:val="24"/>
          <w:szCs w:val="24"/>
        </w:rPr>
        <w:t>10.5</w:t>
      </w:r>
      <w:r>
        <w:rPr>
          <w:sz w:val="24"/>
          <w:szCs w:val="24"/>
        </w:rPr>
        <w:t>℃</w:t>
      </w:r>
      <w:r>
        <w:rPr>
          <w:spacing w:val="-45"/>
          <w:sz w:val="24"/>
          <w:szCs w:val="24"/>
        </w:rPr>
        <w:t xml:space="preserve"> </w:t>
      </w:r>
      <w:r>
        <w:rPr>
          <w:sz w:val="24"/>
          <w:szCs w:val="24"/>
        </w:rPr>
        <w:t xml:space="preserve">,  </w:t>
      </w:r>
      <w:r>
        <w:rPr>
          <w:rFonts w:ascii="Times New Roman" w:hAnsi="Times New Roman" w:eastAsia="Times New Roman" w:cs="Times New Roman"/>
          <w:sz w:val="24"/>
          <w:szCs w:val="24"/>
        </w:rPr>
        <w:t xml:space="preserve">2  </w:t>
      </w:r>
      <w:r>
        <w:rPr>
          <w:sz w:val="24"/>
          <w:szCs w:val="24"/>
        </w:rPr>
        <w:t xml:space="preserve">月后气温逐渐回升，上升幅 </w:t>
      </w:r>
      <w:r>
        <w:rPr>
          <w:spacing w:val="-1"/>
          <w:sz w:val="24"/>
          <w:szCs w:val="24"/>
        </w:rPr>
        <w:t>度以</w:t>
      </w:r>
      <w:r>
        <w:rPr>
          <w:spacing w:val="34"/>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51"/>
          <w:sz w:val="24"/>
          <w:szCs w:val="24"/>
        </w:rPr>
        <w:t xml:space="preserve"> </w:t>
      </w:r>
      <w:r>
        <w:rPr>
          <w:spacing w:val="-1"/>
          <w:sz w:val="24"/>
          <w:szCs w:val="24"/>
        </w:rPr>
        <w:t>月为最大，达</w:t>
      </w:r>
      <w:r>
        <w:rPr>
          <w:spacing w:val="36"/>
          <w:sz w:val="24"/>
          <w:szCs w:val="24"/>
        </w:rPr>
        <w:t xml:space="preserve"> </w:t>
      </w:r>
      <w:r>
        <w:rPr>
          <w:rFonts w:ascii="Times New Roman" w:hAnsi="Times New Roman" w:eastAsia="Times New Roman" w:cs="Times New Roman"/>
          <w:spacing w:val="-1"/>
          <w:sz w:val="24"/>
          <w:szCs w:val="24"/>
        </w:rPr>
        <w:t>5</w:t>
      </w:r>
      <w:r>
        <w:rPr>
          <w:spacing w:val="-1"/>
          <w:sz w:val="24"/>
          <w:szCs w:val="24"/>
        </w:rPr>
        <w:t>℃左右，至</w:t>
      </w:r>
      <w:r>
        <w:rPr>
          <w:spacing w:val="34"/>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51"/>
          <w:w w:val="101"/>
          <w:sz w:val="24"/>
          <w:szCs w:val="24"/>
        </w:rPr>
        <w:t xml:space="preserve"> </w:t>
      </w:r>
      <w:r>
        <w:rPr>
          <w:spacing w:val="-1"/>
          <w:sz w:val="24"/>
          <w:szCs w:val="24"/>
        </w:rPr>
        <w:t>月气温上升到最高值，月平均在</w:t>
      </w:r>
      <w:r>
        <w:rPr>
          <w:spacing w:val="30"/>
          <w:sz w:val="24"/>
          <w:szCs w:val="24"/>
        </w:rPr>
        <w:t xml:space="preserve"> </w:t>
      </w:r>
      <w:r>
        <w:rPr>
          <w:rFonts w:ascii="Times New Roman" w:hAnsi="Times New Roman" w:eastAsia="Times New Roman" w:cs="Times New Roman"/>
          <w:spacing w:val="-1"/>
          <w:sz w:val="24"/>
          <w:szCs w:val="24"/>
        </w:rPr>
        <w:t>23.6</w:t>
      </w:r>
      <w:r>
        <w:rPr>
          <w:spacing w:val="-1"/>
          <w:sz w:val="24"/>
          <w:szCs w:val="24"/>
        </w:rPr>
        <w:t>℃~</w:t>
      </w:r>
      <w:r>
        <w:rPr>
          <w:sz w:val="24"/>
          <w:szCs w:val="24"/>
        </w:rPr>
        <w:t xml:space="preserve"> </w:t>
      </w:r>
      <w:r>
        <w:rPr>
          <w:rFonts w:ascii="Times New Roman" w:hAnsi="Times New Roman" w:eastAsia="Times New Roman" w:cs="Times New Roman"/>
          <w:spacing w:val="-2"/>
          <w:sz w:val="24"/>
          <w:szCs w:val="24"/>
        </w:rPr>
        <w:t>29.2</w:t>
      </w:r>
      <w:r>
        <w:rPr>
          <w:spacing w:val="-2"/>
          <w:sz w:val="24"/>
          <w:szCs w:val="24"/>
        </w:rPr>
        <w:t>℃</w:t>
      </w:r>
      <w:r>
        <w:rPr>
          <w:spacing w:val="-45"/>
          <w:sz w:val="24"/>
          <w:szCs w:val="24"/>
        </w:rPr>
        <w:t xml:space="preserve"> </w:t>
      </w:r>
      <w:r>
        <w:rPr>
          <w:spacing w:val="-2"/>
          <w:sz w:val="24"/>
          <w:szCs w:val="24"/>
        </w:rPr>
        <w:t xml:space="preserve">,  </w:t>
      </w:r>
      <w:r>
        <w:rPr>
          <w:rFonts w:ascii="Times New Roman" w:hAnsi="Times New Roman" w:eastAsia="Times New Roman" w:cs="Times New Roman"/>
          <w:spacing w:val="-2"/>
          <w:sz w:val="24"/>
          <w:szCs w:val="24"/>
        </w:rPr>
        <w:t xml:space="preserve">8 </w:t>
      </w:r>
      <w:r>
        <w:rPr>
          <w:spacing w:val="-2"/>
          <w:sz w:val="24"/>
          <w:szCs w:val="24"/>
        </w:rPr>
        <w:t>月后气温逐渐下降，</w:t>
      </w:r>
      <w:r>
        <w:rPr>
          <w:rFonts w:ascii="Times New Roman" w:hAnsi="Times New Roman" w:eastAsia="Times New Roman" w:cs="Times New Roman"/>
          <w:spacing w:val="-2"/>
          <w:sz w:val="24"/>
          <w:szCs w:val="24"/>
        </w:rPr>
        <w:t>10</w:t>
      </w:r>
      <w:r>
        <w:rPr>
          <w:spacing w:val="-2"/>
          <w:sz w:val="24"/>
          <w:szCs w:val="24"/>
        </w:rPr>
        <w:t>～</w:t>
      </w:r>
      <w:r>
        <w:rPr>
          <w:rFonts w:ascii="Times New Roman" w:hAnsi="Times New Roman" w:eastAsia="Times New Roman" w:cs="Times New Roman"/>
          <w:spacing w:val="-2"/>
          <w:sz w:val="24"/>
          <w:szCs w:val="24"/>
        </w:rPr>
        <w:t xml:space="preserve">11 </w:t>
      </w:r>
      <w:r>
        <w:rPr>
          <w:spacing w:val="-2"/>
          <w:sz w:val="24"/>
          <w:szCs w:val="24"/>
        </w:rPr>
        <w:t>月降温</w:t>
      </w:r>
      <w:r>
        <w:rPr>
          <w:spacing w:val="-3"/>
          <w:sz w:val="24"/>
          <w:szCs w:val="24"/>
        </w:rPr>
        <w:t xml:space="preserve">最为剧烈，平均达 </w:t>
      </w:r>
      <w:r>
        <w:rPr>
          <w:rFonts w:ascii="Times New Roman" w:hAnsi="Times New Roman" w:eastAsia="Times New Roman" w:cs="Times New Roman"/>
          <w:spacing w:val="-3"/>
          <w:sz w:val="24"/>
          <w:szCs w:val="24"/>
        </w:rPr>
        <w:t>4.5</w:t>
      </w:r>
      <w:r>
        <w:rPr>
          <w:spacing w:val="-3"/>
          <w:sz w:val="24"/>
          <w:szCs w:val="24"/>
        </w:rPr>
        <w:t>℃</w:t>
      </w:r>
      <w:r>
        <w:rPr>
          <w:spacing w:val="-45"/>
          <w:sz w:val="24"/>
          <w:szCs w:val="24"/>
        </w:rPr>
        <w:t xml:space="preserve"> </w:t>
      </w:r>
      <w:r>
        <w:rPr>
          <w:spacing w:val="-3"/>
          <w:sz w:val="24"/>
          <w:szCs w:val="24"/>
        </w:rPr>
        <w:t>,</w:t>
      </w:r>
      <w:r>
        <w:rPr>
          <w:spacing w:val="11"/>
          <w:sz w:val="24"/>
          <w:szCs w:val="24"/>
        </w:rPr>
        <w:t xml:space="preserve">  </w:t>
      </w:r>
      <w:r>
        <w:rPr>
          <w:spacing w:val="-3"/>
          <w:sz w:val="24"/>
          <w:szCs w:val="24"/>
        </w:rPr>
        <w:t xml:space="preserve">至翌年 </w:t>
      </w:r>
      <w:r>
        <w:rPr>
          <w:rFonts w:ascii="Times New Roman" w:hAnsi="Times New Roman" w:eastAsia="Times New Roman" w:cs="Times New Roman"/>
          <w:spacing w:val="-3"/>
          <w:sz w:val="24"/>
          <w:szCs w:val="24"/>
        </w:rPr>
        <w:t>1</w:t>
      </w:r>
      <w:r>
        <w:rPr>
          <w:rFonts w:ascii="Times New Roman" w:hAnsi="Times New Roman" w:eastAsia="Times New Roman" w:cs="Times New Roman"/>
          <w:sz w:val="24"/>
          <w:szCs w:val="24"/>
        </w:rPr>
        <w:t xml:space="preserve"> </w:t>
      </w:r>
      <w:r>
        <w:rPr>
          <w:spacing w:val="-7"/>
          <w:sz w:val="24"/>
          <w:szCs w:val="24"/>
        </w:rPr>
        <w:t xml:space="preserve">月气温降至最低值。气温年际变化幅度小，年际较差为 </w:t>
      </w:r>
      <w:r>
        <w:rPr>
          <w:rFonts w:ascii="Times New Roman" w:hAnsi="Times New Roman" w:eastAsia="Times New Roman" w:cs="Times New Roman"/>
          <w:spacing w:val="-7"/>
          <w:sz w:val="24"/>
          <w:szCs w:val="24"/>
        </w:rPr>
        <w:t>1</w:t>
      </w:r>
      <w:r>
        <w:rPr>
          <w:spacing w:val="-7"/>
          <w:sz w:val="24"/>
          <w:szCs w:val="24"/>
        </w:rPr>
        <w:t xml:space="preserve">℃左右，年较差 </w:t>
      </w:r>
      <w:r>
        <w:rPr>
          <w:rFonts w:ascii="Times New Roman" w:hAnsi="Times New Roman" w:eastAsia="Times New Roman" w:cs="Times New Roman"/>
          <w:spacing w:val="-7"/>
          <w:sz w:val="24"/>
          <w:szCs w:val="24"/>
        </w:rPr>
        <w:t>11.5</w:t>
      </w:r>
      <w:r>
        <w:rPr>
          <w:spacing w:val="-7"/>
          <w:sz w:val="24"/>
          <w:szCs w:val="24"/>
        </w:rPr>
        <w:t>℃~</w:t>
      </w:r>
      <w:r>
        <w:rPr>
          <w:spacing w:val="18"/>
          <w:sz w:val="24"/>
          <w:szCs w:val="24"/>
        </w:rPr>
        <w:t xml:space="preserve"> </w:t>
      </w:r>
      <w:r>
        <w:rPr>
          <w:rFonts w:ascii="Times New Roman" w:hAnsi="Times New Roman" w:eastAsia="Times New Roman" w:cs="Times New Roman"/>
          <w:spacing w:val="-1"/>
          <w:sz w:val="24"/>
          <w:szCs w:val="24"/>
        </w:rPr>
        <w:t>19.5</w:t>
      </w:r>
      <w:r>
        <w:rPr>
          <w:spacing w:val="-1"/>
          <w:sz w:val="24"/>
          <w:szCs w:val="24"/>
        </w:rPr>
        <w:t>℃</w:t>
      </w:r>
      <w:r>
        <w:rPr>
          <w:spacing w:val="-30"/>
          <w:sz w:val="24"/>
          <w:szCs w:val="24"/>
        </w:rPr>
        <w:t xml:space="preserve"> </w:t>
      </w:r>
      <w:r>
        <w:rPr>
          <w:spacing w:val="-1"/>
          <w:sz w:val="24"/>
          <w:szCs w:val="24"/>
        </w:rPr>
        <w:t xml:space="preserve">,   日较差 </w:t>
      </w:r>
      <w:r>
        <w:rPr>
          <w:rFonts w:ascii="Times New Roman" w:hAnsi="Times New Roman" w:eastAsia="Times New Roman" w:cs="Times New Roman"/>
          <w:spacing w:val="-1"/>
          <w:sz w:val="24"/>
          <w:szCs w:val="24"/>
        </w:rPr>
        <w:t>6.5</w:t>
      </w:r>
      <w:r>
        <w:rPr>
          <w:spacing w:val="-1"/>
          <w:sz w:val="24"/>
          <w:szCs w:val="24"/>
        </w:rPr>
        <w:t>℃~</w:t>
      </w:r>
      <w:r>
        <w:rPr>
          <w:rFonts w:ascii="Times New Roman" w:hAnsi="Times New Roman" w:eastAsia="Times New Roman" w:cs="Times New Roman"/>
          <w:spacing w:val="-1"/>
          <w:sz w:val="24"/>
          <w:szCs w:val="24"/>
        </w:rPr>
        <w:t>7.8</w:t>
      </w:r>
      <w:r>
        <w:rPr>
          <w:spacing w:val="-1"/>
          <w:sz w:val="24"/>
          <w:szCs w:val="24"/>
        </w:rPr>
        <w:t>℃。</w:t>
      </w:r>
    </w:p>
    <w:p w14:paraId="59BF65BF">
      <w:pPr>
        <w:pStyle w:val="2"/>
        <w:spacing w:before="10" w:line="186" w:lineRule="auto"/>
        <w:ind w:left="18"/>
        <w:rPr>
          <w:sz w:val="24"/>
          <w:szCs w:val="24"/>
        </w:rPr>
      </w:pPr>
      <w:r>
        <w:rPr>
          <w:rFonts w:ascii="Times New Roman" w:hAnsi="Times New Roman" w:eastAsia="Times New Roman" w:cs="Times New Roman"/>
          <w:b/>
          <w:bCs/>
          <w:sz w:val="24"/>
          <w:szCs w:val="24"/>
        </w:rPr>
        <w:t>3.2.3</w:t>
      </w:r>
      <w:r>
        <w:rPr>
          <w:b/>
          <w:bCs/>
          <w:sz w:val="24"/>
          <w:szCs w:val="24"/>
        </w:rPr>
        <w:t>水文水系</w:t>
      </w:r>
    </w:p>
    <w:p w14:paraId="0DA10622">
      <w:pPr>
        <w:pStyle w:val="2"/>
        <w:spacing w:before="99" w:line="271" w:lineRule="auto"/>
        <w:ind w:left="24" w:firstLine="480"/>
        <w:jc w:val="both"/>
        <w:rPr>
          <w:sz w:val="24"/>
          <w:szCs w:val="24"/>
        </w:rPr>
      </w:pPr>
      <w:r>
        <w:rPr>
          <w:spacing w:val="-3"/>
          <w:sz w:val="24"/>
          <w:szCs w:val="24"/>
        </w:rPr>
        <w:t>本项目周边水体主要是陶江。陶江是闽江下</w:t>
      </w:r>
      <w:r>
        <w:rPr>
          <w:spacing w:val="-4"/>
          <w:sz w:val="24"/>
          <w:szCs w:val="24"/>
        </w:rPr>
        <w:t>游一级小支流，亦称土漱溪，源</w:t>
      </w:r>
      <w:r>
        <w:rPr>
          <w:sz w:val="24"/>
          <w:szCs w:val="24"/>
        </w:rPr>
        <w:t xml:space="preserve">  </w:t>
      </w:r>
      <w:r>
        <w:rPr>
          <w:spacing w:val="-2"/>
          <w:sz w:val="24"/>
          <w:szCs w:val="24"/>
        </w:rPr>
        <w:t>于五虎山山脉东麓，七星岩北坡，马铁山、大顶山两侧</w:t>
      </w:r>
      <w:r>
        <w:rPr>
          <w:spacing w:val="-38"/>
          <w:sz w:val="24"/>
          <w:szCs w:val="24"/>
        </w:rPr>
        <w:t xml:space="preserve"> </w:t>
      </w:r>
      <w:r>
        <w:rPr>
          <w:spacing w:val="-2"/>
          <w:sz w:val="24"/>
          <w:szCs w:val="24"/>
        </w:rPr>
        <w:t>。集</w:t>
      </w:r>
      <w:r>
        <w:rPr>
          <w:spacing w:val="-3"/>
          <w:sz w:val="24"/>
          <w:szCs w:val="24"/>
        </w:rPr>
        <w:t xml:space="preserve">雨面积 </w:t>
      </w:r>
      <w:r>
        <w:rPr>
          <w:rFonts w:ascii="Times New Roman" w:hAnsi="Times New Roman" w:eastAsia="Times New Roman" w:cs="Times New Roman"/>
          <w:spacing w:val="-3"/>
          <w:sz w:val="24"/>
          <w:szCs w:val="24"/>
        </w:rPr>
        <w:t xml:space="preserve">153.6 </w:t>
      </w:r>
      <w:r>
        <w:rPr>
          <w:spacing w:val="-3"/>
          <w:sz w:val="24"/>
          <w:szCs w:val="24"/>
        </w:rPr>
        <w:t>平方公</w:t>
      </w:r>
      <w:r>
        <w:rPr>
          <w:sz w:val="24"/>
          <w:szCs w:val="24"/>
        </w:rPr>
        <w:t xml:space="preserve">  </w:t>
      </w:r>
      <w:r>
        <w:rPr>
          <w:spacing w:val="-5"/>
          <w:sz w:val="24"/>
          <w:szCs w:val="24"/>
        </w:rPr>
        <w:t>里，流域年平均降雨量</w:t>
      </w:r>
      <w:r>
        <w:rPr>
          <w:spacing w:val="24"/>
          <w:sz w:val="24"/>
          <w:szCs w:val="24"/>
        </w:rPr>
        <w:t xml:space="preserve"> </w:t>
      </w:r>
      <w:r>
        <w:rPr>
          <w:rFonts w:ascii="Times New Roman" w:hAnsi="Times New Roman" w:eastAsia="Times New Roman" w:cs="Times New Roman"/>
          <w:spacing w:val="-5"/>
          <w:sz w:val="24"/>
          <w:szCs w:val="24"/>
        </w:rPr>
        <w:t>1565.1mm</w:t>
      </w:r>
      <w:r>
        <w:rPr>
          <w:spacing w:val="-5"/>
          <w:sz w:val="24"/>
          <w:szCs w:val="24"/>
        </w:rPr>
        <w:t xml:space="preserve">（时洋站数据，系列年数 </w:t>
      </w:r>
      <w:r>
        <w:rPr>
          <w:rFonts w:ascii="Times New Roman" w:hAnsi="Times New Roman" w:eastAsia="Times New Roman" w:cs="Times New Roman"/>
          <w:spacing w:val="-5"/>
          <w:sz w:val="24"/>
          <w:szCs w:val="24"/>
        </w:rPr>
        <w:t xml:space="preserve">24 </w:t>
      </w:r>
      <w:r>
        <w:rPr>
          <w:spacing w:val="-5"/>
          <w:sz w:val="24"/>
          <w:szCs w:val="24"/>
        </w:rPr>
        <w:t>年）。</w:t>
      </w:r>
      <w:r>
        <w:rPr>
          <w:spacing w:val="-33"/>
          <w:sz w:val="24"/>
          <w:szCs w:val="24"/>
        </w:rPr>
        <w:t xml:space="preserve"> </w:t>
      </w:r>
      <w:r>
        <w:rPr>
          <w:spacing w:val="-5"/>
          <w:sz w:val="24"/>
          <w:szCs w:val="24"/>
        </w:rPr>
        <w:t>陶江上游由</w:t>
      </w:r>
      <w:r>
        <w:rPr>
          <w:sz w:val="24"/>
          <w:szCs w:val="24"/>
        </w:rPr>
        <w:t xml:space="preserve">  </w:t>
      </w:r>
      <w:r>
        <w:rPr>
          <w:spacing w:val="-5"/>
          <w:sz w:val="24"/>
          <w:szCs w:val="24"/>
        </w:rPr>
        <w:t>时洋溪（大义溪）、</w:t>
      </w:r>
      <w:r>
        <w:rPr>
          <w:spacing w:val="-39"/>
          <w:sz w:val="24"/>
          <w:szCs w:val="24"/>
        </w:rPr>
        <w:t xml:space="preserve"> </w:t>
      </w:r>
      <w:r>
        <w:rPr>
          <w:spacing w:val="-5"/>
          <w:sz w:val="24"/>
          <w:szCs w:val="24"/>
        </w:rPr>
        <w:t>梅溪、南山溪（青口溪）和洋里溪等支流组成</w:t>
      </w:r>
      <w:r>
        <w:rPr>
          <w:spacing w:val="-40"/>
          <w:sz w:val="24"/>
          <w:szCs w:val="24"/>
        </w:rPr>
        <w:t xml:space="preserve"> </w:t>
      </w:r>
      <w:r>
        <w:rPr>
          <w:spacing w:val="-5"/>
          <w:sz w:val="24"/>
          <w:szCs w:val="24"/>
        </w:rPr>
        <w:t>，汇义溪、荣</w:t>
      </w:r>
      <w:r>
        <w:rPr>
          <w:sz w:val="24"/>
          <w:szCs w:val="24"/>
        </w:rPr>
        <w:t xml:space="preserve">  </w:t>
      </w:r>
      <w:r>
        <w:rPr>
          <w:spacing w:val="-1"/>
          <w:sz w:val="24"/>
          <w:szCs w:val="24"/>
        </w:rPr>
        <w:t>溪、若竹溪、三溪口之水，流经新村、岐尾、联丰、东台、西</w:t>
      </w:r>
      <w:r>
        <w:rPr>
          <w:spacing w:val="-2"/>
          <w:sz w:val="24"/>
          <w:szCs w:val="24"/>
        </w:rPr>
        <w:t>台、大义、茶园、</w:t>
      </w:r>
      <w:r>
        <w:rPr>
          <w:sz w:val="24"/>
          <w:szCs w:val="24"/>
        </w:rPr>
        <w:t xml:space="preserve"> </w:t>
      </w:r>
      <w:r>
        <w:rPr>
          <w:spacing w:val="-6"/>
          <w:sz w:val="24"/>
          <w:szCs w:val="24"/>
        </w:rPr>
        <w:t>符竹、青圃、</w:t>
      </w:r>
      <w:r>
        <w:rPr>
          <w:spacing w:val="-33"/>
          <w:sz w:val="24"/>
          <w:szCs w:val="24"/>
        </w:rPr>
        <w:t xml:space="preserve"> </w:t>
      </w:r>
      <w:r>
        <w:rPr>
          <w:spacing w:val="-6"/>
          <w:sz w:val="24"/>
          <w:szCs w:val="24"/>
        </w:rPr>
        <w:t>尚干，</w:t>
      </w:r>
      <w:r>
        <w:rPr>
          <w:spacing w:val="-49"/>
          <w:sz w:val="24"/>
          <w:szCs w:val="24"/>
        </w:rPr>
        <w:t xml:space="preserve"> </w:t>
      </w:r>
      <w:r>
        <w:rPr>
          <w:spacing w:val="-6"/>
          <w:sz w:val="24"/>
          <w:szCs w:val="24"/>
        </w:rPr>
        <w:t>于祥谦镇中院附近的目树山麓汇入乌龙江（闽江）。</w:t>
      </w:r>
      <w:r>
        <w:rPr>
          <w:spacing w:val="-33"/>
          <w:sz w:val="24"/>
          <w:szCs w:val="24"/>
        </w:rPr>
        <w:t xml:space="preserve"> </w:t>
      </w:r>
      <w:r>
        <w:rPr>
          <w:spacing w:val="-6"/>
          <w:sz w:val="24"/>
          <w:szCs w:val="24"/>
        </w:rPr>
        <w:t>陶江全</w:t>
      </w:r>
      <w:r>
        <w:rPr>
          <w:sz w:val="24"/>
          <w:szCs w:val="24"/>
        </w:rPr>
        <w:t xml:space="preserve">  </w:t>
      </w:r>
      <w:r>
        <w:rPr>
          <w:spacing w:val="-4"/>
          <w:sz w:val="24"/>
          <w:szCs w:val="24"/>
        </w:rPr>
        <w:t xml:space="preserve">长 </w:t>
      </w:r>
      <w:r>
        <w:rPr>
          <w:rFonts w:ascii="Times New Roman" w:hAnsi="Times New Roman" w:eastAsia="Times New Roman" w:cs="Times New Roman"/>
          <w:spacing w:val="-4"/>
          <w:sz w:val="24"/>
          <w:szCs w:val="24"/>
        </w:rPr>
        <w:t>26</w:t>
      </w:r>
      <w:r>
        <w:rPr>
          <w:rFonts w:ascii="Times New Roman" w:hAnsi="Times New Roman" w:eastAsia="Times New Roman" w:cs="Times New Roman"/>
          <w:spacing w:val="14"/>
          <w:sz w:val="24"/>
          <w:szCs w:val="24"/>
        </w:rPr>
        <w:t xml:space="preserve"> </w:t>
      </w:r>
      <w:r>
        <w:rPr>
          <w:spacing w:val="-4"/>
          <w:sz w:val="24"/>
          <w:szCs w:val="24"/>
        </w:rPr>
        <w:t xml:space="preserve">公里，年平均径流量约 </w:t>
      </w:r>
      <w:r>
        <w:rPr>
          <w:rFonts w:ascii="Times New Roman" w:hAnsi="Times New Roman" w:eastAsia="Times New Roman" w:cs="Times New Roman"/>
          <w:spacing w:val="-4"/>
          <w:sz w:val="24"/>
          <w:szCs w:val="24"/>
        </w:rPr>
        <w:t xml:space="preserve">1.85 </w:t>
      </w:r>
      <w:r>
        <w:rPr>
          <w:spacing w:val="-4"/>
          <w:sz w:val="24"/>
          <w:szCs w:val="24"/>
        </w:rPr>
        <w:t xml:space="preserve">亿 </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4"/>
          <w:position w:val="10"/>
          <w:sz w:val="15"/>
          <w:szCs w:val="15"/>
        </w:rPr>
        <w:t>3</w:t>
      </w:r>
      <w:r>
        <w:rPr>
          <w:spacing w:val="-4"/>
          <w:sz w:val="24"/>
          <w:szCs w:val="24"/>
        </w:rPr>
        <w:t>。</w:t>
      </w:r>
      <w:r>
        <w:rPr>
          <w:spacing w:val="-5"/>
          <w:sz w:val="24"/>
          <w:szCs w:val="24"/>
        </w:rPr>
        <w:t xml:space="preserve">区内区各溪流流域面积均小于 </w:t>
      </w:r>
      <w:r>
        <w:rPr>
          <w:rFonts w:ascii="Times New Roman" w:hAnsi="Times New Roman" w:eastAsia="Times New Roman" w:cs="Times New Roman"/>
          <w:spacing w:val="-5"/>
          <w:sz w:val="24"/>
          <w:szCs w:val="24"/>
        </w:rPr>
        <w:t>200km</w:t>
      </w:r>
      <w:r>
        <w:rPr>
          <w:rFonts w:ascii="Times New Roman" w:hAnsi="Times New Roman" w:eastAsia="Times New Roman" w:cs="Times New Roman"/>
          <w:spacing w:val="-5"/>
          <w:position w:val="10"/>
          <w:sz w:val="15"/>
          <w:szCs w:val="15"/>
        </w:rPr>
        <w:t>2</w:t>
      </w:r>
      <w:r>
        <w:rPr>
          <w:spacing w:val="-5"/>
          <w:sz w:val="24"/>
          <w:szCs w:val="24"/>
        </w:rPr>
        <w:t>，</w:t>
      </w:r>
      <w:r>
        <w:rPr>
          <w:sz w:val="24"/>
          <w:szCs w:val="24"/>
        </w:rPr>
        <w:t xml:space="preserve"> </w:t>
      </w:r>
      <w:r>
        <w:rPr>
          <w:spacing w:val="-2"/>
          <w:sz w:val="24"/>
          <w:szCs w:val="24"/>
        </w:rPr>
        <w:t xml:space="preserve">流域内山丘比例占总流域面积的 </w:t>
      </w:r>
      <w:r>
        <w:rPr>
          <w:rFonts w:ascii="Times New Roman" w:hAnsi="Times New Roman" w:eastAsia="Times New Roman" w:cs="Times New Roman"/>
          <w:spacing w:val="-2"/>
          <w:sz w:val="24"/>
          <w:szCs w:val="24"/>
        </w:rPr>
        <w:t>79.7%</w:t>
      </w:r>
      <w:r>
        <w:rPr>
          <w:spacing w:val="-2"/>
          <w:sz w:val="24"/>
          <w:szCs w:val="24"/>
        </w:rPr>
        <w:t>，溪兜水库、三溪口水库对洪水具有</w:t>
      </w:r>
      <w:r>
        <w:rPr>
          <w:spacing w:val="-3"/>
          <w:sz w:val="24"/>
          <w:szCs w:val="24"/>
        </w:rPr>
        <w:t>一定</w:t>
      </w:r>
      <w:r>
        <w:rPr>
          <w:sz w:val="24"/>
          <w:szCs w:val="24"/>
        </w:rPr>
        <w:t xml:space="preserve">  </w:t>
      </w:r>
      <w:r>
        <w:rPr>
          <w:spacing w:val="-2"/>
          <w:sz w:val="24"/>
          <w:szCs w:val="24"/>
        </w:rPr>
        <w:t>的削峰作用。</w:t>
      </w:r>
    </w:p>
    <w:p w14:paraId="28A74DAE">
      <w:pPr>
        <w:pStyle w:val="2"/>
        <w:spacing w:before="86" w:line="186" w:lineRule="auto"/>
        <w:ind w:left="18"/>
        <w:rPr>
          <w:sz w:val="24"/>
          <w:szCs w:val="24"/>
        </w:rPr>
      </w:pPr>
      <w:r>
        <w:rPr>
          <w:rFonts w:ascii="Times New Roman" w:hAnsi="Times New Roman" w:eastAsia="Times New Roman" w:cs="Times New Roman"/>
          <w:b/>
          <w:bCs/>
          <w:sz w:val="24"/>
          <w:szCs w:val="24"/>
        </w:rPr>
        <w:t>3.2.4</w:t>
      </w:r>
      <w:r>
        <w:rPr>
          <w:b/>
          <w:bCs/>
          <w:sz w:val="24"/>
          <w:szCs w:val="24"/>
        </w:rPr>
        <w:t>土壤植被</w:t>
      </w:r>
    </w:p>
    <w:p w14:paraId="1F4440DB">
      <w:pPr>
        <w:pStyle w:val="2"/>
        <w:spacing w:before="65" w:line="271" w:lineRule="auto"/>
        <w:ind w:left="25" w:right="58" w:firstLine="499"/>
        <w:jc w:val="both"/>
        <w:rPr>
          <w:sz w:val="24"/>
          <w:szCs w:val="24"/>
        </w:rPr>
      </w:pPr>
      <w:r>
        <w:rPr>
          <w:spacing w:val="-4"/>
          <w:sz w:val="24"/>
          <w:szCs w:val="24"/>
        </w:rPr>
        <w:t xml:space="preserve">闽侯县土壤分为 </w:t>
      </w:r>
      <w:r>
        <w:rPr>
          <w:rFonts w:ascii="Times New Roman" w:hAnsi="Times New Roman" w:eastAsia="Times New Roman" w:cs="Times New Roman"/>
          <w:spacing w:val="-4"/>
          <w:sz w:val="24"/>
          <w:szCs w:val="24"/>
        </w:rPr>
        <w:t xml:space="preserve">6 </w:t>
      </w:r>
      <w:r>
        <w:rPr>
          <w:spacing w:val="-4"/>
          <w:sz w:val="24"/>
          <w:szCs w:val="24"/>
        </w:rPr>
        <w:t>个土类（红壤、黄壤、山地草甸土、紫色土、冲击土、水</w:t>
      </w:r>
      <w:r>
        <w:rPr>
          <w:spacing w:val="6"/>
          <w:sz w:val="24"/>
          <w:szCs w:val="24"/>
        </w:rPr>
        <w:t xml:space="preserve"> </w:t>
      </w:r>
      <w:r>
        <w:rPr>
          <w:spacing w:val="-6"/>
          <w:sz w:val="24"/>
          <w:szCs w:val="24"/>
        </w:rPr>
        <w:t>稻土）、</w:t>
      </w:r>
      <w:r>
        <w:rPr>
          <w:spacing w:val="-27"/>
          <w:sz w:val="24"/>
          <w:szCs w:val="24"/>
        </w:rPr>
        <w:t xml:space="preserve"> </w:t>
      </w:r>
      <w:r>
        <w:rPr>
          <w:rFonts w:ascii="Times New Roman" w:hAnsi="Times New Roman" w:eastAsia="Times New Roman" w:cs="Times New Roman"/>
          <w:spacing w:val="-6"/>
          <w:sz w:val="24"/>
          <w:szCs w:val="24"/>
        </w:rPr>
        <w:t>17</w:t>
      </w:r>
      <w:r>
        <w:rPr>
          <w:rFonts w:ascii="Times New Roman" w:hAnsi="Times New Roman" w:eastAsia="Times New Roman" w:cs="Times New Roman"/>
          <w:spacing w:val="35"/>
          <w:w w:val="101"/>
          <w:sz w:val="24"/>
          <w:szCs w:val="24"/>
        </w:rPr>
        <w:t xml:space="preserve"> </w:t>
      </w:r>
      <w:r>
        <w:rPr>
          <w:spacing w:val="-6"/>
          <w:sz w:val="24"/>
          <w:szCs w:val="24"/>
        </w:rPr>
        <w:t>个亚类、</w:t>
      </w:r>
      <w:r>
        <w:rPr>
          <w:rFonts w:ascii="Times New Roman" w:hAnsi="Times New Roman" w:eastAsia="Times New Roman" w:cs="Times New Roman"/>
          <w:spacing w:val="-6"/>
          <w:sz w:val="24"/>
          <w:szCs w:val="24"/>
        </w:rPr>
        <w:t>37</w:t>
      </w:r>
      <w:r>
        <w:rPr>
          <w:rFonts w:ascii="Times New Roman" w:hAnsi="Times New Roman" w:eastAsia="Times New Roman" w:cs="Times New Roman"/>
          <w:spacing w:val="36"/>
          <w:sz w:val="24"/>
          <w:szCs w:val="24"/>
        </w:rPr>
        <w:t xml:space="preserve"> </w:t>
      </w:r>
      <w:r>
        <w:rPr>
          <w:spacing w:val="-6"/>
          <w:sz w:val="24"/>
          <w:szCs w:val="24"/>
        </w:rPr>
        <w:t>个土属、</w:t>
      </w:r>
      <w:r>
        <w:rPr>
          <w:rFonts w:ascii="Times New Roman" w:hAnsi="Times New Roman" w:eastAsia="Times New Roman" w:cs="Times New Roman"/>
          <w:spacing w:val="-6"/>
          <w:sz w:val="24"/>
          <w:szCs w:val="24"/>
        </w:rPr>
        <w:t>45</w:t>
      </w:r>
      <w:r>
        <w:rPr>
          <w:rFonts w:ascii="Times New Roman" w:hAnsi="Times New Roman" w:eastAsia="Times New Roman" w:cs="Times New Roman"/>
          <w:spacing w:val="35"/>
          <w:w w:val="101"/>
          <w:sz w:val="24"/>
          <w:szCs w:val="24"/>
        </w:rPr>
        <w:t xml:space="preserve"> </w:t>
      </w:r>
      <w:r>
        <w:rPr>
          <w:spacing w:val="-6"/>
          <w:sz w:val="24"/>
          <w:szCs w:val="24"/>
        </w:rPr>
        <w:t>个土种</w:t>
      </w:r>
      <w:r>
        <w:rPr>
          <w:spacing w:val="-38"/>
          <w:sz w:val="24"/>
          <w:szCs w:val="24"/>
        </w:rPr>
        <w:t xml:space="preserve"> </w:t>
      </w:r>
      <w:r>
        <w:rPr>
          <w:spacing w:val="-6"/>
          <w:sz w:val="24"/>
          <w:szCs w:val="24"/>
        </w:rPr>
        <w:t>。项目区土壤</w:t>
      </w:r>
      <w:r>
        <w:rPr>
          <w:spacing w:val="-7"/>
          <w:sz w:val="24"/>
          <w:szCs w:val="24"/>
        </w:rPr>
        <w:t>主要为红壤、潮土和水</w:t>
      </w:r>
      <w:r>
        <w:rPr>
          <w:sz w:val="24"/>
          <w:szCs w:val="24"/>
        </w:rPr>
        <w:t xml:space="preserve"> </w:t>
      </w:r>
      <w:r>
        <w:rPr>
          <w:spacing w:val="-4"/>
          <w:sz w:val="24"/>
          <w:szCs w:val="24"/>
        </w:rPr>
        <w:t>稻土。</w:t>
      </w:r>
    </w:p>
    <w:p w14:paraId="27F9532D">
      <w:pPr>
        <w:pStyle w:val="2"/>
        <w:spacing w:before="48" w:line="277" w:lineRule="auto"/>
        <w:ind w:left="25" w:right="63" w:firstLine="496"/>
        <w:jc w:val="both"/>
        <w:rPr>
          <w:sz w:val="24"/>
          <w:szCs w:val="24"/>
        </w:rPr>
      </w:pPr>
      <w:r>
        <w:rPr>
          <w:spacing w:val="-5"/>
          <w:sz w:val="24"/>
          <w:szCs w:val="24"/>
        </w:rPr>
        <w:t>区域植被属南亚热带海洋性季风雨林区</w:t>
      </w:r>
      <w:r>
        <w:rPr>
          <w:spacing w:val="-31"/>
          <w:sz w:val="24"/>
          <w:szCs w:val="24"/>
        </w:rPr>
        <w:t xml:space="preserve"> </w:t>
      </w:r>
      <w:r>
        <w:rPr>
          <w:spacing w:val="-5"/>
          <w:sz w:val="24"/>
          <w:szCs w:val="24"/>
        </w:rPr>
        <w:t>。目前原生植被已不复存在，存在的</w:t>
      </w:r>
      <w:r>
        <w:rPr>
          <w:sz w:val="24"/>
          <w:szCs w:val="24"/>
        </w:rPr>
        <w:t xml:space="preserve"> </w:t>
      </w:r>
      <w:r>
        <w:rPr>
          <w:spacing w:val="-3"/>
          <w:sz w:val="24"/>
          <w:szCs w:val="24"/>
        </w:rPr>
        <w:t>植被主要是天然次生植被和人工植被。天然植被主要分布在低丘和小山包</w:t>
      </w:r>
      <w:r>
        <w:rPr>
          <w:spacing w:val="-4"/>
          <w:sz w:val="24"/>
          <w:szCs w:val="24"/>
        </w:rPr>
        <w:t>上、田</w:t>
      </w:r>
      <w:r>
        <w:rPr>
          <w:sz w:val="24"/>
          <w:szCs w:val="24"/>
        </w:rPr>
        <w:t xml:space="preserve"> </w:t>
      </w:r>
      <w:r>
        <w:rPr>
          <w:spacing w:val="-3"/>
          <w:sz w:val="24"/>
          <w:szCs w:val="24"/>
        </w:rPr>
        <w:t>间道旁、河道池塘边，小山丘上的植被主要有以马尾松、木麻黄、相思树</w:t>
      </w:r>
      <w:r>
        <w:rPr>
          <w:spacing w:val="-4"/>
          <w:sz w:val="24"/>
          <w:szCs w:val="24"/>
        </w:rPr>
        <w:t>等构成</w:t>
      </w:r>
      <w:r>
        <w:rPr>
          <w:sz w:val="24"/>
          <w:szCs w:val="24"/>
        </w:rPr>
        <w:t xml:space="preserve"> </w:t>
      </w:r>
      <w:r>
        <w:rPr>
          <w:spacing w:val="-3"/>
          <w:sz w:val="24"/>
          <w:szCs w:val="24"/>
        </w:rPr>
        <w:t>的植物群落；田间道旁、河道池塘边的野生次生植被主要以草本为主，主</w:t>
      </w:r>
      <w:r>
        <w:rPr>
          <w:spacing w:val="-4"/>
          <w:sz w:val="24"/>
          <w:szCs w:val="24"/>
        </w:rPr>
        <w:t>要种群</w:t>
      </w:r>
    </w:p>
    <w:p w14:paraId="72F6FA19">
      <w:pPr>
        <w:spacing w:line="277" w:lineRule="auto"/>
        <w:rPr>
          <w:sz w:val="24"/>
          <w:szCs w:val="24"/>
        </w:rPr>
        <w:sectPr>
          <w:footerReference r:id="rId8" w:type="default"/>
          <w:pgSz w:w="11900" w:h="16840"/>
          <w:pgMar w:top="1431" w:right="1732" w:bottom="1220" w:left="1785" w:header="0" w:footer="980" w:gutter="0"/>
          <w:cols w:space="720" w:num="1"/>
        </w:sectPr>
      </w:pPr>
    </w:p>
    <w:p w14:paraId="697B8ED8">
      <w:pPr>
        <w:pStyle w:val="2"/>
        <w:spacing w:before="125" w:line="276" w:lineRule="auto"/>
        <w:ind w:left="23" w:firstLine="1"/>
        <w:jc w:val="both"/>
        <w:rPr>
          <w:sz w:val="24"/>
          <w:szCs w:val="24"/>
        </w:rPr>
      </w:pPr>
      <w:r>
        <w:rPr>
          <w:spacing w:val="-7"/>
          <w:sz w:val="24"/>
          <w:szCs w:val="24"/>
        </w:rPr>
        <w:t>有类芦、改矛、小蓬草、铺地黍、狗尾草、胜红葡，其次还有白藤、</w:t>
      </w:r>
      <w:r>
        <w:rPr>
          <w:spacing w:val="-8"/>
          <w:sz w:val="24"/>
          <w:szCs w:val="24"/>
        </w:rPr>
        <w:t>龙葵鬼针草、</w:t>
      </w:r>
      <w:r>
        <w:rPr>
          <w:sz w:val="24"/>
          <w:szCs w:val="24"/>
        </w:rPr>
        <w:t xml:space="preserve"> </w:t>
      </w:r>
      <w:r>
        <w:rPr>
          <w:spacing w:val="-3"/>
          <w:sz w:val="24"/>
          <w:szCs w:val="24"/>
        </w:rPr>
        <w:t>千斤拔等；在溪源溪两岸，多处还分布有毛竹丛、龙眼树丛等植被。人工植被包</w:t>
      </w:r>
      <w:r>
        <w:rPr>
          <w:sz w:val="24"/>
          <w:szCs w:val="24"/>
        </w:rPr>
        <w:t xml:space="preserve">  括耕地和果园地中种植的农作物和果树等，</w:t>
      </w:r>
      <w:r>
        <w:rPr>
          <w:spacing w:val="-1"/>
          <w:sz w:val="24"/>
          <w:szCs w:val="24"/>
        </w:rPr>
        <w:t>耕地中植被有水稻、甘蔗、莱莉花、</w:t>
      </w:r>
      <w:r>
        <w:rPr>
          <w:sz w:val="24"/>
          <w:szCs w:val="24"/>
        </w:rPr>
        <w:t xml:space="preserve"> </w:t>
      </w:r>
      <w:r>
        <w:rPr>
          <w:spacing w:val="-10"/>
          <w:sz w:val="24"/>
          <w:szCs w:val="24"/>
        </w:rPr>
        <w:t>蔬菜（主要有白菜、空心菜、苦瓜等）、草莓及花卉（白玉兰、水竹等）、人工草</w:t>
      </w:r>
      <w:r>
        <w:rPr>
          <w:spacing w:val="7"/>
          <w:sz w:val="24"/>
          <w:szCs w:val="24"/>
        </w:rPr>
        <w:t xml:space="preserve">  </w:t>
      </w:r>
      <w:r>
        <w:rPr>
          <w:spacing w:val="-4"/>
          <w:sz w:val="24"/>
          <w:szCs w:val="24"/>
        </w:rPr>
        <w:t>（马尼拉草）等；果园地种植的果树有橄榄、龙眼、荔枝、柑楠、枇杷</w:t>
      </w:r>
      <w:r>
        <w:rPr>
          <w:spacing w:val="-5"/>
          <w:sz w:val="24"/>
          <w:szCs w:val="24"/>
        </w:rPr>
        <w:t>等</w:t>
      </w:r>
      <w:r>
        <w:rPr>
          <w:spacing w:val="-38"/>
          <w:sz w:val="24"/>
          <w:szCs w:val="24"/>
        </w:rPr>
        <w:t xml:space="preserve"> </w:t>
      </w:r>
      <w:r>
        <w:rPr>
          <w:spacing w:val="-5"/>
          <w:sz w:val="24"/>
          <w:szCs w:val="24"/>
        </w:rPr>
        <w:t>。另外</w:t>
      </w:r>
      <w:r>
        <w:rPr>
          <w:sz w:val="24"/>
          <w:szCs w:val="24"/>
        </w:rPr>
        <w:t xml:space="preserve">  </w:t>
      </w:r>
      <w:r>
        <w:rPr>
          <w:spacing w:val="-1"/>
          <w:sz w:val="24"/>
          <w:szCs w:val="24"/>
        </w:rPr>
        <w:t>还有零星种植的芭蕉、番石榴、毛竹、松树等植物。</w:t>
      </w:r>
    </w:p>
    <w:p w14:paraId="20140A4F">
      <w:pPr>
        <w:pStyle w:val="2"/>
        <w:spacing w:before="57" w:line="189" w:lineRule="auto"/>
        <w:ind w:left="19"/>
        <w:rPr>
          <w:sz w:val="27"/>
          <w:szCs w:val="27"/>
        </w:rPr>
      </w:pPr>
      <w:r>
        <w:rPr>
          <w:rFonts w:ascii="Times New Roman" w:hAnsi="Times New Roman" w:eastAsia="Times New Roman" w:cs="Times New Roman"/>
          <w:b/>
          <w:bCs/>
          <w:spacing w:val="4"/>
          <w:sz w:val="27"/>
          <w:szCs w:val="27"/>
        </w:rPr>
        <w:t>3.3</w:t>
      </w:r>
      <w:r>
        <w:rPr>
          <w:rFonts w:ascii="Times New Roman" w:hAnsi="Times New Roman" w:eastAsia="Times New Roman" w:cs="Times New Roman"/>
          <w:b/>
          <w:bCs/>
          <w:spacing w:val="13"/>
          <w:sz w:val="27"/>
          <w:szCs w:val="27"/>
        </w:rPr>
        <w:t xml:space="preserve">  </w:t>
      </w:r>
      <w:r>
        <w:rPr>
          <w:b/>
          <w:bCs/>
          <w:spacing w:val="4"/>
          <w:sz w:val="27"/>
          <w:szCs w:val="27"/>
        </w:rPr>
        <w:t>社会环境</w:t>
      </w:r>
    </w:p>
    <w:p w14:paraId="06AA3D5B">
      <w:pPr>
        <w:pStyle w:val="2"/>
        <w:spacing w:before="167" w:line="186" w:lineRule="auto"/>
        <w:ind w:left="18"/>
        <w:rPr>
          <w:sz w:val="24"/>
          <w:szCs w:val="24"/>
        </w:rPr>
      </w:pPr>
      <w:r>
        <w:rPr>
          <w:rFonts w:ascii="Times New Roman" w:hAnsi="Times New Roman" w:eastAsia="Times New Roman" w:cs="Times New Roman"/>
          <w:b/>
          <w:bCs/>
          <w:sz w:val="24"/>
          <w:szCs w:val="24"/>
        </w:rPr>
        <w:t xml:space="preserve">3.3.1  </w:t>
      </w:r>
      <w:r>
        <w:rPr>
          <w:b/>
          <w:bCs/>
          <w:sz w:val="24"/>
          <w:szCs w:val="24"/>
        </w:rPr>
        <w:t>行政区划</w:t>
      </w:r>
    </w:p>
    <w:p w14:paraId="01E7E82E">
      <w:pPr>
        <w:pStyle w:val="2"/>
        <w:spacing w:before="124" w:line="280" w:lineRule="auto"/>
        <w:ind w:left="25" w:right="28" w:firstLine="499"/>
        <w:jc w:val="both"/>
        <w:rPr>
          <w:sz w:val="24"/>
          <w:szCs w:val="24"/>
        </w:rPr>
      </w:pPr>
      <w:r>
        <w:rPr>
          <w:spacing w:val="-3"/>
          <w:sz w:val="24"/>
          <w:szCs w:val="24"/>
        </w:rPr>
        <w:t xml:space="preserve">闽侯县人民政府驻甘蔗街道，全县下辖 </w:t>
      </w:r>
      <w:r>
        <w:rPr>
          <w:rFonts w:ascii="Times New Roman" w:hAnsi="Times New Roman" w:eastAsia="Times New Roman" w:cs="Times New Roman"/>
          <w:spacing w:val="-3"/>
          <w:sz w:val="24"/>
          <w:szCs w:val="24"/>
        </w:rPr>
        <w:t xml:space="preserve">8 </w:t>
      </w:r>
      <w:r>
        <w:rPr>
          <w:spacing w:val="-3"/>
          <w:sz w:val="24"/>
          <w:szCs w:val="24"/>
        </w:rPr>
        <w:t>个镇（白沙镇、南屿镇、</w:t>
      </w:r>
      <w:r>
        <w:rPr>
          <w:spacing w:val="-43"/>
          <w:sz w:val="24"/>
          <w:szCs w:val="24"/>
        </w:rPr>
        <w:t xml:space="preserve"> </w:t>
      </w:r>
      <w:r>
        <w:rPr>
          <w:spacing w:val="-3"/>
          <w:sz w:val="24"/>
          <w:szCs w:val="24"/>
        </w:rPr>
        <w:t>尚干镇、</w:t>
      </w:r>
      <w:r>
        <w:rPr>
          <w:sz w:val="24"/>
          <w:szCs w:val="24"/>
        </w:rPr>
        <w:t xml:space="preserve"> </w:t>
      </w:r>
      <w:r>
        <w:rPr>
          <w:spacing w:val="-4"/>
          <w:sz w:val="24"/>
          <w:szCs w:val="24"/>
        </w:rPr>
        <w:t>祥谦镇、青口镇、南通镇、上街镇、荆溪镇）、</w:t>
      </w:r>
      <w:r>
        <w:rPr>
          <w:spacing w:val="-36"/>
          <w:sz w:val="24"/>
          <w:szCs w:val="24"/>
        </w:rPr>
        <w:t xml:space="preserve"> </w:t>
      </w:r>
      <w:r>
        <w:rPr>
          <w:rFonts w:ascii="Times New Roman" w:hAnsi="Times New Roman" w:eastAsia="Times New Roman" w:cs="Times New Roman"/>
          <w:spacing w:val="-4"/>
          <w:sz w:val="24"/>
          <w:szCs w:val="24"/>
        </w:rPr>
        <w:t xml:space="preserve">6  </w:t>
      </w:r>
      <w:r>
        <w:rPr>
          <w:spacing w:val="-4"/>
          <w:sz w:val="24"/>
          <w:szCs w:val="24"/>
        </w:rPr>
        <w:t>个乡（竹岐乡、鸿尾乡、洋里</w:t>
      </w:r>
      <w:r>
        <w:rPr>
          <w:sz w:val="24"/>
          <w:szCs w:val="24"/>
        </w:rPr>
        <w:t xml:space="preserve">  </w:t>
      </w:r>
      <w:r>
        <w:rPr>
          <w:spacing w:val="-6"/>
          <w:sz w:val="24"/>
          <w:szCs w:val="24"/>
        </w:rPr>
        <w:t>乡、大湖乡、延坪乡、小箬乡）、</w:t>
      </w:r>
      <w:r>
        <w:rPr>
          <w:spacing w:val="-25"/>
          <w:sz w:val="24"/>
          <w:szCs w:val="24"/>
        </w:rPr>
        <w:t xml:space="preserve"> </w:t>
      </w:r>
      <w:r>
        <w:rPr>
          <w:rFonts w:ascii="Times New Roman" w:hAnsi="Times New Roman" w:eastAsia="Times New Roman" w:cs="Times New Roman"/>
          <w:spacing w:val="-6"/>
          <w:sz w:val="24"/>
          <w:szCs w:val="24"/>
        </w:rPr>
        <w:t xml:space="preserve">1 </w:t>
      </w:r>
      <w:r>
        <w:rPr>
          <w:spacing w:val="-6"/>
          <w:sz w:val="24"/>
          <w:szCs w:val="24"/>
        </w:rPr>
        <w:t>个街道（甘蔗街道</w:t>
      </w:r>
      <w:r>
        <w:rPr>
          <w:spacing w:val="-55"/>
          <w:w w:val="97"/>
          <w:sz w:val="24"/>
          <w:szCs w:val="24"/>
        </w:rPr>
        <w:t>），</w:t>
      </w:r>
      <w:r>
        <w:rPr>
          <w:spacing w:val="-47"/>
          <w:sz w:val="24"/>
          <w:szCs w:val="24"/>
        </w:rPr>
        <w:t xml:space="preserve"> </w:t>
      </w:r>
      <w:r>
        <w:rPr>
          <w:spacing w:val="-6"/>
          <w:sz w:val="24"/>
          <w:szCs w:val="24"/>
        </w:rPr>
        <w:t xml:space="preserve">共 </w:t>
      </w:r>
      <w:r>
        <w:rPr>
          <w:rFonts w:ascii="Times New Roman" w:hAnsi="Times New Roman" w:eastAsia="Times New Roman" w:cs="Times New Roman"/>
          <w:spacing w:val="-6"/>
          <w:sz w:val="24"/>
          <w:szCs w:val="24"/>
        </w:rPr>
        <w:t xml:space="preserve">313 </w:t>
      </w:r>
      <w:r>
        <w:rPr>
          <w:spacing w:val="-6"/>
          <w:sz w:val="24"/>
          <w:szCs w:val="24"/>
        </w:rPr>
        <w:t>个行政村。</w:t>
      </w:r>
    </w:p>
    <w:p w14:paraId="764E60CA">
      <w:pPr>
        <w:pStyle w:val="2"/>
        <w:spacing w:before="3" w:line="286" w:lineRule="auto"/>
        <w:ind w:left="28" w:right="90" w:firstLine="476"/>
        <w:rPr>
          <w:sz w:val="24"/>
          <w:szCs w:val="24"/>
        </w:rPr>
      </w:pPr>
      <w:r>
        <w:rPr>
          <w:spacing w:val="-3"/>
          <w:sz w:val="24"/>
          <w:szCs w:val="24"/>
        </w:rPr>
        <w:t>青口镇面积</w:t>
      </w:r>
      <w:r>
        <w:rPr>
          <w:spacing w:val="47"/>
          <w:w w:val="101"/>
          <w:sz w:val="24"/>
          <w:szCs w:val="24"/>
        </w:rPr>
        <w:t xml:space="preserve"> </w:t>
      </w:r>
      <w:r>
        <w:rPr>
          <w:rFonts w:ascii="Times New Roman" w:hAnsi="Times New Roman" w:eastAsia="Times New Roman" w:cs="Times New Roman"/>
          <w:spacing w:val="-3"/>
          <w:sz w:val="24"/>
          <w:szCs w:val="24"/>
        </w:rPr>
        <w:t>127</w:t>
      </w:r>
      <w:r>
        <w:rPr>
          <w:rFonts w:ascii="Times New Roman" w:hAnsi="Times New Roman" w:eastAsia="Times New Roman" w:cs="Times New Roman"/>
          <w:spacing w:val="25"/>
          <w:sz w:val="24"/>
          <w:szCs w:val="24"/>
        </w:rPr>
        <w:t xml:space="preserve"> </w:t>
      </w:r>
      <w:r>
        <w:rPr>
          <w:spacing w:val="-3"/>
          <w:sz w:val="24"/>
          <w:szCs w:val="24"/>
        </w:rPr>
        <w:t>平方公里，耕地面积</w:t>
      </w:r>
      <w:r>
        <w:rPr>
          <w:spacing w:val="34"/>
          <w:sz w:val="24"/>
          <w:szCs w:val="24"/>
        </w:rPr>
        <w:t xml:space="preserve"> </w:t>
      </w:r>
      <w:r>
        <w:rPr>
          <w:rFonts w:ascii="Times New Roman" w:hAnsi="Times New Roman" w:eastAsia="Times New Roman" w:cs="Times New Roman"/>
          <w:spacing w:val="-3"/>
          <w:sz w:val="24"/>
          <w:szCs w:val="24"/>
        </w:rPr>
        <w:t>16821</w:t>
      </w:r>
      <w:r>
        <w:rPr>
          <w:rFonts w:ascii="Times New Roman" w:hAnsi="Times New Roman" w:eastAsia="Times New Roman" w:cs="Times New Roman"/>
          <w:spacing w:val="26"/>
          <w:w w:val="101"/>
          <w:sz w:val="24"/>
          <w:szCs w:val="24"/>
        </w:rPr>
        <w:t xml:space="preserve"> </w:t>
      </w:r>
      <w:r>
        <w:rPr>
          <w:spacing w:val="-3"/>
          <w:sz w:val="24"/>
          <w:szCs w:val="24"/>
        </w:rPr>
        <w:t>亩，辖四个经济管理区，</w:t>
      </w:r>
      <w:r>
        <w:rPr>
          <w:rFonts w:ascii="Times New Roman" w:hAnsi="Times New Roman" w:eastAsia="Times New Roman" w:cs="Times New Roman"/>
          <w:spacing w:val="-3"/>
          <w:sz w:val="24"/>
          <w:szCs w:val="24"/>
        </w:rPr>
        <w:t>39</w:t>
      </w:r>
      <w:r>
        <w:rPr>
          <w:rFonts w:ascii="Times New Roman" w:hAnsi="Times New Roman" w:eastAsia="Times New Roman" w:cs="Times New Roman"/>
          <w:spacing w:val="26"/>
          <w:sz w:val="24"/>
          <w:szCs w:val="24"/>
        </w:rPr>
        <w:t xml:space="preserve"> </w:t>
      </w:r>
      <w:r>
        <w:rPr>
          <w:spacing w:val="-3"/>
          <w:sz w:val="24"/>
          <w:szCs w:val="24"/>
        </w:rPr>
        <w:t>个</w:t>
      </w:r>
      <w:r>
        <w:rPr>
          <w:sz w:val="24"/>
          <w:szCs w:val="24"/>
        </w:rPr>
        <w:t xml:space="preserve"> </w:t>
      </w:r>
      <w:r>
        <w:rPr>
          <w:spacing w:val="-3"/>
          <w:sz w:val="24"/>
          <w:szCs w:val="24"/>
        </w:rPr>
        <w:t xml:space="preserve">行政村 </w:t>
      </w:r>
      <w:r>
        <w:rPr>
          <w:rFonts w:ascii="Times New Roman" w:hAnsi="Times New Roman" w:eastAsia="Times New Roman" w:cs="Times New Roman"/>
          <w:spacing w:val="-3"/>
          <w:sz w:val="24"/>
          <w:szCs w:val="24"/>
        </w:rPr>
        <w:t xml:space="preserve">1 </w:t>
      </w:r>
      <w:r>
        <w:rPr>
          <w:spacing w:val="-3"/>
          <w:sz w:val="24"/>
          <w:szCs w:val="24"/>
        </w:rPr>
        <w:t>个居委会，</w:t>
      </w:r>
      <w:r>
        <w:rPr>
          <w:spacing w:val="-39"/>
          <w:sz w:val="24"/>
          <w:szCs w:val="24"/>
        </w:rPr>
        <w:t xml:space="preserve"> </w:t>
      </w:r>
      <w:r>
        <w:rPr>
          <w:rFonts w:ascii="Times New Roman" w:hAnsi="Times New Roman" w:eastAsia="Times New Roman" w:cs="Times New Roman"/>
          <w:spacing w:val="-3"/>
          <w:sz w:val="24"/>
          <w:szCs w:val="24"/>
        </w:rPr>
        <w:t xml:space="preserve">180 </w:t>
      </w:r>
      <w:r>
        <w:rPr>
          <w:spacing w:val="-3"/>
          <w:sz w:val="24"/>
          <w:szCs w:val="24"/>
        </w:rPr>
        <w:t xml:space="preserve">个自然村，人口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13"/>
          <w:sz w:val="24"/>
          <w:szCs w:val="24"/>
        </w:rPr>
        <w:t xml:space="preserve"> </w:t>
      </w:r>
      <w:r>
        <w:rPr>
          <w:spacing w:val="-4"/>
          <w:sz w:val="24"/>
          <w:szCs w:val="24"/>
        </w:rPr>
        <w:t>万人。</w:t>
      </w:r>
    </w:p>
    <w:p w14:paraId="4FFB8645">
      <w:pPr>
        <w:pStyle w:val="2"/>
        <w:spacing w:before="12" w:line="184" w:lineRule="auto"/>
        <w:ind w:left="18"/>
        <w:rPr>
          <w:sz w:val="24"/>
          <w:szCs w:val="24"/>
        </w:rPr>
      </w:pPr>
      <w:r>
        <w:rPr>
          <w:rFonts w:ascii="Times New Roman" w:hAnsi="Times New Roman" w:eastAsia="Times New Roman" w:cs="Times New Roman"/>
          <w:b/>
          <w:bCs/>
          <w:sz w:val="24"/>
          <w:szCs w:val="24"/>
        </w:rPr>
        <w:t xml:space="preserve">3.3.2  </w:t>
      </w:r>
      <w:r>
        <w:rPr>
          <w:b/>
          <w:bCs/>
          <w:sz w:val="24"/>
          <w:szCs w:val="24"/>
        </w:rPr>
        <w:t>社会经济状况</w:t>
      </w:r>
    </w:p>
    <w:p w14:paraId="0C27B01E">
      <w:pPr>
        <w:pStyle w:val="2"/>
        <w:spacing w:before="130" w:line="283" w:lineRule="auto"/>
        <w:ind w:left="23" w:right="45" w:firstLine="480"/>
        <w:jc w:val="both"/>
        <w:rPr>
          <w:sz w:val="24"/>
          <w:szCs w:val="24"/>
        </w:rPr>
      </w:pPr>
      <w:r>
        <w:rPr>
          <w:spacing w:val="-5"/>
          <w:sz w:val="24"/>
          <w:szCs w:val="24"/>
        </w:rPr>
        <w:t>根据闽侯县统计局《</w:t>
      </w:r>
      <w:r>
        <w:rPr>
          <w:rFonts w:ascii="Times New Roman" w:hAnsi="Times New Roman" w:eastAsia="Times New Roman" w:cs="Times New Roman"/>
          <w:spacing w:val="-5"/>
          <w:sz w:val="24"/>
          <w:szCs w:val="24"/>
        </w:rPr>
        <w:t xml:space="preserve">2017 </w:t>
      </w:r>
      <w:r>
        <w:rPr>
          <w:spacing w:val="-5"/>
          <w:sz w:val="24"/>
          <w:szCs w:val="24"/>
        </w:rPr>
        <w:t xml:space="preserve">年 </w:t>
      </w:r>
      <w:r>
        <w:rPr>
          <w:rFonts w:ascii="Times New Roman" w:hAnsi="Times New Roman" w:eastAsia="Times New Roman" w:cs="Times New Roman"/>
          <w:spacing w:val="-5"/>
          <w:sz w:val="24"/>
          <w:szCs w:val="24"/>
        </w:rPr>
        <w:t xml:space="preserve">1-9 </w:t>
      </w:r>
      <w:r>
        <w:rPr>
          <w:spacing w:val="-5"/>
          <w:sz w:val="24"/>
          <w:szCs w:val="24"/>
        </w:rPr>
        <w:t>月份闽侯县经济运行情况</w:t>
      </w:r>
      <w:r>
        <w:rPr>
          <w:spacing w:val="-6"/>
          <w:sz w:val="24"/>
          <w:szCs w:val="24"/>
        </w:rPr>
        <w:t>分析》， 全县经济</w:t>
      </w:r>
      <w:r>
        <w:rPr>
          <w:sz w:val="24"/>
          <w:szCs w:val="24"/>
        </w:rPr>
        <w:t xml:space="preserve"> </w:t>
      </w:r>
      <w:r>
        <w:rPr>
          <w:spacing w:val="-2"/>
          <w:sz w:val="24"/>
          <w:szCs w:val="24"/>
        </w:rPr>
        <w:t>保持稳定增长，大部分主要经济指标增幅比去年有所提升，但受三产回落影响，</w:t>
      </w:r>
      <w:r>
        <w:rPr>
          <w:spacing w:val="8"/>
          <w:sz w:val="24"/>
          <w:szCs w:val="24"/>
        </w:rPr>
        <w:t xml:space="preserve"> </w:t>
      </w:r>
      <w:r>
        <w:rPr>
          <w:rFonts w:ascii="Times New Roman" w:hAnsi="Times New Roman" w:eastAsia="Times New Roman" w:cs="Times New Roman"/>
          <w:spacing w:val="-3"/>
          <w:sz w:val="24"/>
          <w:szCs w:val="24"/>
        </w:rPr>
        <w:t>GDP</w:t>
      </w:r>
      <w:r>
        <w:rPr>
          <w:rFonts w:ascii="Times New Roman" w:hAnsi="Times New Roman" w:eastAsia="Times New Roman" w:cs="Times New Roman"/>
          <w:spacing w:val="46"/>
          <w:sz w:val="24"/>
          <w:szCs w:val="24"/>
        </w:rPr>
        <w:t xml:space="preserve"> </w:t>
      </w:r>
      <w:r>
        <w:rPr>
          <w:spacing w:val="-3"/>
          <w:sz w:val="24"/>
          <w:szCs w:val="24"/>
        </w:rPr>
        <w:t xml:space="preserve">同比去年有所回落，第三季度全县 </w:t>
      </w:r>
      <w:r>
        <w:rPr>
          <w:rFonts w:ascii="Times New Roman" w:hAnsi="Times New Roman" w:eastAsia="Times New Roman" w:cs="Times New Roman"/>
          <w:spacing w:val="-3"/>
          <w:sz w:val="24"/>
          <w:szCs w:val="24"/>
        </w:rPr>
        <w:t>GDP</w:t>
      </w:r>
      <w:r>
        <w:rPr>
          <w:rFonts w:ascii="Times New Roman" w:hAnsi="Times New Roman" w:eastAsia="Times New Roman" w:cs="Times New Roman"/>
          <w:spacing w:val="19"/>
          <w:sz w:val="24"/>
          <w:szCs w:val="24"/>
        </w:rPr>
        <w:t xml:space="preserve"> </w:t>
      </w:r>
      <w:r>
        <w:rPr>
          <w:spacing w:val="-3"/>
          <w:sz w:val="24"/>
          <w:szCs w:val="24"/>
        </w:rPr>
        <w:t xml:space="preserve">完成 </w:t>
      </w:r>
      <w:r>
        <w:rPr>
          <w:rFonts w:ascii="Times New Roman" w:hAnsi="Times New Roman" w:eastAsia="Times New Roman" w:cs="Times New Roman"/>
          <w:spacing w:val="-3"/>
          <w:sz w:val="24"/>
          <w:szCs w:val="24"/>
        </w:rPr>
        <w:t>335.27</w:t>
      </w:r>
      <w:r>
        <w:rPr>
          <w:rFonts w:ascii="Times New Roman" w:hAnsi="Times New Roman" w:eastAsia="Times New Roman" w:cs="Times New Roman"/>
          <w:spacing w:val="22"/>
          <w:w w:val="101"/>
          <w:sz w:val="24"/>
          <w:szCs w:val="24"/>
        </w:rPr>
        <w:t xml:space="preserve"> </w:t>
      </w:r>
      <w:r>
        <w:rPr>
          <w:spacing w:val="-3"/>
          <w:sz w:val="24"/>
          <w:szCs w:val="24"/>
        </w:rPr>
        <w:t xml:space="preserve">亿元，增长 </w:t>
      </w:r>
      <w:r>
        <w:rPr>
          <w:rFonts w:ascii="Times New Roman" w:hAnsi="Times New Roman" w:eastAsia="Times New Roman" w:cs="Times New Roman"/>
          <w:spacing w:val="-3"/>
          <w:sz w:val="24"/>
          <w:szCs w:val="24"/>
        </w:rPr>
        <w:t>6.3%</w:t>
      </w:r>
      <w:r>
        <w:rPr>
          <w:rFonts w:ascii="Times New Roman" w:hAnsi="Times New Roman" w:eastAsia="Times New Roman" w:cs="Times New Roman"/>
          <w:spacing w:val="-32"/>
          <w:sz w:val="24"/>
          <w:szCs w:val="24"/>
        </w:rPr>
        <w:t xml:space="preserve"> </w:t>
      </w:r>
      <w:r>
        <w:rPr>
          <w:spacing w:val="-3"/>
          <w:sz w:val="24"/>
          <w:szCs w:val="24"/>
        </w:rPr>
        <w:t>，</w:t>
      </w:r>
      <w:r>
        <w:rPr>
          <w:spacing w:val="-32"/>
          <w:sz w:val="24"/>
          <w:szCs w:val="24"/>
        </w:rPr>
        <w:t xml:space="preserve"> </w:t>
      </w:r>
      <w:r>
        <w:rPr>
          <w:spacing w:val="-3"/>
          <w:sz w:val="24"/>
          <w:szCs w:val="24"/>
        </w:rPr>
        <w:t>比</w:t>
      </w:r>
      <w:r>
        <w:rPr>
          <w:sz w:val="24"/>
          <w:szCs w:val="24"/>
        </w:rPr>
        <w:t xml:space="preserve"> </w:t>
      </w:r>
      <w:r>
        <w:rPr>
          <w:spacing w:val="-1"/>
          <w:sz w:val="24"/>
          <w:szCs w:val="24"/>
        </w:rPr>
        <w:t xml:space="preserve">去年同期回落了 </w:t>
      </w:r>
      <w:r>
        <w:rPr>
          <w:rFonts w:ascii="Times New Roman" w:hAnsi="Times New Roman" w:eastAsia="Times New Roman" w:cs="Times New Roman"/>
          <w:spacing w:val="-1"/>
          <w:sz w:val="24"/>
          <w:szCs w:val="24"/>
        </w:rPr>
        <w:t>3.9</w:t>
      </w:r>
      <w:r>
        <w:rPr>
          <w:rFonts w:ascii="Times New Roman" w:hAnsi="Times New Roman" w:eastAsia="Times New Roman" w:cs="Times New Roman"/>
          <w:spacing w:val="22"/>
          <w:sz w:val="24"/>
          <w:szCs w:val="24"/>
        </w:rPr>
        <w:t xml:space="preserve"> </w:t>
      </w:r>
      <w:r>
        <w:rPr>
          <w:spacing w:val="-1"/>
          <w:sz w:val="24"/>
          <w:szCs w:val="24"/>
        </w:rPr>
        <w:t>个百分点</w:t>
      </w:r>
      <w:r>
        <w:rPr>
          <w:spacing w:val="-41"/>
          <w:sz w:val="24"/>
          <w:szCs w:val="24"/>
        </w:rPr>
        <w:t xml:space="preserve"> </w:t>
      </w:r>
      <w:r>
        <w:rPr>
          <w:spacing w:val="-1"/>
          <w:sz w:val="24"/>
          <w:szCs w:val="24"/>
        </w:rPr>
        <w:t xml:space="preserve">；第二产业增加值完成 </w:t>
      </w:r>
      <w:r>
        <w:rPr>
          <w:rFonts w:ascii="Times New Roman" w:hAnsi="Times New Roman" w:eastAsia="Times New Roman" w:cs="Times New Roman"/>
          <w:spacing w:val="-1"/>
          <w:sz w:val="24"/>
          <w:szCs w:val="24"/>
        </w:rPr>
        <w:t>209.19</w:t>
      </w:r>
      <w:r>
        <w:rPr>
          <w:rFonts w:ascii="Times New Roman" w:hAnsi="Times New Roman" w:eastAsia="Times New Roman" w:cs="Times New Roman"/>
          <w:spacing w:val="22"/>
          <w:w w:val="101"/>
          <w:sz w:val="24"/>
          <w:szCs w:val="24"/>
        </w:rPr>
        <w:t xml:space="preserve"> </w:t>
      </w:r>
      <w:r>
        <w:rPr>
          <w:spacing w:val="-1"/>
          <w:sz w:val="24"/>
          <w:szCs w:val="24"/>
        </w:rPr>
        <w:t>亿元，增</w:t>
      </w:r>
      <w:r>
        <w:rPr>
          <w:spacing w:val="-2"/>
          <w:sz w:val="24"/>
          <w:szCs w:val="24"/>
        </w:rPr>
        <w:t xml:space="preserve">长 </w:t>
      </w:r>
      <w:r>
        <w:rPr>
          <w:rFonts w:ascii="Times New Roman" w:hAnsi="Times New Roman" w:eastAsia="Times New Roman" w:cs="Times New Roman"/>
          <w:spacing w:val="-2"/>
          <w:sz w:val="24"/>
          <w:szCs w:val="24"/>
        </w:rPr>
        <w:t>8.8%</w:t>
      </w:r>
      <w:r>
        <w:rPr>
          <w:rFonts w:ascii="Times New Roman" w:hAnsi="Times New Roman" w:eastAsia="Times New Roman" w:cs="Times New Roman"/>
          <w:spacing w:val="-33"/>
          <w:sz w:val="24"/>
          <w:szCs w:val="24"/>
        </w:rPr>
        <w:t xml:space="preserve"> </w:t>
      </w:r>
      <w:r>
        <w:rPr>
          <w:spacing w:val="-2"/>
          <w:sz w:val="24"/>
          <w:szCs w:val="24"/>
        </w:rPr>
        <w:t>，</w:t>
      </w:r>
      <w:r>
        <w:rPr>
          <w:sz w:val="24"/>
          <w:szCs w:val="24"/>
        </w:rPr>
        <w:t xml:space="preserve"> </w:t>
      </w:r>
      <w:r>
        <w:rPr>
          <w:spacing w:val="-2"/>
          <w:sz w:val="24"/>
          <w:szCs w:val="24"/>
        </w:rPr>
        <w:t xml:space="preserve">比去年同期提高 </w:t>
      </w:r>
      <w:r>
        <w:rPr>
          <w:rFonts w:ascii="Times New Roman" w:hAnsi="Times New Roman" w:eastAsia="Times New Roman" w:cs="Times New Roman"/>
          <w:spacing w:val="-2"/>
          <w:sz w:val="24"/>
          <w:szCs w:val="24"/>
        </w:rPr>
        <w:t xml:space="preserve">0.6 </w:t>
      </w:r>
      <w:r>
        <w:rPr>
          <w:spacing w:val="-2"/>
          <w:sz w:val="24"/>
          <w:szCs w:val="24"/>
        </w:rPr>
        <w:t>个百分点；第三产业受房地产业等因素影响，</w:t>
      </w:r>
      <w:r>
        <w:rPr>
          <w:spacing w:val="-44"/>
          <w:sz w:val="24"/>
          <w:szCs w:val="24"/>
        </w:rPr>
        <w:t xml:space="preserve"> </w:t>
      </w:r>
      <w:r>
        <w:rPr>
          <w:spacing w:val="-2"/>
          <w:sz w:val="24"/>
          <w:szCs w:val="24"/>
        </w:rPr>
        <w:t>回落较</w:t>
      </w:r>
      <w:r>
        <w:rPr>
          <w:spacing w:val="-3"/>
          <w:sz w:val="24"/>
          <w:szCs w:val="24"/>
        </w:rPr>
        <w:t>大，完</w:t>
      </w:r>
      <w:r>
        <w:rPr>
          <w:sz w:val="24"/>
          <w:szCs w:val="24"/>
        </w:rPr>
        <w:t xml:space="preserve"> </w:t>
      </w:r>
      <w:r>
        <w:rPr>
          <w:spacing w:val="-4"/>
          <w:sz w:val="24"/>
          <w:szCs w:val="24"/>
        </w:rPr>
        <w:t xml:space="preserve">成 </w:t>
      </w:r>
      <w:r>
        <w:rPr>
          <w:rFonts w:ascii="Times New Roman" w:hAnsi="Times New Roman" w:eastAsia="Times New Roman" w:cs="Times New Roman"/>
          <w:spacing w:val="-4"/>
          <w:sz w:val="24"/>
          <w:szCs w:val="24"/>
        </w:rPr>
        <w:t xml:space="preserve">104.20 </w:t>
      </w:r>
      <w:r>
        <w:rPr>
          <w:spacing w:val="-4"/>
          <w:sz w:val="24"/>
          <w:szCs w:val="24"/>
        </w:rPr>
        <w:t xml:space="preserve">亿元，增长 </w:t>
      </w:r>
      <w:r>
        <w:rPr>
          <w:rFonts w:ascii="Times New Roman" w:hAnsi="Times New Roman" w:eastAsia="Times New Roman" w:cs="Times New Roman"/>
          <w:spacing w:val="-4"/>
          <w:sz w:val="24"/>
          <w:szCs w:val="24"/>
        </w:rPr>
        <w:t>1.9%</w:t>
      </w:r>
      <w:r>
        <w:rPr>
          <w:rFonts w:ascii="Times New Roman" w:hAnsi="Times New Roman" w:eastAsia="Times New Roman" w:cs="Times New Roman"/>
          <w:spacing w:val="-32"/>
          <w:sz w:val="24"/>
          <w:szCs w:val="24"/>
        </w:rPr>
        <w:t xml:space="preserve"> </w:t>
      </w:r>
      <w:r>
        <w:rPr>
          <w:spacing w:val="-4"/>
          <w:sz w:val="24"/>
          <w:szCs w:val="24"/>
        </w:rPr>
        <w:t>，</w:t>
      </w:r>
      <w:r>
        <w:rPr>
          <w:spacing w:val="-34"/>
          <w:sz w:val="24"/>
          <w:szCs w:val="24"/>
        </w:rPr>
        <w:t xml:space="preserve"> </w:t>
      </w:r>
      <w:r>
        <w:rPr>
          <w:spacing w:val="-4"/>
          <w:sz w:val="24"/>
          <w:szCs w:val="24"/>
        </w:rPr>
        <w:t>回落了</w:t>
      </w:r>
      <w:r>
        <w:rPr>
          <w:spacing w:val="15"/>
          <w:sz w:val="24"/>
          <w:szCs w:val="24"/>
        </w:rPr>
        <w:t xml:space="preserve"> </w:t>
      </w:r>
      <w:r>
        <w:rPr>
          <w:rFonts w:ascii="Times New Roman" w:hAnsi="Times New Roman" w:eastAsia="Times New Roman" w:cs="Times New Roman"/>
          <w:spacing w:val="-4"/>
          <w:sz w:val="24"/>
          <w:szCs w:val="24"/>
        </w:rPr>
        <w:t>13.4</w:t>
      </w:r>
      <w:r>
        <w:rPr>
          <w:rFonts w:ascii="Times New Roman" w:hAnsi="Times New Roman" w:eastAsia="Times New Roman" w:cs="Times New Roman"/>
          <w:spacing w:val="7"/>
          <w:sz w:val="24"/>
          <w:szCs w:val="24"/>
        </w:rPr>
        <w:t xml:space="preserve"> </w:t>
      </w:r>
      <w:r>
        <w:rPr>
          <w:spacing w:val="-5"/>
          <w:sz w:val="24"/>
          <w:szCs w:val="24"/>
        </w:rPr>
        <w:t>个百分点。</w:t>
      </w:r>
    </w:p>
    <w:p w14:paraId="2CD58312">
      <w:pPr>
        <w:pStyle w:val="2"/>
        <w:spacing w:before="1" w:line="185" w:lineRule="auto"/>
        <w:ind w:left="18"/>
        <w:rPr>
          <w:sz w:val="24"/>
          <w:szCs w:val="24"/>
        </w:rPr>
      </w:pPr>
      <w:r>
        <w:rPr>
          <w:rFonts w:ascii="Times New Roman" w:hAnsi="Times New Roman" w:eastAsia="Times New Roman" w:cs="Times New Roman"/>
          <w:b/>
          <w:bCs/>
          <w:sz w:val="24"/>
          <w:szCs w:val="24"/>
        </w:rPr>
        <w:t xml:space="preserve">3.3.3  </w:t>
      </w:r>
      <w:r>
        <w:rPr>
          <w:b/>
          <w:bCs/>
          <w:sz w:val="24"/>
          <w:szCs w:val="24"/>
        </w:rPr>
        <w:t>区域污水处理厂概况</w:t>
      </w:r>
    </w:p>
    <w:p w14:paraId="60939423">
      <w:pPr>
        <w:pStyle w:val="2"/>
        <w:spacing w:before="166" w:line="278" w:lineRule="auto"/>
        <w:ind w:left="23" w:right="16" w:firstLine="480"/>
        <w:jc w:val="both"/>
        <w:rPr>
          <w:sz w:val="24"/>
          <w:szCs w:val="24"/>
        </w:rPr>
      </w:pPr>
      <w:r>
        <w:rPr>
          <w:spacing w:val="-3"/>
          <w:sz w:val="24"/>
          <w:szCs w:val="24"/>
        </w:rPr>
        <w:t>福建青口海峡环保有限公司（青口污水处理厂）位于闽侯县</w:t>
      </w:r>
      <w:r>
        <w:rPr>
          <w:spacing w:val="-4"/>
          <w:sz w:val="24"/>
          <w:szCs w:val="24"/>
        </w:rPr>
        <w:t>青口镇大义义溪</w:t>
      </w:r>
      <w:r>
        <w:rPr>
          <w:sz w:val="24"/>
          <w:szCs w:val="24"/>
        </w:rPr>
        <w:t xml:space="preserve">  </w:t>
      </w:r>
      <w:r>
        <w:rPr>
          <w:spacing w:val="-4"/>
          <w:sz w:val="24"/>
          <w:szCs w:val="24"/>
        </w:rPr>
        <w:t>路，一期工程规模</w:t>
      </w:r>
      <w:r>
        <w:rPr>
          <w:rFonts w:ascii="Times New Roman" w:hAnsi="Times New Roman" w:eastAsia="Times New Roman" w:cs="Times New Roman"/>
          <w:spacing w:val="-4"/>
          <w:sz w:val="24"/>
          <w:szCs w:val="24"/>
        </w:rPr>
        <w:t>6000t/d</w:t>
      </w:r>
      <w:r>
        <w:rPr>
          <w:spacing w:val="-4"/>
          <w:sz w:val="24"/>
          <w:szCs w:val="24"/>
        </w:rPr>
        <w:t>，采用卡鲁塞尔氧化沟工艺，</w:t>
      </w:r>
      <w:r>
        <w:rPr>
          <w:rFonts w:ascii="Times New Roman" w:hAnsi="Times New Roman" w:eastAsia="Times New Roman" w:cs="Times New Roman"/>
          <w:spacing w:val="-4"/>
          <w:sz w:val="24"/>
          <w:szCs w:val="24"/>
        </w:rPr>
        <w:t xml:space="preserve">1999 </w:t>
      </w:r>
      <w:r>
        <w:rPr>
          <w:spacing w:val="-4"/>
          <w:sz w:val="24"/>
          <w:szCs w:val="24"/>
        </w:rPr>
        <w:t>年底投</w:t>
      </w:r>
      <w:r>
        <w:rPr>
          <w:spacing w:val="-5"/>
          <w:sz w:val="24"/>
          <w:szCs w:val="24"/>
        </w:rPr>
        <w:t>产运行；</w:t>
      </w:r>
      <w:r>
        <w:rPr>
          <w:rFonts w:ascii="Times New Roman" w:hAnsi="Times New Roman" w:eastAsia="Times New Roman" w:cs="Times New Roman"/>
          <w:spacing w:val="-5"/>
          <w:sz w:val="24"/>
          <w:szCs w:val="24"/>
        </w:rPr>
        <w:t>2009</w:t>
      </w:r>
      <w:r>
        <w:rPr>
          <w:rFonts w:ascii="Times New Roman" w:hAnsi="Times New Roman" w:eastAsia="Times New Roman" w:cs="Times New Roman"/>
          <w:sz w:val="24"/>
          <w:szCs w:val="24"/>
        </w:rPr>
        <w:t xml:space="preserve">  </w:t>
      </w:r>
      <w:r>
        <w:rPr>
          <w:spacing w:val="-8"/>
          <w:sz w:val="24"/>
          <w:szCs w:val="24"/>
        </w:rPr>
        <w:t xml:space="preserve">年 </w:t>
      </w:r>
      <w:r>
        <w:rPr>
          <w:rFonts w:ascii="Times New Roman" w:hAnsi="Times New Roman" w:eastAsia="Times New Roman" w:cs="Times New Roman"/>
          <w:spacing w:val="-8"/>
          <w:sz w:val="24"/>
          <w:szCs w:val="24"/>
        </w:rPr>
        <w:t xml:space="preserve">10 </w:t>
      </w:r>
      <w:r>
        <w:rPr>
          <w:spacing w:val="-8"/>
          <w:sz w:val="24"/>
          <w:szCs w:val="24"/>
        </w:rPr>
        <w:t>月完成改迁建，改迁建后的污水厂，实现污水处理设</w:t>
      </w:r>
      <w:r>
        <w:rPr>
          <w:spacing w:val="-9"/>
          <w:sz w:val="24"/>
          <w:szCs w:val="24"/>
        </w:rPr>
        <w:t xml:space="preserve">计能力增加至 </w:t>
      </w:r>
      <w:r>
        <w:rPr>
          <w:rFonts w:ascii="Times New Roman" w:hAnsi="Times New Roman" w:eastAsia="Times New Roman" w:cs="Times New Roman"/>
          <w:spacing w:val="-9"/>
          <w:sz w:val="24"/>
          <w:szCs w:val="24"/>
        </w:rPr>
        <w:t>10000t/d</w:t>
      </w:r>
      <w:r>
        <w:rPr>
          <w:spacing w:val="-9"/>
          <w:sz w:val="24"/>
          <w:szCs w:val="24"/>
        </w:rPr>
        <w:t>，</w:t>
      </w:r>
      <w:r>
        <w:rPr>
          <w:sz w:val="24"/>
          <w:szCs w:val="24"/>
        </w:rPr>
        <w:t xml:space="preserve"> </w:t>
      </w:r>
      <w:r>
        <w:rPr>
          <w:spacing w:val="-1"/>
          <w:sz w:val="24"/>
          <w:szCs w:val="24"/>
        </w:rPr>
        <w:t>目前实际处理水量约</w:t>
      </w:r>
      <w:r>
        <w:rPr>
          <w:spacing w:val="59"/>
          <w:sz w:val="24"/>
          <w:szCs w:val="24"/>
        </w:rPr>
        <w:t xml:space="preserve"> </w:t>
      </w:r>
      <w:r>
        <w:rPr>
          <w:rFonts w:ascii="Times New Roman" w:hAnsi="Times New Roman" w:eastAsia="Times New Roman" w:cs="Times New Roman"/>
          <w:spacing w:val="-1"/>
          <w:sz w:val="24"/>
          <w:szCs w:val="24"/>
        </w:rPr>
        <w:t>3000t/d</w:t>
      </w:r>
      <w:r>
        <w:rPr>
          <w:rFonts w:ascii="Times New Roman" w:hAnsi="Times New Roman" w:eastAsia="Times New Roman" w:cs="Times New Roman"/>
          <w:spacing w:val="-34"/>
          <w:sz w:val="24"/>
          <w:szCs w:val="24"/>
        </w:rPr>
        <w:t xml:space="preserve"> </w:t>
      </w:r>
      <w:r>
        <w:rPr>
          <w:spacing w:val="-1"/>
          <w:sz w:val="24"/>
          <w:szCs w:val="24"/>
        </w:rPr>
        <w:t>，服务范围为整个青口镇域，主要接受工业废</w:t>
      </w:r>
      <w:r>
        <w:rPr>
          <w:spacing w:val="-2"/>
          <w:sz w:val="24"/>
          <w:szCs w:val="24"/>
        </w:rPr>
        <w:t>水及</w:t>
      </w:r>
      <w:r>
        <w:rPr>
          <w:sz w:val="24"/>
          <w:szCs w:val="24"/>
        </w:rPr>
        <w:t xml:space="preserve">  </w:t>
      </w:r>
      <w:r>
        <w:rPr>
          <w:spacing w:val="-4"/>
          <w:sz w:val="24"/>
          <w:szCs w:val="24"/>
        </w:rPr>
        <w:t>生活污水，</w:t>
      </w:r>
      <w:r>
        <w:rPr>
          <w:spacing w:val="-37"/>
          <w:sz w:val="24"/>
          <w:szCs w:val="24"/>
        </w:rPr>
        <w:t xml:space="preserve"> </w:t>
      </w:r>
      <w:r>
        <w:rPr>
          <w:spacing w:val="-4"/>
          <w:sz w:val="24"/>
          <w:szCs w:val="24"/>
        </w:rPr>
        <w:t>出水水质执行《城镇污水处理厂污染物排放标准》（</w:t>
      </w:r>
      <w:r>
        <w:rPr>
          <w:rFonts w:ascii="Times New Roman" w:hAnsi="Times New Roman" w:eastAsia="Times New Roman" w:cs="Times New Roman"/>
          <w:spacing w:val="-4"/>
          <w:sz w:val="24"/>
          <w:szCs w:val="24"/>
        </w:rPr>
        <w:t>GB18918-2002</w:t>
      </w:r>
      <w:r>
        <w:rPr>
          <w:spacing w:val="-4"/>
          <w:sz w:val="24"/>
          <w:szCs w:val="24"/>
        </w:rPr>
        <w:t>）</w:t>
      </w:r>
      <w:r>
        <w:rPr>
          <w:sz w:val="24"/>
          <w:szCs w:val="24"/>
        </w:rPr>
        <w:t xml:space="preserve"> </w:t>
      </w:r>
      <w:r>
        <w:rPr>
          <w:spacing w:val="-3"/>
          <w:sz w:val="24"/>
          <w:szCs w:val="24"/>
        </w:rPr>
        <w:t>表</w:t>
      </w:r>
      <w:r>
        <w:rPr>
          <w:spacing w:val="44"/>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中的一级</w:t>
      </w:r>
      <w:r>
        <w:rPr>
          <w:spacing w:val="19"/>
          <w:sz w:val="24"/>
          <w:szCs w:val="24"/>
        </w:rPr>
        <w:t xml:space="preserve"> </w:t>
      </w:r>
      <w:r>
        <w:rPr>
          <w:rFonts w:ascii="Times New Roman" w:hAnsi="Times New Roman" w:eastAsia="Times New Roman" w:cs="Times New Roman"/>
          <w:spacing w:val="-3"/>
          <w:sz w:val="24"/>
          <w:szCs w:val="24"/>
        </w:rPr>
        <w:t>B</w:t>
      </w:r>
      <w:r>
        <w:rPr>
          <w:rFonts w:ascii="Times New Roman" w:hAnsi="Times New Roman" w:eastAsia="Times New Roman" w:cs="Times New Roman"/>
          <w:spacing w:val="35"/>
          <w:w w:val="101"/>
          <w:sz w:val="24"/>
          <w:szCs w:val="24"/>
        </w:rPr>
        <w:t xml:space="preserve"> </w:t>
      </w:r>
      <w:r>
        <w:rPr>
          <w:spacing w:val="-3"/>
          <w:sz w:val="24"/>
          <w:szCs w:val="24"/>
        </w:rPr>
        <w:t>标准，尾水进入梅溪</w:t>
      </w:r>
      <w:r>
        <w:rPr>
          <w:spacing w:val="-38"/>
          <w:sz w:val="24"/>
          <w:szCs w:val="24"/>
        </w:rPr>
        <w:t xml:space="preserve"> </w:t>
      </w:r>
      <w:r>
        <w:rPr>
          <w:spacing w:val="-3"/>
          <w:sz w:val="24"/>
          <w:szCs w:val="24"/>
        </w:rPr>
        <w:t>。本项目位于</w:t>
      </w:r>
      <w:r>
        <w:rPr>
          <w:spacing w:val="-4"/>
          <w:sz w:val="24"/>
          <w:szCs w:val="24"/>
        </w:rPr>
        <w:t>福建青口海峡环保有限公司</w:t>
      </w:r>
      <w:r>
        <w:rPr>
          <w:sz w:val="24"/>
          <w:szCs w:val="24"/>
        </w:rPr>
        <w:t xml:space="preserve">  </w:t>
      </w:r>
      <w:r>
        <w:rPr>
          <w:spacing w:val="-3"/>
          <w:sz w:val="24"/>
          <w:szCs w:val="24"/>
        </w:rPr>
        <w:t>（青口污水处理厂）</w:t>
      </w:r>
      <w:r>
        <w:rPr>
          <w:spacing w:val="-29"/>
          <w:sz w:val="24"/>
          <w:szCs w:val="24"/>
        </w:rPr>
        <w:t xml:space="preserve"> </w:t>
      </w:r>
      <w:r>
        <w:rPr>
          <w:spacing w:val="-3"/>
          <w:sz w:val="24"/>
          <w:szCs w:val="24"/>
        </w:rPr>
        <w:t>的服务范围内（服务范围详见附图</w:t>
      </w:r>
      <w:r>
        <w:rPr>
          <w:rFonts w:ascii="Times New Roman" w:hAnsi="Times New Roman" w:eastAsia="Times New Roman" w:cs="Times New Roman"/>
          <w:spacing w:val="-3"/>
          <w:sz w:val="24"/>
          <w:szCs w:val="24"/>
        </w:rPr>
        <w:t>4</w:t>
      </w:r>
      <w:r>
        <w:rPr>
          <w:spacing w:val="-3"/>
          <w:sz w:val="24"/>
          <w:szCs w:val="24"/>
        </w:rPr>
        <w:t>）。</w:t>
      </w:r>
    </w:p>
    <w:p w14:paraId="58524510">
      <w:pPr>
        <w:spacing w:line="278" w:lineRule="auto"/>
        <w:rPr>
          <w:sz w:val="24"/>
          <w:szCs w:val="24"/>
        </w:rPr>
        <w:sectPr>
          <w:footerReference r:id="rId9" w:type="default"/>
          <w:pgSz w:w="11900" w:h="16840"/>
          <w:pgMar w:top="1431" w:right="1706" w:bottom="1159" w:left="1785" w:header="0" w:footer="997" w:gutter="0"/>
          <w:cols w:space="720" w:num="1"/>
        </w:sectPr>
      </w:pPr>
    </w:p>
    <w:p w14:paraId="4E1C807C">
      <w:pPr>
        <w:pStyle w:val="2"/>
        <w:spacing w:before="217" w:line="189" w:lineRule="auto"/>
        <w:ind w:left="124"/>
        <w:rPr>
          <w:sz w:val="27"/>
          <w:szCs w:val="27"/>
        </w:rPr>
      </w:pPr>
      <w:r>
        <w:rPr>
          <w:rFonts w:ascii="Times New Roman" w:hAnsi="Times New Roman" w:eastAsia="Times New Roman" w:cs="Times New Roman"/>
          <w:b/>
          <w:bCs/>
          <w:spacing w:val="8"/>
          <w:sz w:val="27"/>
          <w:szCs w:val="27"/>
        </w:rPr>
        <w:t xml:space="preserve">3.4  </w:t>
      </w:r>
      <w:r>
        <w:rPr>
          <w:b/>
          <w:bCs/>
          <w:spacing w:val="8"/>
          <w:sz w:val="27"/>
          <w:szCs w:val="27"/>
        </w:rPr>
        <w:t>环境功能区划及执行标准</w:t>
      </w:r>
    </w:p>
    <w:p w14:paraId="20FB1920">
      <w:pPr>
        <w:pStyle w:val="2"/>
        <w:spacing w:before="167" w:line="185" w:lineRule="auto"/>
        <w:ind w:left="123"/>
        <w:rPr>
          <w:sz w:val="24"/>
          <w:szCs w:val="24"/>
        </w:rPr>
      </w:pPr>
      <w:r>
        <w:rPr>
          <w:rFonts w:ascii="Times New Roman" w:hAnsi="Times New Roman" w:eastAsia="Times New Roman" w:cs="Times New Roman"/>
          <w:b/>
          <w:bCs/>
          <w:sz w:val="24"/>
          <w:szCs w:val="24"/>
        </w:rPr>
        <w:t xml:space="preserve">3.4.1  </w:t>
      </w:r>
      <w:r>
        <w:rPr>
          <w:b/>
          <w:bCs/>
          <w:sz w:val="24"/>
          <w:szCs w:val="24"/>
        </w:rPr>
        <w:t>地表水环境</w:t>
      </w:r>
    </w:p>
    <w:p w14:paraId="45DE4352">
      <w:pPr>
        <w:pStyle w:val="2"/>
        <w:spacing w:before="160" w:line="280" w:lineRule="auto"/>
        <w:ind w:left="128" w:right="110" w:firstLine="480"/>
        <w:jc w:val="both"/>
        <w:rPr>
          <w:sz w:val="24"/>
          <w:szCs w:val="24"/>
        </w:rPr>
      </w:pPr>
      <w:r>
        <w:rPr>
          <w:spacing w:val="-5"/>
          <w:sz w:val="24"/>
          <w:szCs w:val="24"/>
        </w:rPr>
        <w:t>根据《福州市地表水环境功能区划定方案》，</w:t>
      </w:r>
      <w:r>
        <w:rPr>
          <w:spacing w:val="-18"/>
          <w:sz w:val="24"/>
          <w:szCs w:val="24"/>
        </w:rPr>
        <w:t xml:space="preserve"> </w:t>
      </w:r>
      <w:r>
        <w:rPr>
          <w:spacing w:val="-5"/>
          <w:sz w:val="24"/>
          <w:szCs w:val="24"/>
        </w:rPr>
        <w:t>陶江吉山汇合处断面至镜上汇</w:t>
      </w:r>
      <w:r>
        <w:rPr>
          <w:sz w:val="24"/>
          <w:szCs w:val="24"/>
        </w:rPr>
        <w:t xml:space="preserve"> </w:t>
      </w:r>
      <w:r>
        <w:rPr>
          <w:spacing w:val="-8"/>
          <w:sz w:val="24"/>
          <w:szCs w:val="24"/>
        </w:rPr>
        <w:t>合</w:t>
      </w:r>
      <w:r>
        <w:rPr>
          <w:spacing w:val="-33"/>
          <w:sz w:val="24"/>
          <w:szCs w:val="24"/>
        </w:rPr>
        <w:t xml:space="preserve"> </w:t>
      </w:r>
      <w:r>
        <w:rPr>
          <w:spacing w:val="-8"/>
          <w:sz w:val="24"/>
          <w:szCs w:val="24"/>
        </w:rPr>
        <w:t>处</w:t>
      </w:r>
      <w:r>
        <w:rPr>
          <w:spacing w:val="-35"/>
          <w:sz w:val="24"/>
          <w:szCs w:val="24"/>
        </w:rPr>
        <w:t xml:space="preserve"> </w:t>
      </w:r>
      <w:r>
        <w:rPr>
          <w:spacing w:val="-8"/>
          <w:sz w:val="24"/>
          <w:szCs w:val="24"/>
        </w:rPr>
        <w:t>水</w:t>
      </w:r>
      <w:r>
        <w:rPr>
          <w:spacing w:val="-37"/>
          <w:sz w:val="24"/>
          <w:szCs w:val="24"/>
        </w:rPr>
        <w:t xml:space="preserve"> </w:t>
      </w:r>
      <w:r>
        <w:rPr>
          <w:spacing w:val="-8"/>
          <w:sz w:val="24"/>
          <w:szCs w:val="24"/>
        </w:rPr>
        <w:t>体</w:t>
      </w:r>
      <w:r>
        <w:rPr>
          <w:spacing w:val="-36"/>
          <w:sz w:val="24"/>
          <w:szCs w:val="24"/>
        </w:rPr>
        <w:t xml:space="preserve"> </w:t>
      </w:r>
      <w:r>
        <w:rPr>
          <w:spacing w:val="-8"/>
          <w:sz w:val="24"/>
          <w:szCs w:val="24"/>
        </w:rPr>
        <w:t>主</w:t>
      </w:r>
      <w:r>
        <w:rPr>
          <w:spacing w:val="-37"/>
          <w:sz w:val="24"/>
          <w:szCs w:val="24"/>
        </w:rPr>
        <w:t xml:space="preserve"> </w:t>
      </w:r>
      <w:r>
        <w:rPr>
          <w:spacing w:val="-8"/>
          <w:sz w:val="24"/>
          <w:szCs w:val="24"/>
        </w:rPr>
        <w:t>要</w:t>
      </w:r>
      <w:r>
        <w:rPr>
          <w:spacing w:val="-34"/>
          <w:sz w:val="24"/>
          <w:szCs w:val="24"/>
        </w:rPr>
        <w:t xml:space="preserve"> </w:t>
      </w:r>
      <w:r>
        <w:rPr>
          <w:spacing w:val="-8"/>
          <w:sz w:val="24"/>
          <w:szCs w:val="24"/>
        </w:rPr>
        <w:t>功能</w:t>
      </w:r>
      <w:r>
        <w:rPr>
          <w:spacing w:val="-34"/>
          <w:sz w:val="24"/>
          <w:szCs w:val="24"/>
        </w:rPr>
        <w:t xml:space="preserve"> </w:t>
      </w:r>
      <w:r>
        <w:rPr>
          <w:spacing w:val="-8"/>
          <w:sz w:val="24"/>
          <w:szCs w:val="24"/>
        </w:rPr>
        <w:t>为</w:t>
      </w:r>
      <w:r>
        <w:rPr>
          <w:spacing w:val="-34"/>
          <w:sz w:val="24"/>
          <w:szCs w:val="24"/>
        </w:rPr>
        <w:t xml:space="preserve"> </w:t>
      </w:r>
      <w:r>
        <w:rPr>
          <w:spacing w:val="-8"/>
          <w:sz w:val="24"/>
          <w:szCs w:val="24"/>
        </w:rPr>
        <w:t>一</w:t>
      </w:r>
      <w:r>
        <w:rPr>
          <w:spacing w:val="-39"/>
          <w:sz w:val="24"/>
          <w:szCs w:val="24"/>
        </w:rPr>
        <w:t xml:space="preserve"> </w:t>
      </w:r>
      <w:r>
        <w:rPr>
          <w:spacing w:val="-8"/>
          <w:sz w:val="24"/>
          <w:szCs w:val="24"/>
        </w:rPr>
        <w:t>般</w:t>
      </w:r>
      <w:r>
        <w:rPr>
          <w:spacing w:val="-34"/>
          <w:sz w:val="24"/>
          <w:szCs w:val="24"/>
        </w:rPr>
        <w:t xml:space="preserve"> </w:t>
      </w:r>
      <w:r>
        <w:rPr>
          <w:spacing w:val="-8"/>
          <w:sz w:val="24"/>
          <w:szCs w:val="24"/>
        </w:rPr>
        <w:t>景观</w:t>
      </w:r>
      <w:r>
        <w:rPr>
          <w:spacing w:val="-35"/>
          <w:sz w:val="24"/>
          <w:szCs w:val="24"/>
        </w:rPr>
        <w:t xml:space="preserve"> </w:t>
      </w:r>
      <w:r>
        <w:rPr>
          <w:spacing w:val="-8"/>
          <w:sz w:val="24"/>
          <w:szCs w:val="24"/>
        </w:rPr>
        <w:t>用</w:t>
      </w:r>
      <w:r>
        <w:rPr>
          <w:spacing w:val="-35"/>
          <w:sz w:val="24"/>
          <w:szCs w:val="24"/>
        </w:rPr>
        <w:t xml:space="preserve"> </w:t>
      </w:r>
      <w:r>
        <w:rPr>
          <w:spacing w:val="-8"/>
          <w:sz w:val="24"/>
          <w:szCs w:val="24"/>
        </w:rPr>
        <w:t>水</w:t>
      </w:r>
      <w:r>
        <w:rPr>
          <w:spacing w:val="-20"/>
          <w:sz w:val="24"/>
          <w:szCs w:val="24"/>
        </w:rPr>
        <w:t xml:space="preserve"> </w:t>
      </w:r>
      <w:r>
        <w:rPr>
          <w:spacing w:val="-8"/>
          <w:sz w:val="24"/>
          <w:szCs w:val="24"/>
        </w:rPr>
        <w:t>，</w:t>
      </w:r>
      <w:r>
        <w:rPr>
          <w:spacing w:val="-31"/>
          <w:sz w:val="24"/>
          <w:szCs w:val="24"/>
        </w:rPr>
        <w:t xml:space="preserve"> </w:t>
      </w:r>
      <w:r>
        <w:rPr>
          <w:spacing w:val="-8"/>
          <w:sz w:val="24"/>
          <w:szCs w:val="24"/>
        </w:rPr>
        <w:t>水环境</w:t>
      </w:r>
      <w:r>
        <w:rPr>
          <w:spacing w:val="-34"/>
          <w:sz w:val="24"/>
          <w:szCs w:val="24"/>
        </w:rPr>
        <w:t xml:space="preserve"> </w:t>
      </w:r>
      <w:r>
        <w:rPr>
          <w:spacing w:val="-8"/>
          <w:sz w:val="24"/>
          <w:szCs w:val="24"/>
        </w:rPr>
        <w:t>功</w:t>
      </w:r>
      <w:r>
        <w:rPr>
          <w:spacing w:val="-28"/>
          <w:sz w:val="24"/>
          <w:szCs w:val="24"/>
        </w:rPr>
        <w:t xml:space="preserve"> </w:t>
      </w:r>
      <w:r>
        <w:rPr>
          <w:spacing w:val="-8"/>
          <w:sz w:val="24"/>
          <w:szCs w:val="24"/>
        </w:rPr>
        <w:t>能</w:t>
      </w:r>
      <w:r>
        <w:rPr>
          <w:spacing w:val="-38"/>
          <w:sz w:val="24"/>
          <w:szCs w:val="24"/>
        </w:rPr>
        <w:t xml:space="preserve"> </w:t>
      </w:r>
      <w:r>
        <w:rPr>
          <w:spacing w:val="-8"/>
          <w:sz w:val="24"/>
          <w:szCs w:val="24"/>
        </w:rPr>
        <w:t>类</w:t>
      </w:r>
      <w:r>
        <w:rPr>
          <w:spacing w:val="-35"/>
          <w:sz w:val="24"/>
          <w:szCs w:val="24"/>
        </w:rPr>
        <w:t xml:space="preserve"> </w:t>
      </w:r>
      <w:r>
        <w:rPr>
          <w:spacing w:val="-8"/>
          <w:sz w:val="24"/>
          <w:szCs w:val="24"/>
        </w:rPr>
        <w:t>别</w:t>
      </w:r>
      <w:r>
        <w:rPr>
          <w:spacing w:val="-34"/>
          <w:sz w:val="24"/>
          <w:szCs w:val="24"/>
        </w:rPr>
        <w:t xml:space="preserve"> </w:t>
      </w:r>
      <w:r>
        <w:rPr>
          <w:spacing w:val="-8"/>
          <w:sz w:val="24"/>
          <w:szCs w:val="24"/>
        </w:rPr>
        <w:t xml:space="preserve">为  </w:t>
      </w:r>
      <w:r>
        <w:rPr>
          <w:rFonts w:ascii="Times New Roman" w:hAnsi="Times New Roman" w:eastAsia="Times New Roman" w:cs="Times New Roman"/>
          <w:spacing w:val="-8"/>
          <w:sz w:val="24"/>
          <w:szCs w:val="24"/>
        </w:rPr>
        <w:t>V</w:t>
      </w:r>
      <w:r>
        <w:rPr>
          <w:rFonts w:ascii="Times New Roman" w:hAnsi="Times New Roman" w:eastAsia="Times New Roman" w:cs="Times New Roman"/>
          <w:spacing w:val="16"/>
          <w:sz w:val="24"/>
          <w:szCs w:val="24"/>
        </w:rPr>
        <w:t xml:space="preserve">  </w:t>
      </w:r>
      <w:r>
        <w:rPr>
          <w:spacing w:val="-8"/>
          <w:sz w:val="24"/>
          <w:szCs w:val="24"/>
        </w:rPr>
        <w:t>类</w:t>
      </w:r>
      <w:r>
        <w:rPr>
          <w:spacing w:val="-25"/>
          <w:sz w:val="24"/>
          <w:szCs w:val="24"/>
        </w:rPr>
        <w:t xml:space="preserve"> </w:t>
      </w:r>
      <w:r>
        <w:rPr>
          <w:spacing w:val="-8"/>
          <w:sz w:val="24"/>
          <w:szCs w:val="24"/>
        </w:rPr>
        <w:t>，</w:t>
      </w:r>
      <w:r>
        <w:rPr>
          <w:spacing w:val="-31"/>
          <w:sz w:val="24"/>
          <w:szCs w:val="24"/>
        </w:rPr>
        <w:t xml:space="preserve"> </w:t>
      </w:r>
      <w:r>
        <w:rPr>
          <w:spacing w:val="-8"/>
          <w:sz w:val="24"/>
          <w:szCs w:val="24"/>
        </w:rPr>
        <w:t>水</w:t>
      </w:r>
      <w:r>
        <w:rPr>
          <w:spacing w:val="-37"/>
          <w:sz w:val="24"/>
          <w:szCs w:val="24"/>
        </w:rPr>
        <w:t xml:space="preserve"> </w:t>
      </w:r>
      <w:r>
        <w:rPr>
          <w:spacing w:val="-8"/>
          <w:sz w:val="24"/>
          <w:szCs w:val="24"/>
        </w:rPr>
        <w:t>质</w:t>
      </w:r>
      <w:r>
        <w:rPr>
          <w:spacing w:val="-37"/>
          <w:sz w:val="24"/>
          <w:szCs w:val="24"/>
        </w:rPr>
        <w:t xml:space="preserve"> </w:t>
      </w:r>
      <w:r>
        <w:rPr>
          <w:spacing w:val="-9"/>
          <w:sz w:val="24"/>
          <w:szCs w:val="24"/>
        </w:rPr>
        <w:t>执</w:t>
      </w:r>
      <w:r>
        <w:rPr>
          <w:spacing w:val="-34"/>
          <w:sz w:val="24"/>
          <w:szCs w:val="24"/>
        </w:rPr>
        <w:t xml:space="preserve"> </w:t>
      </w:r>
      <w:r>
        <w:rPr>
          <w:spacing w:val="-9"/>
          <w:sz w:val="24"/>
          <w:szCs w:val="24"/>
        </w:rPr>
        <w:t>行</w:t>
      </w:r>
      <w:r>
        <w:rPr>
          <w:sz w:val="24"/>
          <w:szCs w:val="24"/>
        </w:rPr>
        <w:t xml:space="preserve"> </w:t>
      </w:r>
      <w:r>
        <w:rPr>
          <w:rFonts w:ascii="Times New Roman" w:hAnsi="Times New Roman" w:eastAsia="Times New Roman" w:cs="Times New Roman"/>
          <w:spacing w:val="-2"/>
          <w:sz w:val="24"/>
          <w:szCs w:val="24"/>
        </w:rPr>
        <w:t>GB3838-2002</w:t>
      </w:r>
      <w:r>
        <w:rPr>
          <w:spacing w:val="-2"/>
          <w:sz w:val="24"/>
          <w:szCs w:val="24"/>
        </w:rPr>
        <w:t>《地表水环境质量标准》</w:t>
      </w:r>
      <w:r>
        <w:rPr>
          <w:spacing w:val="-3"/>
          <w:sz w:val="24"/>
          <w:szCs w:val="24"/>
        </w:rPr>
        <w:t xml:space="preserve">中 </w:t>
      </w:r>
      <w:r>
        <w:rPr>
          <w:rFonts w:ascii="Times New Roman" w:hAnsi="Times New Roman" w:eastAsia="Times New Roman" w:cs="Times New Roman"/>
          <w:spacing w:val="-3"/>
          <w:sz w:val="24"/>
          <w:szCs w:val="24"/>
        </w:rPr>
        <w:t xml:space="preserve">V </w:t>
      </w:r>
      <w:r>
        <w:rPr>
          <w:spacing w:val="-3"/>
          <w:sz w:val="24"/>
          <w:szCs w:val="24"/>
        </w:rPr>
        <w:t>类标准；青口污水处理厂尾水排入梅</w:t>
      </w:r>
      <w:r>
        <w:rPr>
          <w:sz w:val="24"/>
          <w:szCs w:val="24"/>
        </w:rPr>
        <w:t xml:space="preserve"> </w:t>
      </w:r>
      <w:r>
        <w:rPr>
          <w:spacing w:val="-1"/>
          <w:sz w:val="24"/>
          <w:szCs w:val="24"/>
        </w:rPr>
        <w:t>溪河，属后福福厦高速公路桥断面至镜上汇合处，水环境功能类别为</w:t>
      </w:r>
      <w:r>
        <w:rPr>
          <w:spacing w:val="49"/>
          <w:sz w:val="24"/>
          <w:szCs w:val="24"/>
        </w:rPr>
        <w:t xml:space="preserve"> </w:t>
      </w:r>
      <w:r>
        <w:rPr>
          <w:rFonts w:ascii="Times New Roman" w:hAnsi="Times New Roman" w:eastAsia="Times New Roman" w:cs="Times New Roman"/>
          <w:spacing w:val="-1"/>
          <w:sz w:val="24"/>
          <w:szCs w:val="24"/>
        </w:rPr>
        <w:t>V</w:t>
      </w:r>
      <w:r>
        <w:rPr>
          <w:rFonts w:ascii="Times New Roman" w:hAnsi="Times New Roman" w:eastAsia="Times New Roman" w:cs="Times New Roman"/>
          <w:spacing w:val="55"/>
          <w:sz w:val="24"/>
          <w:szCs w:val="24"/>
        </w:rPr>
        <w:t xml:space="preserve"> </w:t>
      </w:r>
      <w:r>
        <w:rPr>
          <w:spacing w:val="-1"/>
          <w:sz w:val="24"/>
          <w:szCs w:val="24"/>
        </w:rPr>
        <w:t>类，执</w:t>
      </w:r>
      <w:r>
        <w:rPr>
          <w:sz w:val="24"/>
          <w:szCs w:val="24"/>
        </w:rPr>
        <w:t xml:space="preserve"> </w:t>
      </w:r>
      <w:r>
        <w:rPr>
          <w:spacing w:val="-2"/>
          <w:sz w:val="24"/>
          <w:szCs w:val="24"/>
        </w:rPr>
        <w:t xml:space="preserve">行 </w:t>
      </w:r>
      <w:r>
        <w:rPr>
          <w:rFonts w:ascii="Times New Roman" w:hAnsi="Times New Roman" w:eastAsia="Times New Roman" w:cs="Times New Roman"/>
          <w:spacing w:val="-2"/>
          <w:sz w:val="24"/>
          <w:szCs w:val="24"/>
        </w:rPr>
        <w:t>GB3838-2002</w:t>
      </w:r>
      <w:r>
        <w:rPr>
          <w:spacing w:val="-2"/>
          <w:sz w:val="24"/>
          <w:szCs w:val="24"/>
        </w:rPr>
        <w:t>《地表水环境质</w:t>
      </w:r>
      <w:r>
        <w:rPr>
          <w:spacing w:val="-3"/>
          <w:sz w:val="24"/>
          <w:szCs w:val="24"/>
        </w:rPr>
        <w:t>量标准》</w:t>
      </w:r>
      <w:r>
        <w:rPr>
          <w:spacing w:val="-26"/>
          <w:sz w:val="24"/>
          <w:szCs w:val="24"/>
        </w:rPr>
        <w:t xml:space="preserve"> </w:t>
      </w:r>
      <w:r>
        <w:rPr>
          <w:spacing w:val="-3"/>
          <w:sz w:val="24"/>
          <w:szCs w:val="24"/>
        </w:rPr>
        <w:t xml:space="preserve">中 </w:t>
      </w:r>
      <w:r>
        <w:rPr>
          <w:rFonts w:ascii="Times New Roman" w:hAnsi="Times New Roman" w:eastAsia="Times New Roman" w:cs="Times New Roman"/>
          <w:spacing w:val="-3"/>
          <w:sz w:val="24"/>
          <w:szCs w:val="24"/>
        </w:rPr>
        <w:t xml:space="preserve">V </w:t>
      </w:r>
      <w:r>
        <w:rPr>
          <w:spacing w:val="-3"/>
          <w:sz w:val="24"/>
          <w:szCs w:val="24"/>
        </w:rPr>
        <w:t>类标准：</w:t>
      </w:r>
    </w:p>
    <w:p w14:paraId="62B73BD6">
      <w:pPr>
        <w:pStyle w:val="2"/>
        <w:spacing w:line="176" w:lineRule="auto"/>
        <w:ind w:left="1587"/>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3-1  </w:t>
      </w:r>
      <w:r>
        <w:rPr>
          <w:b/>
          <w:bCs/>
          <w:spacing w:val="-1"/>
          <w:sz w:val="24"/>
          <w:szCs w:val="24"/>
        </w:rPr>
        <w:t>水环境质量执行标准一览表（</w:t>
      </w:r>
      <w:r>
        <w:rPr>
          <w:b/>
          <w:bCs/>
          <w:spacing w:val="-2"/>
          <w:sz w:val="24"/>
          <w:szCs w:val="24"/>
        </w:rPr>
        <w:t>单位：</w:t>
      </w:r>
      <w:r>
        <w:rPr>
          <w:b/>
          <w:bCs/>
          <w:spacing w:val="-41"/>
          <w:sz w:val="24"/>
          <w:szCs w:val="24"/>
        </w:rPr>
        <w:t xml:space="preserve"> </w:t>
      </w:r>
      <w:r>
        <w:rPr>
          <w:rFonts w:ascii="Times New Roman" w:hAnsi="Times New Roman" w:eastAsia="Times New Roman" w:cs="Times New Roman"/>
          <w:b/>
          <w:bCs/>
          <w:spacing w:val="-2"/>
          <w:sz w:val="24"/>
          <w:szCs w:val="24"/>
        </w:rPr>
        <w:t>mg/L</w:t>
      </w:r>
      <w:r>
        <w:rPr>
          <w:b/>
          <w:bCs/>
          <w:spacing w:val="-2"/>
          <w:sz w:val="24"/>
          <w:szCs w:val="24"/>
        </w:rPr>
        <w:t>）</w:t>
      </w:r>
    </w:p>
    <w:tbl>
      <w:tblPr>
        <w:tblStyle w:val="5"/>
        <w:tblW w:w="8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937"/>
        <w:gridCol w:w="2407"/>
        <w:gridCol w:w="3301"/>
      </w:tblGrid>
      <w:tr w14:paraId="544A1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84" w:type="dxa"/>
            <w:vAlign w:val="top"/>
          </w:tcPr>
          <w:p w14:paraId="36F0209B">
            <w:pPr>
              <w:pStyle w:val="6"/>
              <w:spacing w:before="53" w:line="172" w:lineRule="auto"/>
              <w:ind w:left="237"/>
              <w:rPr>
                <w:sz w:val="21"/>
                <w:szCs w:val="21"/>
              </w:rPr>
            </w:pPr>
            <w:r>
              <w:rPr>
                <w:spacing w:val="-2"/>
                <w:sz w:val="21"/>
                <w:szCs w:val="21"/>
              </w:rPr>
              <w:t>序号</w:t>
            </w:r>
          </w:p>
        </w:tc>
        <w:tc>
          <w:tcPr>
            <w:tcW w:w="1937" w:type="dxa"/>
            <w:vAlign w:val="top"/>
          </w:tcPr>
          <w:p w14:paraId="349354C1">
            <w:pPr>
              <w:pStyle w:val="6"/>
              <w:spacing w:before="53" w:line="172" w:lineRule="auto"/>
              <w:ind w:left="551"/>
              <w:rPr>
                <w:sz w:val="21"/>
                <w:szCs w:val="21"/>
              </w:rPr>
            </w:pPr>
            <w:r>
              <w:rPr>
                <w:spacing w:val="-2"/>
                <w:sz w:val="21"/>
                <w:szCs w:val="21"/>
              </w:rPr>
              <w:t>水质指标</w:t>
            </w:r>
          </w:p>
        </w:tc>
        <w:tc>
          <w:tcPr>
            <w:tcW w:w="2407" w:type="dxa"/>
            <w:vAlign w:val="top"/>
          </w:tcPr>
          <w:p w14:paraId="18B123E4">
            <w:pPr>
              <w:pStyle w:val="6"/>
              <w:spacing w:before="53" w:line="172" w:lineRule="auto"/>
              <w:ind w:left="468"/>
              <w:rPr>
                <w:sz w:val="21"/>
                <w:szCs w:val="21"/>
              </w:rPr>
            </w:pPr>
            <w:r>
              <w:rPr>
                <w:rFonts w:ascii="Times New Roman" w:hAnsi="Times New Roman" w:eastAsia="Times New Roman" w:cs="Times New Roman"/>
                <w:sz w:val="21"/>
                <w:szCs w:val="21"/>
              </w:rPr>
              <w:t xml:space="preserve">V </w:t>
            </w:r>
            <w:r>
              <w:rPr>
                <w:sz w:val="21"/>
                <w:szCs w:val="21"/>
              </w:rPr>
              <w:t>类水质标准值</w:t>
            </w:r>
          </w:p>
        </w:tc>
        <w:tc>
          <w:tcPr>
            <w:tcW w:w="3301" w:type="dxa"/>
            <w:vAlign w:val="top"/>
          </w:tcPr>
          <w:p w14:paraId="2CEA1948">
            <w:pPr>
              <w:pStyle w:val="6"/>
              <w:spacing w:before="53" w:line="172" w:lineRule="auto"/>
              <w:ind w:left="1236"/>
              <w:rPr>
                <w:sz w:val="21"/>
                <w:szCs w:val="21"/>
              </w:rPr>
            </w:pPr>
            <w:r>
              <w:rPr>
                <w:spacing w:val="-1"/>
                <w:sz w:val="21"/>
                <w:szCs w:val="21"/>
              </w:rPr>
              <w:t>标准来源</w:t>
            </w:r>
          </w:p>
        </w:tc>
      </w:tr>
      <w:tr w14:paraId="356F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84" w:type="dxa"/>
            <w:vAlign w:val="top"/>
          </w:tcPr>
          <w:p w14:paraId="03DC8F8E">
            <w:pPr>
              <w:spacing w:before="16" w:line="278" w:lineRule="exact"/>
              <w:ind w:left="41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1937" w:type="dxa"/>
            <w:vAlign w:val="top"/>
          </w:tcPr>
          <w:p w14:paraId="30699ACC">
            <w:pPr>
              <w:spacing w:before="87" w:line="186" w:lineRule="auto"/>
              <w:ind w:left="833"/>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2407" w:type="dxa"/>
            <w:vAlign w:val="top"/>
          </w:tcPr>
          <w:p w14:paraId="045D57B9">
            <w:pPr>
              <w:spacing w:before="16" w:line="278" w:lineRule="exact"/>
              <w:ind w:left="104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6~9</w:t>
            </w:r>
          </w:p>
        </w:tc>
        <w:tc>
          <w:tcPr>
            <w:tcW w:w="3301" w:type="dxa"/>
            <w:vMerge w:val="restart"/>
            <w:tcBorders>
              <w:bottom w:val="nil"/>
            </w:tcBorders>
            <w:vAlign w:val="top"/>
          </w:tcPr>
          <w:p w14:paraId="7F96A586">
            <w:pPr>
              <w:spacing w:line="292" w:lineRule="auto"/>
              <w:rPr>
                <w:rFonts w:ascii="Arial"/>
                <w:sz w:val="21"/>
              </w:rPr>
            </w:pPr>
          </w:p>
          <w:p w14:paraId="0628D76B">
            <w:pPr>
              <w:pStyle w:val="6"/>
              <w:spacing w:before="90" w:line="186" w:lineRule="auto"/>
              <w:ind w:left="555"/>
              <w:rPr>
                <w:sz w:val="21"/>
                <w:szCs w:val="21"/>
              </w:rPr>
            </w:pPr>
            <w:r>
              <w:rPr>
                <w:spacing w:val="-1"/>
                <w:sz w:val="21"/>
                <w:szCs w:val="21"/>
              </w:rPr>
              <w:t>《地表水环境质量标准》</w:t>
            </w:r>
          </w:p>
          <w:p w14:paraId="42E9CAD6">
            <w:pPr>
              <w:pStyle w:val="6"/>
              <w:spacing w:before="1" w:line="225" w:lineRule="auto"/>
              <w:ind w:left="848"/>
              <w:rPr>
                <w:sz w:val="21"/>
                <w:szCs w:val="21"/>
              </w:rPr>
            </w:pPr>
            <w:r>
              <w:rPr>
                <w:spacing w:val="-1"/>
                <w:sz w:val="21"/>
                <w:szCs w:val="21"/>
              </w:rPr>
              <w:t>（</w:t>
            </w:r>
            <w:r>
              <w:rPr>
                <w:rFonts w:ascii="Times New Roman" w:hAnsi="Times New Roman" w:eastAsia="Times New Roman" w:cs="Times New Roman"/>
                <w:spacing w:val="-1"/>
                <w:sz w:val="21"/>
                <w:szCs w:val="21"/>
              </w:rPr>
              <w:t>GB3838-2002</w:t>
            </w:r>
            <w:r>
              <w:rPr>
                <w:spacing w:val="-1"/>
                <w:sz w:val="21"/>
                <w:szCs w:val="21"/>
              </w:rPr>
              <w:t>）</w:t>
            </w:r>
          </w:p>
        </w:tc>
      </w:tr>
      <w:tr w14:paraId="6BF4E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84" w:type="dxa"/>
            <w:vAlign w:val="top"/>
          </w:tcPr>
          <w:p w14:paraId="53B6B22A">
            <w:pPr>
              <w:spacing w:before="18" w:line="278" w:lineRule="exact"/>
              <w:ind w:left="39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1937" w:type="dxa"/>
            <w:vAlign w:val="top"/>
          </w:tcPr>
          <w:p w14:paraId="30576AFF">
            <w:pPr>
              <w:pStyle w:val="6"/>
              <w:spacing w:before="50" w:line="169" w:lineRule="auto"/>
              <w:ind w:left="348"/>
              <w:rPr>
                <w:sz w:val="21"/>
                <w:szCs w:val="21"/>
              </w:rPr>
            </w:pPr>
            <w:r>
              <w:rPr>
                <w:spacing w:val="-2"/>
                <w:sz w:val="21"/>
                <w:szCs w:val="21"/>
              </w:rPr>
              <w:t>高锰酸钾指数</w:t>
            </w:r>
          </w:p>
        </w:tc>
        <w:tc>
          <w:tcPr>
            <w:tcW w:w="2407" w:type="dxa"/>
            <w:vAlign w:val="top"/>
          </w:tcPr>
          <w:p w14:paraId="727670E1">
            <w:pPr>
              <w:spacing w:before="18" w:line="278" w:lineRule="exact"/>
              <w:ind w:left="1120"/>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3301" w:type="dxa"/>
            <w:vMerge w:val="continue"/>
            <w:tcBorders>
              <w:top w:val="nil"/>
              <w:bottom w:val="nil"/>
            </w:tcBorders>
            <w:vAlign w:val="top"/>
          </w:tcPr>
          <w:p w14:paraId="268A37A4">
            <w:pPr>
              <w:rPr>
                <w:rFonts w:ascii="Arial"/>
                <w:sz w:val="21"/>
              </w:rPr>
            </w:pPr>
          </w:p>
        </w:tc>
      </w:tr>
      <w:tr w14:paraId="2C45F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84" w:type="dxa"/>
            <w:vAlign w:val="top"/>
          </w:tcPr>
          <w:p w14:paraId="3C893CA1">
            <w:pPr>
              <w:spacing w:before="21" w:line="277" w:lineRule="exact"/>
              <w:ind w:left="39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3</w:t>
            </w:r>
          </w:p>
        </w:tc>
        <w:tc>
          <w:tcPr>
            <w:tcW w:w="1937" w:type="dxa"/>
            <w:vAlign w:val="top"/>
          </w:tcPr>
          <w:p w14:paraId="5CCB6855">
            <w:pPr>
              <w:spacing w:before="89" w:line="198" w:lineRule="auto"/>
              <w:ind w:left="707"/>
              <w:rPr>
                <w:rFonts w:ascii="Times New Roman" w:hAnsi="Times New Roman" w:eastAsia="Times New Roman" w:cs="Times New Roman"/>
                <w:sz w:val="13"/>
                <w:szCs w:val="13"/>
              </w:rPr>
            </w:pPr>
            <w:r>
              <w:rPr>
                <w:rFonts w:ascii="Times New Roman" w:hAnsi="Times New Roman" w:eastAsia="Times New Roman" w:cs="Times New Roman"/>
                <w:sz w:val="21"/>
                <w:szCs w:val="21"/>
              </w:rPr>
              <w:t>BOD</w:t>
            </w:r>
            <w:r>
              <w:rPr>
                <w:rFonts w:ascii="Times New Roman" w:hAnsi="Times New Roman" w:eastAsia="Times New Roman" w:cs="Times New Roman"/>
                <w:spacing w:val="4"/>
                <w:position w:val="-2"/>
                <w:sz w:val="13"/>
                <w:szCs w:val="13"/>
              </w:rPr>
              <w:t>5</w:t>
            </w:r>
          </w:p>
        </w:tc>
        <w:tc>
          <w:tcPr>
            <w:tcW w:w="2407" w:type="dxa"/>
            <w:vAlign w:val="top"/>
          </w:tcPr>
          <w:p w14:paraId="1F5BDA93">
            <w:pPr>
              <w:spacing w:before="21" w:line="277" w:lineRule="exact"/>
              <w:ind w:left="109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w:t>
            </w:r>
          </w:p>
        </w:tc>
        <w:tc>
          <w:tcPr>
            <w:tcW w:w="3301" w:type="dxa"/>
            <w:vMerge w:val="continue"/>
            <w:tcBorders>
              <w:top w:val="nil"/>
              <w:bottom w:val="nil"/>
            </w:tcBorders>
            <w:vAlign w:val="top"/>
          </w:tcPr>
          <w:p w14:paraId="35F65FB5">
            <w:pPr>
              <w:rPr>
                <w:rFonts w:ascii="Arial"/>
                <w:sz w:val="21"/>
              </w:rPr>
            </w:pPr>
          </w:p>
        </w:tc>
      </w:tr>
      <w:tr w14:paraId="0386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84" w:type="dxa"/>
            <w:vAlign w:val="top"/>
          </w:tcPr>
          <w:p w14:paraId="3553867C">
            <w:pPr>
              <w:spacing w:before="23" w:line="278" w:lineRule="exact"/>
              <w:ind w:left="39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1937" w:type="dxa"/>
            <w:vAlign w:val="top"/>
          </w:tcPr>
          <w:p w14:paraId="7C416FA9">
            <w:pPr>
              <w:spacing w:before="94" w:line="206" w:lineRule="auto"/>
              <w:ind w:left="66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NH</w:t>
            </w:r>
            <w:r>
              <w:rPr>
                <w:rFonts w:ascii="Times New Roman" w:hAnsi="Times New Roman" w:eastAsia="Times New Roman" w:cs="Times New Roman"/>
                <w:spacing w:val="3"/>
                <w:sz w:val="13"/>
                <w:szCs w:val="13"/>
              </w:rPr>
              <w:t>3</w:t>
            </w:r>
            <w:r>
              <w:rPr>
                <w:rFonts w:ascii="Times New Roman" w:hAnsi="Times New Roman" w:eastAsia="Times New Roman" w:cs="Times New Roman"/>
                <w:spacing w:val="3"/>
                <w:sz w:val="21"/>
                <w:szCs w:val="21"/>
              </w:rPr>
              <w:t>-N</w:t>
            </w:r>
          </w:p>
        </w:tc>
        <w:tc>
          <w:tcPr>
            <w:tcW w:w="2407" w:type="dxa"/>
            <w:vAlign w:val="top"/>
          </w:tcPr>
          <w:p w14:paraId="7456D883">
            <w:pPr>
              <w:spacing w:before="23" w:line="278" w:lineRule="exact"/>
              <w:ind w:left="1071"/>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c>
          <w:tcPr>
            <w:tcW w:w="3301" w:type="dxa"/>
            <w:vMerge w:val="continue"/>
            <w:tcBorders>
              <w:top w:val="nil"/>
            </w:tcBorders>
            <w:vAlign w:val="top"/>
          </w:tcPr>
          <w:p w14:paraId="7C733F99">
            <w:pPr>
              <w:rPr>
                <w:rFonts w:ascii="Arial"/>
                <w:sz w:val="21"/>
              </w:rPr>
            </w:pPr>
          </w:p>
        </w:tc>
      </w:tr>
    </w:tbl>
    <w:p w14:paraId="6981E11C">
      <w:pPr>
        <w:pStyle w:val="2"/>
        <w:spacing w:before="177" w:line="185" w:lineRule="auto"/>
        <w:ind w:left="123"/>
        <w:rPr>
          <w:sz w:val="24"/>
          <w:szCs w:val="24"/>
        </w:rPr>
      </w:pPr>
      <w:r>
        <w:rPr>
          <w:rFonts w:ascii="Times New Roman" w:hAnsi="Times New Roman" w:eastAsia="Times New Roman" w:cs="Times New Roman"/>
          <w:b/>
          <w:bCs/>
          <w:sz w:val="24"/>
          <w:szCs w:val="24"/>
        </w:rPr>
        <w:t xml:space="preserve">3.4.2  </w:t>
      </w:r>
      <w:r>
        <w:rPr>
          <w:b/>
          <w:bCs/>
          <w:sz w:val="24"/>
          <w:szCs w:val="24"/>
        </w:rPr>
        <w:t>环境空气</w:t>
      </w:r>
    </w:p>
    <w:p w14:paraId="6E1B81B5">
      <w:pPr>
        <w:pStyle w:val="2"/>
        <w:spacing w:before="161" w:line="274" w:lineRule="auto"/>
        <w:ind w:left="128" w:right="46" w:firstLine="480"/>
        <w:jc w:val="both"/>
        <w:rPr>
          <w:sz w:val="24"/>
          <w:szCs w:val="24"/>
        </w:rPr>
      </w:pPr>
      <w:r>
        <w:rPr>
          <w:spacing w:val="-3"/>
          <w:sz w:val="24"/>
          <w:szCs w:val="24"/>
        </w:rPr>
        <w:t>根据福州市人民政府《关于印发福州市环境空</w:t>
      </w:r>
      <w:r>
        <w:rPr>
          <w:spacing w:val="-4"/>
          <w:sz w:val="24"/>
          <w:szCs w:val="24"/>
        </w:rPr>
        <w:t>气质量功能区划的通知》（榕</w:t>
      </w:r>
      <w:r>
        <w:rPr>
          <w:sz w:val="24"/>
          <w:szCs w:val="24"/>
        </w:rPr>
        <w:t xml:space="preserve">  </w:t>
      </w:r>
      <w:r>
        <w:rPr>
          <w:spacing w:val="-5"/>
          <w:sz w:val="24"/>
          <w:szCs w:val="24"/>
        </w:rPr>
        <w:t>政综〔</w:t>
      </w:r>
      <w:r>
        <w:rPr>
          <w:rFonts w:ascii="Times New Roman" w:hAnsi="Times New Roman" w:eastAsia="Times New Roman" w:cs="Times New Roman"/>
          <w:spacing w:val="-5"/>
          <w:sz w:val="24"/>
          <w:szCs w:val="24"/>
        </w:rPr>
        <w:t>2014</w:t>
      </w:r>
      <w:r>
        <w:rPr>
          <w:spacing w:val="-5"/>
          <w:sz w:val="24"/>
          <w:szCs w:val="24"/>
        </w:rPr>
        <w:t>〕</w:t>
      </w:r>
      <w:r>
        <w:rPr>
          <w:rFonts w:ascii="Times New Roman" w:hAnsi="Times New Roman" w:eastAsia="Times New Roman" w:cs="Times New Roman"/>
          <w:spacing w:val="-5"/>
          <w:sz w:val="24"/>
          <w:szCs w:val="24"/>
        </w:rPr>
        <w:t xml:space="preserve">30 </w:t>
      </w:r>
      <w:r>
        <w:rPr>
          <w:spacing w:val="-5"/>
          <w:sz w:val="24"/>
          <w:szCs w:val="24"/>
        </w:rPr>
        <w:t>号</w:t>
      </w:r>
      <w:r>
        <w:rPr>
          <w:spacing w:val="-52"/>
          <w:w w:val="91"/>
          <w:sz w:val="24"/>
          <w:szCs w:val="24"/>
        </w:rPr>
        <w:t>），</w:t>
      </w:r>
      <w:r>
        <w:rPr>
          <w:spacing w:val="-5"/>
          <w:sz w:val="24"/>
          <w:szCs w:val="24"/>
        </w:rPr>
        <w:t>项目所在区域为商业交通居民混合区、工业区和农村地</w:t>
      </w:r>
      <w:r>
        <w:rPr>
          <w:spacing w:val="-6"/>
          <w:sz w:val="24"/>
          <w:szCs w:val="24"/>
        </w:rPr>
        <w:t>区，</w:t>
      </w:r>
      <w:r>
        <w:rPr>
          <w:spacing w:val="2"/>
          <w:sz w:val="24"/>
          <w:szCs w:val="24"/>
        </w:rPr>
        <w:t xml:space="preserve"> </w:t>
      </w:r>
      <w:r>
        <w:rPr>
          <w:spacing w:val="-4"/>
          <w:sz w:val="24"/>
          <w:szCs w:val="24"/>
        </w:rPr>
        <w:t>属于环境空气功能区中的二类区，执行《环境空</w:t>
      </w:r>
      <w:r>
        <w:rPr>
          <w:spacing w:val="-5"/>
          <w:sz w:val="24"/>
          <w:szCs w:val="24"/>
        </w:rPr>
        <w:t>气质量标准》</w:t>
      </w:r>
      <w:r>
        <w:rPr>
          <w:rFonts w:ascii="Times New Roman" w:hAnsi="Times New Roman" w:eastAsia="Times New Roman" w:cs="Times New Roman"/>
          <w:spacing w:val="-5"/>
          <w:sz w:val="24"/>
          <w:szCs w:val="24"/>
        </w:rPr>
        <w:t>(GB3095-2012)</w:t>
      </w:r>
      <w:r>
        <w:rPr>
          <w:spacing w:val="-5"/>
          <w:sz w:val="24"/>
          <w:szCs w:val="24"/>
        </w:rPr>
        <w:t>中的</w:t>
      </w:r>
      <w:r>
        <w:rPr>
          <w:sz w:val="24"/>
          <w:szCs w:val="24"/>
        </w:rPr>
        <w:t xml:space="preserve">  </w:t>
      </w:r>
      <w:r>
        <w:rPr>
          <w:spacing w:val="-8"/>
          <w:sz w:val="24"/>
          <w:szCs w:val="24"/>
        </w:rPr>
        <w:t>二级标准：</w:t>
      </w:r>
    </w:p>
    <w:p w14:paraId="047E31E6">
      <w:pPr>
        <w:pStyle w:val="2"/>
        <w:spacing w:before="27" w:line="184" w:lineRule="auto"/>
        <w:ind w:left="167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3-2  </w:t>
      </w:r>
      <w:r>
        <w:rPr>
          <w:b/>
          <w:bCs/>
          <w:spacing w:val="-1"/>
          <w:sz w:val="24"/>
          <w:szCs w:val="24"/>
        </w:rPr>
        <w:t>环境空气执行标准一览表（</w:t>
      </w:r>
      <w:r>
        <w:rPr>
          <w:b/>
          <w:bCs/>
          <w:spacing w:val="-2"/>
          <w:sz w:val="24"/>
          <w:szCs w:val="24"/>
        </w:rPr>
        <w:t>单位：</w:t>
      </w:r>
      <w:r>
        <w:rPr>
          <w:b/>
          <w:bCs/>
          <w:spacing w:val="-37"/>
          <w:sz w:val="24"/>
          <w:szCs w:val="24"/>
        </w:rPr>
        <w:t xml:space="preserve"> </w:t>
      </w:r>
      <w:r>
        <w:rPr>
          <w:rFonts w:ascii="Times New Roman" w:hAnsi="Times New Roman" w:eastAsia="Times New Roman" w:cs="Times New Roman"/>
          <w:b/>
          <w:bCs/>
          <w:spacing w:val="-2"/>
          <w:sz w:val="24"/>
          <w:szCs w:val="24"/>
        </w:rPr>
        <w:t>μg/m</w:t>
      </w:r>
      <w:r>
        <w:rPr>
          <w:rFonts w:ascii="Times New Roman" w:hAnsi="Times New Roman" w:eastAsia="Times New Roman" w:cs="Times New Roman"/>
          <w:b/>
          <w:bCs/>
          <w:spacing w:val="-2"/>
          <w:position w:val="10"/>
          <w:sz w:val="15"/>
          <w:szCs w:val="15"/>
        </w:rPr>
        <w:t>3</w:t>
      </w:r>
      <w:r>
        <w:rPr>
          <w:rFonts w:ascii="Times New Roman" w:hAnsi="Times New Roman" w:eastAsia="Times New Roman" w:cs="Times New Roman"/>
          <w:b/>
          <w:bCs/>
          <w:spacing w:val="-14"/>
          <w:position w:val="10"/>
          <w:sz w:val="15"/>
          <w:szCs w:val="15"/>
        </w:rPr>
        <w:t xml:space="preserve"> </w:t>
      </w:r>
      <w:r>
        <w:rPr>
          <w:b/>
          <w:bCs/>
          <w:spacing w:val="-2"/>
          <w:sz w:val="24"/>
          <w:szCs w:val="24"/>
        </w:rPr>
        <w:t>）</w:t>
      </w:r>
    </w:p>
    <w:tbl>
      <w:tblPr>
        <w:tblStyle w:val="5"/>
        <w:tblW w:w="85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7"/>
        <w:gridCol w:w="1530"/>
        <w:gridCol w:w="1415"/>
        <w:gridCol w:w="4207"/>
      </w:tblGrid>
      <w:tr w14:paraId="76A73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77" w:type="dxa"/>
            <w:vAlign w:val="top"/>
          </w:tcPr>
          <w:p w14:paraId="103BA571">
            <w:pPr>
              <w:pStyle w:val="6"/>
              <w:spacing w:before="53" w:line="171" w:lineRule="auto"/>
              <w:ind w:left="172"/>
              <w:rPr>
                <w:sz w:val="21"/>
                <w:szCs w:val="21"/>
              </w:rPr>
            </w:pPr>
            <w:r>
              <w:rPr>
                <w:spacing w:val="-1"/>
                <w:sz w:val="21"/>
                <w:szCs w:val="21"/>
              </w:rPr>
              <w:t>污染物名称</w:t>
            </w:r>
          </w:p>
        </w:tc>
        <w:tc>
          <w:tcPr>
            <w:tcW w:w="1530" w:type="dxa"/>
            <w:vAlign w:val="top"/>
          </w:tcPr>
          <w:p w14:paraId="4524A365">
            <w:pPr>
              <w:pStyle w:val="6"/>
              <w:spacing w:before="53" w:line="171" w:lineRule="auto"/>
              <w:ind w:left="351"/>
              <w:rPr>
                <w:sz w:val="21"/>
                <w:szCs w:val="21"/>
              </w:rPr>
            </w:pPr>
            <w:r>
              <w:rPr>
                <w:spacing w:val="-2"/>
                <w:sz w:val="21"/>
                <w:szCs w:val="21"/>
              </w:rPr>
              <w:t>取值时间</w:t>
            </w:r>
          </w:p>
        </w:tc>
        <w:tc>
          <w:tcPr>
            <w:tcW w:w="1415" w:type="dxa"/>
            <w:vAlign w:val="top"/>
          </w:tcPr>
          <w:p w14:paraId="04E67B65">
            <w:pPr>
              <w:pStyle w:val="6"/>
              <w:spacing w:before="53" w:line="171" w:lineRule="auto"/>
              <w:ind w:left="293"/>
              <w:rPr>
                <w:sz w:val="21"/>
                <w:szCs w:val="21"/>
              </w:rPr>
            </w:pPr>
            <w:r>
              <w:rPr>
                <w:spacing w:val="-1"/>
                <w:sz w:val="21"/>
                <w:szCs w:val="21"/>
              </w:rPr>
              <w:t>浓度限值</w:t>
            </w:r>
          </w:p>
        </w:tc>
        <w:tc>
          <w:tcPr>
            <w:tcW w:w="4207" w:type="dxa"/>
            <w:vAlign w:val="top"/>
          </w:tcPr>
          <w:p w14:paraId="36DF57B1">
            <w:pPr>
              <w:pStyle w:val="6"/>
              <w:spacing w:before="53" w:line="171" w:lineRule="auto"/>
              <w:ind w:left="1691"/>
              <w:rPr>
                <w:sz w:val="21"/>
                <w:szCs w:val="21"/>
              </w:rPr>
            </w:pPr>
            <w:r>
              <w:rPr>
                <w:spacing w:val="-1"/>
                <w:sz w:val="21"/>
                <w:szCs w:val="21"/>
              </w:rPr>
              <w:t>标准来源</w:t>
            </w:r>
          </w:p>
        </w:tc>
      </w:tr>
      <w:tr w14:paraId="69CF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77" w:type="dxa"/>
            <w:vAlign w:val="top"/>
          </w:tcPr>
          <w:p w14:paraId="679B33D2">
            <w:pPr>
              <w:spacing w:before="90" w:line="215" w:lineRule="auto"/>
              <w:ind w:left="531"/>
              <w:rPr>
                <w:rFonts w:ascii="Times New Roman" w:hAnsi="Times New Roman" w:eastAsia="Times New Roman" w:cs="Times New Roman"/>
                <w:sz w:val="13"/>
                <w:szCs w:val="13"/>
              </w:rPr>
            </w:pPr>
            <w:r>
              <w:rPr>
                <w:rFonts w:ascii="Times New Roman" w:hAnsi="Times New Roman" w:eastAsia="Times New Roman" w:cs="Times New Roman"/>
                <w:spacing w:val="-3"/>
                <w:position w:val="1"/>
                <w:sz w:val="21"/>
                <w:szCs w:val="21"/>
              </w:rPr>
              <w:t>SO</w:t>
            </w:r>
            <w:r>
              <w:rPr>
                <w:rFonts w:ascii="Times New Roman" w:hAnsi="Times New Roman" w:eastAsia="Times New Roman" w:cs="Times New Roman"/>
                <w:spacing w:val="-3"/>
                <w:position w:val="-1"/>
                <w:sz w:val="13"/>
                <w:szCs w:val="13"/>
              </w:rPr>
              <w:t>2</w:t>
            </w:r>
          </w:p>
        </w:tc>
        <w:tc>
          <w:tcPr>
            <w:tcW w:w="1530" w:type="dxa"/>
            <w:vAlign w:val="top"/>
          </w:tcPr>
          <w:p w14:paraId="0A7F8530">
            <w:pPr>
              <w:pStyle w:val="6"/>
              <w:spacing w:before="23" w:line="191"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48C4719F">
            <w:pPr>
              <w:spacing w:before="23" w:line="278" w:lineRule="exact"/>
              <w:ind w:left="568"/>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150</w:t>
            </w:r>
          </w:p>
        </w:tc>
        <w:tc>
          <w:tcPr>
            <w:tcW w:w="4207" w:type="dxa"/>
            <w:vMerge w:val="restart"/>
            <w:tcBorders>
              <w:bottom w:val="nil"/>
            </w:tcBorders>
            <w:vAlign w:val="top"/>
          </w:tcPr>
          <w:p w14:paraId="7947273C">
            <w:pPr>
              <w:spacing w:line="243" w:lineRule="auto"/>
              <w:rPr>
                <w:rFonts w:ascii="Arial"/>
                <w:sz w:val="21"/>
              </w:rPr>
            </w:pPr>
          </w:p>
          <w:p w14:paraId="485C2D5D">
            <w:pPr>
              <w:spacing w:line="243" w:lineRule="auto"/>
              <w:rPr>
                <w:rFonts w:ascii="Arial"/>
                <w:sz w:val="21"/>
              </w:rPr>
            </w:pPr>
          </w:p>
          <w:p w14:paraId="7B66857D">
            <w:pPr>
              <w:spacing w:line="244" w:lineRule="auto"/>
              <w:rPr>
                <w:rFonts w:ascii="Arial"/>
                <w:sz w:val="21"/>
              </w:rPr>
            </w:pPr>
          </w:p>
          <w:p w14:paraId="28460C39">
            <w:pPr>
              <w:pStyle w:val="6"/>
              <w:spacing w:before="90" w:line="225" w:lineRule="auto"/>
              <w:ind w:left="252"/>
              <w:rPr>
                <w:sz w:val="21"/>
                <w:szCs w:val="21"/>
              </w:rPr>
            </w:pPr>
            <w:r>
              <w:rPr>
                <w:spacing w:val="-1"/>
                <w:sz w:val="21"/>
                <w:szCs w:val="21"/>
              </w:rPr>
              <w:t>《环境空气质量标准》（</w:t>
            </w:r>
            <w:r>
              <w:rPr>
                <w:rFonts w:ascii="Times New Roman" w:hAnsi="Times New Roman" w:eastAsia="Times New Roman" w:cs="Times New Roman"/>
                <w:spacing w:val="-1"/>
                <w:sz w:val="21"/>
                <w:szCs w:val="21"/>
              </w:rPr>
              <w:t>GB3095-2012</w:t>
            </w:r>
            <w:r>
              <w:rPr>
                <w:spacing w:val="-1"/>
                <w:sz w:val="21"/>
                <w:szCs w:val="21"/>
              </w:rPr>
              <w:t>）</w:t>
            </w:r>
          </w:p>
        </w:tc>
      </w:tr>
      <w:tr w14:paraId="56EA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7" w:type="dxa"/>
            <w:vAlign w:val="top"/>
          </w:tcPr>
          <w:p w14:paraId="2026A951">
            <w:pPr>
              <w:spacing w:before="87" w:line="214" w:lineRule="auto"/>
              <w:ind w:left="496"/>
              <w:rPr>
                <w:rFonts w:ascii="Times New Roman" w:hAnsi="Times New Roman" w:eastAsia="Times New Roman" w:cs="Times New Roman"/>
                <w:sz w:val="13"/>
                <w:szCs w:val="13"/>
              </w:rPr>
            </w:pPr>
            <w:r>
              <w:rPr>
                <w:rFonts w:ascii="Times New Roman" w:hAnsi="Times New Roman" w:eastAsia="Times New Roman" w:cs="Times New Roman"/>
                <w:position w:val="1"/>
                <w:sz w:val="21"/>
                <w:szCs w:val="21"/>
              </w:rPr>
              <w:t>NO</w:t>
            </w:r>
            <w:r>
              <w:rPr>
                <w:rFonts w:ascii="Times New Roman" w:hAnsi="Times New Roman" w:eastAsia="Times New Roman" w:cs="Times New Roman"/>
                <w:spacing w:val="11"/>
                <w:position w:val="-1"/>
                <w:sz w:val="13"/>
                <w:szCs w:val="13"/>
              </w:rPr>
              <w:t>2</w:t>
            </w:r>
          </w:p>
        </w:tc>
        <w:tc>
          <w:tcPr>
            <w:tcW w:w="1530" w:type="dxa"/>
            <w:vAlign w:val="top"/>
          </w:tcPr>
          <w:p w14:paraId="28D90417">
            <w:pPr>
              <w:pStyle w:val="6"/>
              <w:spacing w:before="20" w:line="190"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517A1657">
            <w:pPr>
              <w:spacing w:before="20" w:line="277" w:lineRule="exact"/>
              <w:ind w:left="609"/>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80</w:t>
            </w:r>
          </w:p>
        </w:tc>
        <w:tc>
          <w:tcPr>
            <w:tcW w:w="4207" w:type="dxa"/>
            <w:vMerge w:val="continue"/>
            <w:tcBorders>
              <w:top w:val="nil"/>
              <w:bottom w:val="nil"/>
            </w:tcBorders>
            <w:vAlign w:val="top"/>
          </w:tcPr>
          <w:p w14:paraId="0577992F">
            <w:pPr>
              <w:rPr>
                <w:rFonts w:ascii="Arial"/>
                <w:sz w:val="21"/>
              </w:rPr>
            </w:pPr>
          </w:p>
        </w:tc>
      </w:tr>
      <w:tr w14:paraId="62FB3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7" w:type="dxa"/>
            <w:vAlign w:val="top"/>
          </w:tcPr>
          <w:p w14:paraId="6440CDFD">
            <w:pPr>
              <w:spacing w:before="92" w:line="210" w:lineRule="auto"/>
              <w:ind w:left="449"/>
              <w:rPr>
                <w:rFonts w:ascii="Times New Roman" w:hAnsi="Times New Roman" w:eastAsia="Times New Roman" w:cs="Times New Roman"/>
                <w:sz w:val="13"/>
                <w:szCs w:val="13"/>
              </w:rPr>
            </w:pPr>
            <w:r>
              <w:rPr>
                <w:rFonts w:ascii="Times New Roman" w:hAnsi="Times New Roman" w:eastAsia="Times New Roman" w:cs="Times New Roman"/>
                <w:position w:val="2"/>
                <w:sz w:val="21"/>
                <w:szCs w:val="21"/>
              </w:rPr>
              <w:t>PM</w:t>
            </w:r>
            <w:r>
              <w:rPr>
                <w:rFonts w:ascii="Times New Roman" w:hAnsi="Times New Roman" w:eastAsia="Times New Roman" w:cs="Times New Roman"/>
                <w:spacing w:val="2"/>
                <w:sz w:val="13"/>
                <w:szCs w:val="13"/>
              </w:rPr>
              <w:t>2.5</w:t>
            </w:r>
          </w:p>
        </w:tc>
        <w:tc>
          <w:tcPr>
            <w:tcW w:w="1530" w:type="dxa"/>
            <w:vAlign w:val="top"/>
          </w:tcPr>
          <w:p w14:paraId="0C4DB329">
            <w:pPr>
              <w:pStyle w:val="6"/>
              <w:spacing w:before="20" w:line="190"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5EC3B2A7">
            <w:pPr>
              <w:spacing w:before="91" w:line="186" w:lineRule="auto"/>
              <w:ind w:left="60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tc>
        <w:tc>
          <w:tcPr>
            <w:tcW w:w="4207" w:type="dxa"/>
            <w:vMerge w:val="continue"/>
            <w:tcBorders>
              <w:top w:val="nil"/>
              <w:bottom w:val="nil"/>
            </w:tcBorders>
            <w:vAlign w:val="top"/>
          </w:tcPr>
          <w:p w14:paraId="4EC29AFF">
            <w:pPr>
              <w:rPr>
                <w:rFonts w:ascii="Arial"/>
                <w:sz w:val="21"/>
              </w:rPr>
            </w:pPr>
          </w:p>
        </w:tc>
      </w:tr>
      <w:tr w14:paraId="19E3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7" w:type="dxa"/>
            <w:vAlign w:val="top"/>
          </w:tcPr>
          <w:p w14:paraId="098F0C81">
            <w:pPr>
              <w:spacing w:before="92" w:line="210" w:lineRule="auto"/>
              <w:ind w:left="468"/>
              <w:rPr>
                <w:rFonts w:ascii="Times New Roman" w:hAnsi="Times New Roman" w:eastAsia="Times New Roman" w:cs="Times New Roman"/>
                <w:sz w:val="13"/>
                <w:szCs w:val="13"/>
              </w:rPr>
            </w:pPr>
            <w:r>
              <w:rPr>
                <w:rFonts w:ascii="Times New Roman" w:hAnsi="Times New Roman" w:eastAsia="Times New Roman" w:cs="Times New Roman"/>
                <w:position w:val="1"/>
                <w:sz w:val="21"/>
                <w:szCs w:val="21"/>
              </w:rPr>
              <w:t>PM</w:t>
            </w:r>
            <w:r>
              <w:rPr>
                <w:rFonts w:ascii="Times New Roman" w:hAnsi="Times New Roman" w:eastAsia="Times New Roman" w:cs="Times New Roman"/>
                <w:spacing w:val="1"/>
                <w:position w:val="-1"/>
                <w:sz w:val="13"/>
                <w:szCs w:val="13"/>
              </w:rPr>
              <w:t>10</w:t>
            </w:r>
          </w:p>
        </w:tc>
        <w:tc>
          <w:tcPr>
            <w:tcW w:w="1530" w:type="dxa"/>
            <w:vAlign w:val="top"/>
          </w:tcPr>
          <w:p w14:paraId="2A74C663">
            <w:pPr>
              <w:pStyle w:val="6"/>
              <w:spacing w:before="22" w:line="189"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33BCB527">
            <w:pPr>
              <w:spacing w:before="21" w:line="278" w:lineRule="exact"/>
              <w:ind w:left="568"/>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150</w:t>
            </w:r>
          </w:p>
        </w:tc>
        <w:tc>
          <w:tcPr>
            <w:tcW w:w="4207" w:type="dxa"/>
            <w:vMerge w:val="continue"/>
            <w:tcBorders>
              <w:top w:val="nil"/>
              <w:bottom w:val="nil"/>
            </w:tcBorders>
            <w:vAlign w:val="top"/>
          </w:tcPr>
          <w:p w14:paraId="0335A314">
            <w:pPr>
              <w:rPr>
                <w:rFonts w:ascii="Arial"/>
                <w:sz w:val="21"/>
              </w:rPr>
            </w:pPr>
          </w:p>
        </w:tc>
      </w:tr>
      <w:tr w14:paraId="18F7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7" w:type="dxa"/>
            <w:vAlign w:val="top"/>
          </w:tcPr>
          <w:p w14:paraId="39222AF3">
            <w:pPr>
              <w:spacing w:before="89" w:line="189" w:lineRule="auto"/>
              <w:ind w:left="54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CO</w:t>
            </w:r>
          </w:p>
        </w:tc>
        <w:tc>
          <w:tcPr>
            <w:tcW w:w="1530" w:type="dxa"/>
            <w:vAlign w:val="top"/>
          </w:tcPr>
          <w:p w14:paraId="7600C04D">
            <w:pPr>
              <w:pStyle w:val="6"/>
              <w:spacing w:before="22" w:line="189"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2CDC3EF1">
            <w:pPr>
              <w:spacing w:before="22" w:line="277" w:lineRule="exact"/>
              <w:ind w:left="49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4000</w:t>
            </w:r>
          </w:p>
        </w:tc>
        <w:tc>
          <w:tcPr>
            <w:tcW w:w="4207" w:type="dxa"/>
            <w:vMerge w:val="continue"/>
            <w:tcBorders>
              <w:top w:val="nil"/>
              <w:bottom w:val="nil"/>
            </w:tcBorders>
            <w:vAlign w:val="top"/>
          </w:tcPr>
          <w:p w14:paraId="48951D5C">
            <w:pPr>
              <w:rPr>
                <w:rFonts w:ascii="Arial"/>
                <w:sz w:val="21"/>
              </w:rPr>
            </w:pPr>
          </w:p>
        </w:tc>
      </w:tr>
      <w:tr w14:paraId="4A72C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77" w:type="dxa"/>
            <w:vAlign w:val="top"/>
          </w:tcPr>
          <w:p w14:paraId="4102546E">
            <w:pPr>
              <w:spacing w:before="89" w:line="217" w:lineRule="auto"/>
              <w:ind w:left="583"/>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1"/>
                <w:szCs w:val="21"/>
              </w:rPr>
              <w:t>O</w:t>
            </w:r>
            <w:r>
              <w:rPr>
                <w:rFonts w:ascii="Times New Roman" w:hAnsi="Times New Roman" w:eastAsia="Times New Roman" w:cs="Times New Roman"/>
                <w:spacing w:val="-1"/>
                <w:position w:val="-1"/>
                <w:sz w:val="13"/>
                <w:szCs w:val="13"/>
              </w:rPr>
              <w:t>3</w:t>
            </w:r>
          </w:p>
        </w:tc>
        <w:tc>
          <w:tcPr>
            <w:tcW w:w="1530" w:type="dxa"/>
            <w:vAlign w:val="top"/>
          </w:tcPr>
          <w:p w14:paraId="1E25AB69">
            <w:pPr>
              <w:pStyle w:val="6"/>
              <w:spacing w:before="22" w:line="192" w:lineRule="auto"/>
              <w:ind w:left="216"/>
              <w:rPr>
                <w:sz w:val="21"/>
                <w:szCs w:val="21"/>
              </w:rPr>
            </w:pPr>
            <w:r>
              <w:rPr>
                <w:rFonts w:ascii="Times New Roman" w:hAnsi="Times New Roman" w:eastAsia="Times New Roman" w:cs="Times New Roman"/>
                <w:spacing w:val="-2"/>
                <w:sz w:val="21"/>
                <w:szCs w:val="21"/>
              </w:rPr>
              <w:t>24</w:t>
            </w:r>
            <w:r>
              <w:rPr>
                <w:rFonts w:ascii="Times New Roman" w:hAnsi="Times New Roman" w:eastAsia="Times New Roman" w:cs="Times New Roman"/>
                <w:spacing w:val="15"/>
                <w:sz w:val="21"/>
                <w:szCs w:val="21"/>
              </w:rPr>
              <w:t xml:space="preserve"> </w:t>
            </w:r>
            <w:r>
              <w:rPr>
                <w:spacing w:val="-2"/>
                <w:sz w:val="21"/>
                <w:szCs w:val="21"/>
              </w:rPr>
              <w:t>小时平均</w:t>
            </w:r>
          </w:p>
        </w:tc>
        <w:tc>
          <w:tcPr>
            <w:tcW w:w="1415" w:type="dxa"/>
            <w:vAlign w:val="top"/>
          </w:tcPr>
          <w:p w14:paraId="2F64D615">
            <w:pPr>
              <w:spacing w:before="22" w:line="278" w:lineRule="exact"/>
              <w:ind w:left="568"/>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160</w:t>
            </w:r>
          </w:p>
        </w:tc>
        <w:tc>
          <w:tcPr>
            <w:tcW w:w="4207" w:type="dxa"/>
            <w:vMerge w:val="continue"/>
            <w:tcBorders>
              <w:top w:val="nil"/>
            </w:tcBorders>
            <w:vAlign w:val="top"/>
          </w:tcPr>
          <w:p w14:paraId="396415C6">
            <w:pPr>
              <w:rPr>
                <w:rFonts w:ascii="Arial"/>
                <w:sz w:val="21"/>
              </w:rPr>
            </w:pPr>
          </w:p>
        </w:tc>
      </w:tr>
    </w:tbl>
    <w:p w14:paraId="23CBB651">
      <w:pPr>
        <w:pStyle w:val="2"/>
        <w:spacing w:before="178" w:line="185" w:lineRule="auto"/>
        <w:ind w:left="123"/>
        <w:rPr>
          <w:sz w:val="24"/>
          <w:szCs w:val="24"/>
        </w:rPr>
      </w:pPr>
      <w:r>
        <w:rPr>
          <w:rFonts w:ascii="Times New Roman" w:hAnsi="Times New Roman" w:eastAsia="Times New Roman" w:cs="Times New Roman"/>
          <w:b/>
          <w:bCs/>
          <w:sz w:val="24"/>
          <w:szCs w:val="24"/>
        </w:rPr>
        <w:t xml:space="preserve">3.4.3  </w:t>
      </w:r>
      <w:r>
        <w:rPr>
          <w:b/>
          <w:bCs/>
          <w:sz w:val="24"/>
          <w:szCs w:val="24"/>
        </w:rPr>
        <w:t>声环境</w:t>
      </w:r>
    </w:p>
    <w:p w14:paraId="10468022">
      <w:pPr>
        <w:pStyle w:val="2"/>
        <w:spacing w:before="126" w:line="285" w:lineRule="auto"/>
        <w:ind w:left="130" w:right="115" w:firstLine="479"/>
        <w:rPr>
          <w:sz w:val="24"/>
          <w:szCs w:val="24"/>
        </w:rPr>
      </w:pPr>
      <w:r>
        <w:rPr>
          <w:spacing w:val="-4"/>
          <w:sz w:val="24"/>
          <w:szCs w:val="24"/>
        </w:rPr>
        <w:t xml:space="preserve">根据《福州市声环境功能区划》，项目所在区域为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1"/>
          <w:sz w:val="24"/>
          <w:szCs w:val="24"/>
        </w:rPr>
        <w:t xml:space="preserve"> </w:t>
      </w:r>
      <w:r>
        <w:rPr>
          <w:spacing w:val="-4"/>
          <w:sz w:val="24"/>
          <w:szCs w:val="24"/>
        </w:rPr>
        <w:t>类声环境功能区</w:t>
      </w:r>
      <w:r>
        <w:rPr>
          <w:spacing w:val="-5"/>
          <w:sz w:val="24"/>
          <w:szCs w:val="24"/>
        </w:rPr>
        <w:t>，执行</w:t>
      </w:r>
      <w:r>
        <w:rPr>
          <w:sz w:val="24"/>
          <w:szCs w:val="24"/>
        </w:rPr>
        <w:t xml:space="preserve"> </w:t>
      </w:r>
      <w:r>
        <w:rPr>
          <w:spacing w:val="-6"/>
          <w:sz w:val="24"/>
          <w:szCs w:val="24"/>
        </w:rPr>
        <w:t>《声环境质量标准》（</w:t>
      </w:r>
      <w:r>
        <w:rPr>
          <w:rFonts w:ascii="Times New Roman" w:hAnsi="Times New Roman" w:eastAsia="Times New Roman" w:cs="Times New Roman"/>
          <w:spacing w:val="-6"/>
          <w:sz w:val="24"/>
          <w:szCs w:val="24"/>
        </w:rPr>
        <w:t>GB3096-2008</w:t>
      </w:r>
      <w:r>
        <w:rPr>
          <w:spacing w:val="-6"/>
          <w:sz w:val="24"/>
          <w:szCs w:val="24"/>
        </w:rPr>
        <w:t>）</w:t>
      </w:r>
      <w:r>
        <w:rPr>
          <w:spacing w:val="-23"/>
          <w:sz w:val="24"/>
          <w:szCs w:val="24"/>
        </w:rPr>
        <w:t xml:space="preserve"> </w:t>
      </w:r>
      <w:r>
        <w:rPr>
          <w:spacing w:val="-6"/>
          <w:sz w:val="24"/>
          <w:szCs w:val="24"/>
        </w:rPr>
        <w:t xml:space="preserve">中的 </w:t>
      </w:r>
      <w:r>
        <w:rPr>
          <w:rFonts w:ascii="Times New Roman" w:hAnsi="Times New Roman" w:eastAsia="Times New Roman" w:cs="Times New Roman"/>
          <w:spacing w:val="-6"/>
          <w:sz w:val="24"/>
          <w:szCs w:val="24"/>
        </w:rPr>
        <w:t xml:space="preserve">2 </w:t>
      </w:r>
      <w:r>
        <w:rPr>
          <w:spacing w:val="-6"/>
          <w:sz w:val="24"/>
          <w:szCs w:val="24"/>
        </w:rPr>
        <w:t>类区标准：</w:t>
      </w:r>
    </w:p>
    <w:p w14:paraId="0479BD33">
      <w:pPr>
        <w:pStyle w:val="2"/>
        <w:spacing w:before="19" w:line="176" w:lineRule="auto"/>
        <w:ind w:left="1990"/>
        <w:rPr>
          <w:sz w:val="24"/>
          <w:szCs w:val="24"/>
        </w:rPr>
      </w:pPr>
      <w:r>
        <w:rPr>
          <w:b/>
          <w:bCs/>
          <w:spacing w:val="-2"/>
          <w:sz w:val="24"/>
          <w:szCs w:val="24"/>
        </w:rPr>
        <w:t xml:space="preserve">表 </w:t>
      </w:r>
      <w:r>
        <w:rPr>
          <w:rFonts w:ascii="Times New Roman" w:hAnsi="Times New Roman" w:eastAsia="Times New Roman" w:cs="Times New Roman"/>
          <w:b/>
          <w:bCs/>
          <w:spacing w:val="-2"/>
          <w:sz w:val="24"/>
          <w:szCs w:val="24"/>
        </w:rPr>
        <w:t xml:space="preserve">3-3  </w:t>
      </w:r>
      <w:r>
        <w:rPr>
          <w:b/>
          <w:bCs/>
          <w:spacing w:val="-2"/>
          <w:sz w:val="24"/>
          <w:szCs w:val="24"/>
        </w:rPr>
        <w:t>声环境质量标准（单位：</w:t>
      </w:r>
      <w:r>
        <w:rPr>
          <w:b/>
          <w:bCs/>
          <w:spacing w:val="-46"/>
          <w:sz w:val="24"/>
          <w:szCs w:val="24"/>
        </w:rPr>
        <w:t xml:space="preserve"> </w:t>
      </w:r>
      <w:r>
        <w:rPr>
          <w:rFonts w:ascii="Times New Roman" w:hAnsi="Times New Roman" w:eastAsia="Times New Roman" w:cs="Times New Roman"/>
          <w:b/>
          <w:bCs/>
          <w:spacing w:val="-2"/>
          <w:sz w:val="24"/>
          <w:szCs w:val="24"/>
        </w:rPr>
        <w:t>dB</w:t>
      </w:r>
      <w:r>
        <w:rPr>
          <w:b/>
          <w:bCs/>
          <w:spacing w:val="-2"/>
          <w:sz w:val="24"/>
          <w:szCs w:val="24"/>
        </w:rPr>
        <w:t>（</w:t>
      </w:r>
      <w:r>
        <w:rPr>
          <w:rFonts w:ascii="Times New Roman" w:hAnsi="Times New Roman" w:eastAsia="Times New Roman" w:cs="Times New Roman"/>
          <w:b/>
          <w:bCs/>
          <w:spacing w:val="-2"/>
          <w:sz w:val="24"/>
          <w:szCs w:val="24"/>
        </w:rPr>
        <w:t>A</w:t>
      </w:r>
      <w:r>
        <w:rPr>
          <w:b/>
          <w:bCs/>
          <w:spacing w:val="2"/>
          <w:sz w:val="24"/>
          <w:szCs w:val="24"/>
        </w:rPr>
        <w:t>））</w:t>
      </w:r>
    </w:p>
    <w:tbl>
      <w:tblPr>
        <w:tblStyle w:val="5"/>
        <w:tblW w:w="8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1424"/>
        <w:gridCol w:w="1424"/>
        <w:gridCol w:w="3713"/>
      </w:tblGrid>
      <w:tr w14:paraId="60E5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68" w:type="dxa"/>
            <w:vAlign w:val="top"/>
          </w:tcPr>
          <w:p w14:paraId="6175CE28">
            <w:pPr>
              <w:pStyle w:val="6"/>
              <w:spacing w:before="53" w:line="170" w:lineRule="auto"/>
              <w:ind w:left="156"/>
              <w:rPr>
                <w:sz w:val="21"/>
                <w:szCs w:val="21"/>
              </w:rPr>
            </w:pPr>
            <w:r>
              <w:rPr>
                <w:spacing w:val="-1"/>
                <w:sz w:val="21"/>
                <w:szCs w:val="21"/>
              </w:rPr>
              <w:t>声环境功能区类别</w:t>
            </w:r>
          </w:p>
        </w:tc>
        <w:tc>
          <w:tcPr>
            <w:tcW w:w="1424" w:type="dxa"/>
            <w:vAlign w:val="top"/>
          </w:tcPr>
          <w:p w14:paraId="5E4C493E">
            <w:pPr>
              <w:pStyle w:val="6"/>
              <w:spacing w:before="53" w:line="170" w:lineRule="auto"/>
              <w:ind w:left="506"/>
              <w:rPr>
                <w:sz w:val="21"/>
                <w:szCs w:val="21"/>
              </w:rPr>
            </w:pPr>
            <w:r>
              <w:rPr>
                <w:spacing w:val="-2"/>
                <w:sz w:val="21"/>
                <w:szCs w:val="21"/>
              </w:rPr>
              <w:t>昼间</w:t>
            </w:r>
          </w:p>
        </w:tc>
        <w:tc>
          <w:tcPr>
            <w:tcW w:w="1424" w:type="dxa"/>
            <w:vAlign w:val="top"/>
          </w:tcPr>
          <w:p w14:paraId="041CE6F5">
            <w:pPr>
              <w:pStyle w:val="6"/>
              <w:spacing w:before="53" w:line="170" w:lineRule="auto"/>
              <w:ind w:left="507"/>
              <w:rPr>
                <w:sz w:val="21"/>
                <w:szCs w:val="21"/>
              </w:rPr>
            </w:pPr>
            <w:r>
              <w:rPr>
                <w:spacing w:val="-3"/>
                <w:sz w:val="21"/>
                <w:szCs w:val="21"/>
              </w:rPr>
              <w:t>夜间</w:t>
            </w:r>
          </w:p>
        </w:tc>
        <w:tc>
          <w:tcPr>
            <w:tcW w:w="3713" w:type="dxa"/>
            <w:vAlign w:val="top"/>
          </w:tcPr>
          <w:p w14:paraId="3730F557">
            <w:pPr>
              <w:pStyle w:val="6"/>
              <w:spacing w:before="53" w:line="170" w:lineRule="auto"/>
              <w:ind w:left="1437"/>
              <w:rPr>
                <w:sz w:val="21"/>
                <w:szCs w:val="21"/>
              </w:rPr>
            </w:pPr>
            <w:r>
              <w:rPr>
                <w:spacing w:val="-1"/>
                <w:sz w:val="21"/>
                <w:szCs w:val="21"/>
              </w:rPr>
              <w:t>标准来源</w:t>
            </w:r>
          </w:p>
        </w:tc>
      </w:tr>
      <w:tr w14:paraId="67766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68" w:type="dxa"/>
            <w:vAlign w:val="top"/>
          </w:tcPr>
          <w:p w14:paraId="01AE7A94">
            <w:pPr>
              <w:pStyle w:val="6"/>
              <w:spacing w:before="19" w:line="192" w:lineRule="auto"/>
              <w:ind w:left="700"/>
              <w:rPr>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9"/>
                <w:sz w:val="21"/>
                <w:szCs w:val="21"/>
              </w:rPr>
              <w:t xml:space="preserve"> </w:t>
            </w:r>
            <w:r>
              <w:rPr>
                <w:spacing w:val="-3"/>
                <w:sz w:val="21"/>
                <w:szCs w:val="21"/>
              </w:rPr>
              <w:t>类区</w:t>
            </w:r>
          </w:p>
        </w:tc>
        <w:tc>
          <w:tcPr>
            <w:tcW w:w="1424" w:type="dxa"/>
            <w:vAlign w:val="top"/>
          </w:tcPr>
          <w:p w14:paraId="1217D2A1">
            <w:pPr>
              <w:spacing w:before="19" w:line="278" w:lineRule="exact"/>
              <w:ind w:left="61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424" w:type="dxa"/>
            <w:vAlign w:val="top"/>
          </w:tcPr>
          <w:p w14:paraId="4486F942">
            <w:pPr>
              <w:spacing w:before="19" w:line="278" w:lineRule="exact"/>
              <w:ind w:left="61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c>
          <w:tcPr>
            <w:tcW w:w="3713" w:type="dxa"/>
            <w:vAlign w:val="top"/>
          </w:tcPr>
          <w:p w14:paraId="1A40ED52">
            <w:pPr>
              <w:pStyle w:val="6"/>
              <w:spacing w:before="19" w:line="192" w:lineRule="auto"/>
              <w:ind w:left="156"/>
              <w:rPr>
                <w:sz w:val="21"/>
                <w:szCs w:val="21"/>
              </w:rPr>
            </w:pPr>
            <w:r>
              <w:rPr>
                <w:spacing w:val="-5"/>
                <w:sz w:val="21"/>
                <w:szCs w:val="21"/>
              </w:rPr>
              <w:t>《声环境质量标准》（</w:t>
            </w:r>
            <w:r>
              <w:rPr>
                <w:rFonts w:ascii="Times New Roman" w:hAnsi="Times New Roman" w:eastAsia="Times New Roman" w:cs="Times New Roman"/>
                <w:spacing w:val="-5"/>
                <w:sz w:val="21"/>
                <w:szCs w:val="21"/>
              </w:rPr>
              <w:t>GB3096-2008</w:t>
            </w:r>
            <w:r>
              <w:rPr>
                <w:spacing w:val="-5"/>
                <w:sz w:val="21"/>
                <w:szCs w:val="21"/>
              </w:rPr>
              <w:t>）</w:t>
            </w:r>
          </w:p>
        </w:tc>
      </w:tr>
    </w:tbl>
    <w:p w14:paraId="6153349C">
      <w:pPr>
        <w:rPr>
          <w:rFonts w:ascii="Arial"/>
          <w:sz w:val="21"/>
        </w:rPr>
      </w:pPr>
    </w:p>
    <w:p w14:paraId="01FCB948">
      <w:pPr>
        <w:rPr>
          <w:rFonts w:ascii="Arial" w:hAnsi="Arial" w:eastAsia="Arial" w:cs="Arial"/>
          <w:sz w:val="21"/>
          <w:szCs w:val="21"/>
        </w:rPr>
        <w:sectPr>
          <w:footerReference r:id="rId10" w:type="default"/>
          <w:pgSz w:w="11900" w:h="16840"/>
          <w:pgMar w:top="1431" w:right="1680" w:bottom="1220" w:left="1680" w:header="0" w:footer="980" w:gutter="0"/>
          <w:cols w:space="720" w:num="1"/>
        </w:sectPr>
      </w:pPr>
    </w:p>
    <w:p w14:paraId="62803074">
      <w:pPr>
        <w:pStyle w:val="2"/>
        <w:spacing w:before="217" w:line="190" w:lineRule="auto"/>
        <w:ind w:left="182"/>
        <w:rPr>
          <w:sz w:val="27"/>
          <w:szCs w:val="27"/>
        </w:rPr>
      </w:pPr>
      <w:r>
        <w:rPr>
          <w:rFonts w:ascii="Times New Roman" w:hAnsi="Times New Roman" w:eastAsia="Times New Roman" w:cs="Times New Roman"/>
          <w:b/>
          <w:bCs/>
          <w:spacing w:val="7"/>
          <w:sz w:val="27"/>
          <w:szCs w:val="27"/>
        </w:rPr>
        <w:t xml:space="preserve">3.5  </w:t>
      </w:r>
      <w:r>
        <w:rPr>
          <w:b/>
          <w:bCs/>
          <w:spacing w:val="7"/>
          <w:sz w:val="27"/>
          <w:szCs w:val="27"/>
        </w:rPr>
        <w:t>污染物排放执行标准</w:t>
      </w:r>
    </w:p>
    <w:p w14:paraId="1AA86AFE">
      <w:pPr>
        <w:pStyle w:val="2"/>
        <w:spacing w:before="166" w:line="185" w:lineRule="auto"/>
        <w:ind w:left="181"/>
        <w:rPr>
          <w:sz w:val="24"/>
          <w:szCs w:val="24"/>
        </w:rPr>
      </w:pPr>
      <w:r>
        <w:rPr>
          <w:rFonts w:ascii="Times New Roman" w:hAnsi="Times New Roman" w:eastAsia="Times New Roman" w:cs="Times New Roman"/>
          <w:b/>
          <w:bCs/>
          <w:sz w:val="24"/>
          <w:szCs w:val="24"/>
        </w:rPr>
        <w:t xml:space="preserve">3.5.1  </w:t>
      </w:r>
      <w:r>
        <w:rPr>
          <w:b/>
          <w:bCs/>
          <w:sz w:val="24"/>
          <w:szCs w:val="24"/>
        </w:rPr>
        <w:t>废水排放执行标准</w:t>
      </w:r>
    </w:p>
    <w:p w14:paraId="46E8E34C">
      <w:pPr>
        <w:pStyle w:val="2"/>
        <w:spacing w:before="160" w:line="275" w:lineRule="auto"/>
        <w:ind w:left="189" w:right="182" w:firstLine="476"/>
        <w:jc w:val="both"/>
        <w:rPr>
          <w:sz w:val="24"/>
          <w:szCs w:val="24"/>
        </w:rPr>
      </w:pPr>
      <w:r>
        <w:rPr>
          <w:spacing w:val="-3"/>
          <w:sz w:val="24"/>
          <w:szCs w:val="24"/>
        </w:rPr>
        <w:t>施工期：施工期生活污水接入市政污水管网排入</w:t>
      </w:r>
      <w:r>
        <w:rPr>
          <w:spacing w:val="-4"/>
          <w:sz w:val="24"/>
          <w:szCs w:val="24"/>
        </w:rPr>
        <w:t>青口污水处理厂，执行《污</w:t>
      </w:r>
      <w:r>
        <w:rPr>
          <w:sz w:val="24"/>
          <w:szCs w:val="24"/>
        </w:rPr>
        <w:t xml:space="preserve"> </w:t>
      </w:r>
      <w:r>
        <w:rPr>
          <w:spacing w:val="-4"/>
          <w:sz w:val="24"/>
          <w:szCs w:val="24"/>
        </w:rPr>
        <w:t>水综合排放标准》（</w:t>
      </w:r>
      <w:r>
        <w:rPr>
          <w:rFonts w:ascii="Times New Roman" w:hAnsi="Times New Roman" w:eastAsia="Times New Roman" w:cs="Times New Roman"/>
          <w:spacing w:val="-4"/>
          <w:sz w:val="24"/>
          <w:szCs w:val="24"/>
        </w:rPr>
        <w:t>GB8978-1996</w:t>
      </w:r>
      <w:r>
        <w:rPr>
          <w:spacing w:val="-4"/>
          <w:sz w:val="24"/>
          <w:szCs w:val="24"/>
        </w:rPr>
        <w:t>）表</w:t>
      </w:r>
      <w:r>
        <w:rPr>
          <w:spacing w:val="54"/>
          <w:sz w:val="24"/>
          <w:szCs w:val="24"/>
        </w:rPr>
        <w:t xml:space="preserve"> </w:t>
      </w:r>
      <w:r>
        <w:rPr>
          <w:rFonts w:ascii="Times New Roman" w:hAnsi="Times New Roman" w:eastAsia="Times New Roman" w:cs="Times New Roman"/>
          <w:spacing w:val="-4"/>
          <w:sz w:val="24"/>
          <w:szCs w:val="24"/>
        </w:rPr>
        <w:t xml:space="preserve">4  </w:t>
      </w:r>
      <w:r>
        <w:rPr>
          <w:spacing w:val="-4"/>
          <w:sz w:val="24"/>
          <w:szCs w:val="24"/>
        </w:rPr>
        <w:t>中的三级排放标准；施工期生产废水经</w:t>
      </w:r>
      <w:r>
        <w:rPr>
          <w:sz w:val="24"/>
          <w:szCs w:val="24"/>
        </w:rPr>
        <w:t xml:space="preserve"> </w:t>
      </w:r>
      <w:r>
        <w:rPr>
          <w:spacing w:val="-2"/>
          <w:sz w:val="24"/>
          <w:szCs w:val="24"/>
        </w:rPr>
        <w:t>引流收集后，进行隔油沉淀处理后，</w:t>
      </w:r>
      <w:r>
        <w:rPr>
          <w:spacing w:val="-23"/>
          <w:sz w:val="24"/>
          <w:szCs w:val="24"/>
        </w:rPr>
        <w:t xml:space="preserve"> </w:t>
      </w:r>
      <w:r>
        <w:rPr>
          <w:spacing w:val="-2"/>
          <w:sz w:val="24"/>
          <w:szCs w:val="24"/>
        </w:rPr>
        <w:t>回用于施工场地抑尘等，不外排。</w:t>
      </w:r>
    </w:p>
    <w:p w14:paraId="3A7D3941">
      <w:pPr>
        <w:pStyle w:val="2"/>
        <w:spacing w:before="27" w:line="273" w:lineRule="auto"/>
        <w:ind w:left="187" w:right="182" w:firstLine="479"/>
        <w:jc w:val="both"/>
        <w:rPr>
          <w:sz w:val="24"/>
          <w:szCs w:val="24"/>
        </w:rPr>
      </w:pPr>
      <w:r>
        <w:rPr>
          <w:spacing w:val="-3"/>
          <w:sz w:val="24"/>
          <w:szCs w:val="24"/>
        </w:rPr>
        <w:t>运营期：运营期生活污水接入市政污水管网排</w:t>
      </w:r>
      <w:r>
        <w:rPr>
          <w:spacing w:val="-4"/>
          <w:sz w:val="24"/>
          <w:szCs w:val="24"/>
        </w:rPr>
        <w:t>入青口污水处理厂，执行《污</w:t>
      </w:r>
      <w:r>
        <w:rPr>
          <w:sz w:val="24"/>
          <w:szCs w:val="24"/>
        </w:rPr>
        <w:t xml:space="preserve"> </w:t>
      </w:r>
      <w:r>
        <w:rPr>
          <w:spacing w:val="-4"/>
          <w:sz w:val="24"/>
          <w:szCs w:val="24"/>
        </w:rPr>
        <w:t>水综合排放标准》（</w:t>
      </w:r>
      <w:r>
        <w:rPr>
          <w:rFonts w:ascii="Times New Roman" w:hAnsi="Times New Roman" w:eastAsia="Times New Roman" w:cs="Times New Roman"/>
          <w:spacing w:val="-4"/>
          <w:sz w:val="24"/>
          <w:szCs w:val="24"/>
        </w:rPr>
        <w:t>GB8978-1996</w:t>
      </w:r>
      <w:r>
        <w:rPr>
          <w:spacing w:val="-4"/>
          <w:sz w:val="24"/>
          <w:szCs w:val="24"/>
        </w:rPr>
        <w:t>）表</w:t>
      </w:r>
      <w:r>
        <w:rPr>
          <w:spacing w:val="38"/>
          <w:sz w:val="24"/>
          <w:szCs w:val="24"/>
        </w:rPr>
        <w:t xml:space="preserve"> </w:t>
      </w:r>
      <w:r>
        <w:rPr>
          <w:rFonts w:ascii="Times New Roman" w:hAnsi="Times New Roman" w:eastAsia="Times New Roman" w:cs="Times New Roman"/>
          <w:spacing w:val="-4"/>
          <w:sz w:val="24"/>
          <w:szCs w:val="24"/>
        </w:rPr>
        <w:t xml:space="preserve">4  </w:t>
      </w:r>
      <w:r>
        <w:rPr>
          <w:spacing w:val="-4"/>
          <w:sz w:val="24"/>
          <w:szCs w:val="24"/>
        </w:rPr>
        <w:t>中</w:t>
      </w:r>
      <w:r>
        <w:rPr>
          <w:spacing w:val="-5"/>
          <w:sz w:val="24"/>
          <w:szCs w:val="24"/>
        </w:rPr>
        <w:t>的三级排放标准</w:t>
      </w:r>
      <w:r>
        <w:rPr>
          <w:spacing w:val="-38"/>
          <w:sz w:val="24"/>
          <w:szCs w:val="24"/>
        </w:rPr>
        <w:t xml:space="preserve"> </w:t>
      </w:r>
      <w:r>
        <w:rPr>
          <w:spacing w:val="-5"/>
          <w:sz w:val="24"/>
          <w:szCs w:val="24"/>
        </w:rPr>
        <w:t>。运营期仅定期排放</w:t>
      </w:r>
      <w:r>
        <w:rPr>
          <w:sz w:val="24"/>
          <w:szCs w:val="24"/>
        </w:rPr>
        <w:t xml:space="preserve"> </w:t>
      </w:r>
      <w:r>
        <w:rPr>
          <w:spacing w:val="-1"/>
          <w:sz w:val="24"/>
          <w:szCs w:val="24"/>
        </w:rPr>
        <w:t>少量循环（间接）冷却水，无其他生产废水产生。</w:t>
      </w:r>
    </w:p>
    <w:p w14:paraId="2FD67662">
      <w:pPr>
        <w:pStyle w:val="2"/>
        <w:spacing w:before="33" w:line="176" w:lineRule="auto"/>
        <w:ind w:left="2883"/>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3-4  </w:t>
      </w:r>
      <w:r>
        <w:rPr>
          <w:b/>
          <w:bCs/>
          <w:spacing w:val="-1"/>
          <w:sz w:val="24"/>
          <w:szCs w:val="24"/>
        </w:rPr>
        <w:t>废水排放标准一览表</w:t>
      </w:r>
    </w:p>
    <w:tbl>
      <w:tblPr>
        <w:tblStyle w:val="5"/>
        <w:tblW w:w="8481"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957"/>
        <w:gridCol w:w="1986"/>
        <w:gridCol w:w="3406"/>
      </w:tblGrid>
      <w:tr w14:paraId="2DF0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32" w:type="dxa"/>
            <w:vAlign w:val="top"/>
          </w:tcPr>
          <w:p w14:paraId="4145F5CF">
            <w:pPr>
              <w:pStyle w:val="6"/>
              <w:spacing w:before="53" w:line="171" w:lineRule="auto"/>
              <w:ind w:left="362"/>
              <w:rPr>
                <w:sz w:val="21"/>
                <w:szCs w:val="21"/>
              </w:rPr>
            </w:pPr>
            <w:r>
              <w:rPr>
                <w:spacing w:val="-2"/>
                <w:sz w:val="21"/>
                <w:szCs w:val="21"/>
              </w:rPr>
              <w:t>序号</w:t>
            </w:r>
          </w:p>
        </w:tc>
        <w:tc>
          <w:tcPr>
            <w:tcW w:w="1957" w:type="dxa"/>
            <w:vAlign w:val="top"/>
          </w:tcPr>
          <w:p w14:paraId="638098CC">
            <w:pPr>
              <w:pStyle w:val="6"/>
              <w:spacing w:before="53" w:line="171" w:lineRule="auto"/>
              <w:ind w:left="567"/>
              <w:rPr>
                <w:sz w:val="21"/>
                <w:szCs w:val="21"/>
              </w:rPr>
            </w:pPr>
            <w:r>
              <w:rPr>
                <w:spacing w:val="-1"/>
                <w:sz w:val="21"/>
                <w:szCs w:val="21"/>
              </w:rPr>
              <w:t>污染因子</w:t>
            </w:r>
          </w:p>
        </w:tc>
        <w:tc>
          <w:tcPr>
            <w:tcW w:w="1986" w:type="dxa"/>
            <w:vAlign w:val="top"/>
          </w:tcPr>
          <w:p w14:paraId="3249CFD4">
            <w:pPr>
              <w:pStyle w:val="6"/>
              <w:spacing w:before="53" w:line="171" w:lineRule="auto"/>
              <w:ind w:left="351"/>
              <w:rPr>
                <w:rFonts w:ascii="Times New Roman" w:hAnsi="Times New Roman" w:eastAsia="Times New Roman" w:cs="Times New Roman"/>
                <w:sz w:val="21"/>
                <w:szCs w:val="21"/>
              </w:rPr>
            </w:pPr>
            <w:r>
              <w:rPr>
                <w:spacing w:val="-2"/>
                <w:sz w:val="21"/>
                <w:szCs w:val="21"/>
              </w:rPr>
              <w:t>标准限值</w:t>
            </w:r>
            <w:r>
              <w:rPr>
                <w:rFonts w:ascii="Times New Roman" w:hAnsi="Times New Roman" w:eastAsia="Times New Roman" w:cs="Times New Roman"/>
                <w:spacing w:val="-2"/>
                <w:sz w:val="21"/>
                <w:szCs w:val="21"/>
              </w:rPr>
              <w:t>mg/L</w:t>
            </w:r>
          </w:p>
        </w:tc>
        <w:tc>
          <w:tcPr>
            <w:tcW w:w="3406" w:type="dxa"/>
            <w:vAlign w:val="top"/>
          </w:tcPr>
          <w:p w14:paraId="093F0C35">
            <w:pPr>
              <w:pStyle w:val="6"/>
              <w:spacing w:before="53" w:line="171" w:lineRule="auto"/>
              <w:ind w:left="1284"/>
              <w:rPr>
                <w:sz w:val="21"/>
                <w:szCs w:val="21"/>
              </w:rPr>
            </w:pPr>
            <w:r>
              <w:rPr>
                <w:spacing w:val="-1"/>
                <w:sz w:val="21"/>
                <w:szCs w:val="21"/>
              </w:rPr>
              <w:t>标准来源</w:t>
            </w:r>
          </w:p>
        </w:tc>
      </w:tr>
      <w:tr w14:paraId="182F7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2" w:type="dxa"/>
            <w:vAlign w:val="top"/>
          </w:tcPr>
          <w:p w14:paraId="0193BE97">
            <w:pPr>
              <w:spacing w:before="18" w:line="278"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1957" w:type="dxa"/>
            <w:vAlign w:val="top"/>
          </w:tcPr>
          <w:p w14:paraId="6C6C89BF">
            <w:pPr>
              <w:spacing w:before="89" w:line="186" w:lineRule="auto"/>
              <w:ind w:left="849"/>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1986" w:type="dxa"/>
            <w:vAlign w:val="top"/>
          </w:tcPr>
          <w:p w14:paraId="6393D8CF">
            <w:pPr>
              <w:spacing w:before="18" w:line="278" w:lineRule="exact"/>
              <w:ind w:left="84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6~9</w:t>
            </w:r>
          </w:p>
        </w:tc>
        <w:tc>
          <w:tcPr>
            <w:tcW w:w="3406" w:type="dxa"/>
            <w:vMerge w:val="restart"/>
            <w:tcBorders>
              <w:bottom w:val="nil"/>
            </w:tcBorders>
            <w:vAlign w:val="top"/>
          </w:tcPr>
          <w:p w14:paraId="50B06FD5">
            <w:pPr>
              <w:pStyle w:val="6"/>
              <w:spacing w:before="196" w:line="208" w:lineRule="auto"/>
              <w:ind w:left="111"/>
              <w:rPr>
                <w:sz w:val="21"/>
                <w:szCs w:val="21"/>
              </w:rPr>
            </w:pPr>
            <w:r>
              <w:rPr>
                <w:rFonts w:ascii="Times New Roman" w:hAnsi="Times New Roman" w:eastAsia="Times New Roman" w:cs="Times New Roman"/>
                <w:spacing w:val="-4"/>
                <w:sz w:val="21"/>
                <w:szCs w:val="21"/>
              </w:rPr>
              <w:t>G8978-1996</w:t>
            </w:r>
            <w:r>
              <w:rPr>
                <w:spacing w:val="-4"/>
                <w:sz w:val="21"/>
                <w:szCs w:val="21"/>
              </w:rPr>
              <w:t>表</w:t>
            </w:r>
            <w:r>
              <w:rPr>
                <w:rFonts w:ascii="Times New Roman" w:hAnsi="Times New Roman" w:eastAsia="Times New Roman" w:cs="Times New Roman"/>
                <w:spacing w:val="-4"/>
                <w:sz w:val="21"/>
                <w:szCs w:val="21"/>
              </w:rPr>
              <w:t>4</w:t>
            </w:r>
            <w:r>
              <w:rPr>
                <w:spacing w:val="-4"/>
                <w:sz w:val="21"/>
                <w:szCs w:val="21"/>
              </w:rPr>
              <w:t>中三级排放标准，氨</w:t>
            </w:r>
          </w:p>
          <w:p w14:paraId="33648E01">
            <w:pPr>
              <w:pStyle w:val="6"/>
              <w:spacing w:line="228" w:lineRule="auto"/>
              <w:ind w:left="110"/>
              <w:rPr>
                <w:sz w:val="21"/>
                <w:szCs w:val="21"/>
              </w:rPr>
            </w:pPr>
            <w:r>
              <w:rPr>
                <w:sz w:val="21"/>
                <w:szCs w:val="21"/>
              </w:rPr>
              <w:t>氮参照</w:t>
            </w:r>
            <w:r>
              <w:rPr>
                <w:rFonts w:ascii="Times New Roman" w:hAnsi="Times New Roman" w:eastAsia="Times New Roman" w:cs="Times New Roman"/>
                <w:sz w:val="21"/>
                <w:szCs w:val="21"/>
              </w:rPr>
              <w:t>GB/T31962-2015</w:t>
            </w:r>
            <w:r>
              <w:rPr>
                <w:sz w:val="21"/>
                <w:szCs w:val="21"/>
              </w:rPr>
              <w:t>《污水排入</w:t>
            </w:r>
          </w:p>
          <w:p w14:paraId="61E481EE">
            <w:pPr>
              <w:pStyle w:val="6"/>
              <w:spacing w:line="186" w:lineRule="auto"/>
              <w:ind w:left="112"/>
              <w:rPr>
                <w:sz w:val="21"/>
                <w:szCs w:val="21"/>
              </w:rPr>
            </w:pPr>
            <w:r>
              <w:rPr>
                <w:spacing w:val="-7"/>
                <w:sz w:val="21"/>
                <w:szCs w:val="21"/>
              </w:rPr>
              <w:t>城镇下水道水质标准》</w:t>
            </w:r>
            <w:r>
              <w:rPr>
                <w:rFonts w:ascii="Times New Roman" w:hAnsi="Times New Roman" w:eastAsia="Times New Roman" w:cs="Times New Roman"/>
                <w:spacing w:val="-7"/>
                <w:sz w:val="21"/>
                <w:szCs w:val="21"/>
              </w:rPr>
              <w:t>B</w:t>
            </w:r>
            <w:r>
              <w:rPr>
                <w:spacing w:val="-7"/>
                <w:sz w:val="21"/>
                <w:szCs w:val="21"/>
              </w:rPr>
              <w:t>等级标准限</w:t>
            </w:r>
          </w:p>
          <w:p w14:paraId="71A7D1A2">
            <w:pPr>
              <w:pStyle w:val="6"/>
              <w:spacing w:before="32" w:line="188" w:lineRule="auto"/>
              <w:ind w:left="1600"/>
              <w:rPr>
                <w:sz w:val="21"/>
                <w:szCs w:val="21"/>
              </w:rPr>
            </w:pPr>
            <w:r>
              <w:rPr>
                <w:sz w:val="21"/>
                <w:szCs w:val="21"/>
              </w:rPr>
              <w:t>值</w:t>
            </w:r>
          </w:p>
        </w:tc>
      </w:tr>
      <w:tr w14:paraId="4914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2" w:type="dxa"/>
            <w:vAlign w:val="top"/>
          </w:tcPr>
          <w:p w14:paraId="38339B77">
            <w:pPr>
              <w:spacing w:before="19" w:line="278" w:lineRule="exact"/>
              <w:ind w:left="51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1957" w:type="dxa"/>
            <w:vAlign w:val="top"/>
          </w:tcPr>
          <w:p w14:paraId="6FBFC385">
            <w:pPr>
              <w:spacing w:before="87" w:line="189" w:lineRule="auto"/>
              <w:ind w:left="7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COD</w:t>
            </w:r>
          </w:p>
        </w:tc>
        <w:tc>
          <w:tcPr>
            <w:tcW w:w="1986" w:type="dxa"/>
            <w:vAlign w:val="top"/>
          </w:tcPr>
          <w:p w14:paraId="7C48F81F">
            <w:pPr>
              <w:spacing w:before="19" w:line="278" w:lineRule="exact"/>
              <w:ind w:left="84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500</w:t>
            </w:r>
          </w:p>
        </w:tc>
        <w:tc>
          <w:tcPr>
            <w:tcW w:w="3406" w:type="dxa"/>
            <w:vMerge w:val="continue"/>
            <w:tcBorders>
              <w:top w:val="nil"/>
              <w:bottom w:val="nil"/>
            </w:tcBorders>
            <w:vAlign w:val="top"/>
          </w:tcPr>
          <w:p w14:paraId="4511C534">
            <w:pPr>
              <w:rPr>
                <w:rFonts w:ascii="Arial"/>
                <w:sz w:val="21"/>
              </w:rPr>
            </w:pPr>
          </w:p>
        </w:tc>
      </w:tr>
      <w:tr w14:paraId="1C2D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2" w:type="dxa"/>
            <w:vAlign w:val="top"/>
          </w:tcPr>
          <w:p w14:paraId="243CF55F">
            <w:pPr>
              <w:spacing w:before="20" w:line="277" w:lineRule="exact"/>
              <w:ind w:left="52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3</w:t>
            </w:r>
          </w:p>
        </w:tc>
        <w:tc>
          <w:tcPr>
            <w:tcW w:w="1957" w:type="dxa"/>
            <w:vAlign w:val="top"/>
          </w:tcPr>
          <w:p w14:paraId="55964F3B">
            <w:pPr>
              <w:spacing w:before="87" w:line="198" w:lineRule="auto"/>
              <w:ind w:left="724"/>
              <w:rPr>
                <w:rFonts w:ascii="Times New Roman" w:hAnsi="Times New Roman" w:eastAsia="Times New Roman" w:cs="Times New Roman"/>
                <w:sz w:val="13"/>
                <w:szCs w:val="13"/>
              </w:rPr>
            </w:pPr>
            <w:r>
              <w:rPr>
                <w:rFonts w:ascii="Times New Roman" w:hAnsi="Times New Roman" w:eastAsia="Times New Roman" w:cs="Times New Roman"/>
                <w:sz w:val="21"/>
                <w:szCs w:val="21"/>
              </w:rPr>
              <w:t>BOD</w:t>
            </w:r>
            <w:r>
              <w:rPr>
                <w:rFonts w:ascii="Times New Roman" w:hAnsi="Times New Roman" w:eastAsia="Times New Roman" w:cs="Times New Roman"/>
                <w:spacing w:val="4"/>
                <w:position w:val="-2"/>
                <w:sz w:val="13"/>
                <w:szCs w:val="13"/>
              </w:rPr>
              <w:t>5</w:t>
            </w:r>
          </w:p>
        </w:tc>
        <w:tc>
          <w:tcPr>
            <w:tcW w:w="1986" w:type="dxa"/>
            <w:vAlign w:val="top"/>
          </w:tcPr>
          <w:p w14:paraId="6A3AB88F">
            <w:pPr>
              <w:spacing w:before="20" w:line="277" w:lineRule="exact"/>
              <w:ind w:left="8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300</w:t>
            </w:r>
          </w:p>
        </w:tc>
        <w:tc>
          <w:tcPr>
            <w:tcW w:w="3406" w:type="dxa"/>
            <w:vMerge w:val="continue"/>
            <w:tcBorders>
              <w:top w:val="nil"/>
              <w:bottom w:val="nil"/>
            </w:tcBorders>
            <w:vAlign w:val="top"/>
          </w:tcPr>
          <w:p w14:paraId="1DF79A36">
            <w:pPr>
              <w:rPr>
                <w:rFonts w:ascii="Arial"/>
                <w:sz w:val="21"/>
              </w:rPr>
            </w:pPr>
          </w:p>
        </w:tc>
      </w:tr>
      <w:tr w14:paraId="716CB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2" w:type="dxa"/>
            <w:vAlign w:val="top"/>
          </w:tcPr>
          <w:p w14:paraId="53603727">
            <w:pPr>
              <w:spacing w:before="20" w:line="278" w:lineRule="exact"/>
              <w:ind w:left="516"/>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1957" w:type="dxa"/>
            <w:vAlign w:val="top"/>
          </w:tcPr>
          <w:p w14:paraId="18A5F888">
            <w:pPr>
              <w:spacing w:before="88" w:line="189" w:lineRule="auto"/>
              <w:ind w:left="8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1986" w:type="dxa"/>
            <w:vAlign w:val="top"/>
          </w:tcPr>
          <w:p w14:paraId="31747272">
            <w:pPr>
              <w:spacing w:before="20" w:line="278" w:lineRule="exact"/>
              <w:ind w:left="8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w:t>
            </w:r>
          </w:p>
        </w:tc>
        <w:tc>
          <w:tcPr>
            <w:tcW w:w="3406" w:type="dxa"/>
            <w:vMerge w:val="continue"/>
            <w:tcBorders>
              <w:top w:val="nil"/>
              <w:bottom w:val="nil"/>
            </w:tcBorders>
            <w:vAlign w:val="top"/>
          </w:tcPr>
          <w:p w14:paraId="7356EDD0">
            <w:pPr>
              <w:rPr>
                <w:rFonts w:ascii="Arial"/>
                <w:sz w:val="21"/>
              </w:rPr>
            </w:pPr>
          </w:p>
        </w:tc>
      </w:tr>
      <w:tr w14:paraId="2621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32" w:type="dxa"/>
            <w:vAlign w:val="top"/>
          </w:tcPr>
          <w:p w14:paraId="4DFA35A6">
            <w:pPr>
              <w:spacing w:before="92" w:line="186" w:lineRule="auto"/>
              <w:ind w:left="5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957" w:type="dxa"/>
            <w:vAlign w:val="top"/>
          </w:tcPr>
          <w:p w14:paraId="2C298C36">
            <w:pPr>
              <w:pStyle w:val="6"/>
              <w:spacing w:before="53" w:line="171" w:lineRule="auto"/>
              <w:ind w:left="776"/>
              <w:rPr>
                <w:sz w:val="21"/>
                <w:szCs w:val="21"/>
              </w:rPr>
            </w:pPr>
            <w:r>
              <w:rPr>
                <w:spacing w:val="-2"/>
                <w:sz w:val="21"/>
                <w:szCs w:val="21"/>
              </w:rPr>
              <w:t>氨氮</w:t>
            </w:r>
          </w:p>
        </w:tc>
        <w:tc>
          <w:tcPr>
            <w:tcW w:w="1986" w:type="dxa"/>
            <w:vAlign w:val="top"/>
          </w:tcPr>
          <w:p w14:paraId="55B020B6">
            <w:pPr>
              <w:spacing w:before="21" w:line="277" w:lineRule="exact"/>
              <w:ind w:left="8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w:t>
            </w:r>
          </w:p>
        </w:tc>
        <w:tc>
          <w:tcPr>
            <w:tcW w:w="3406" w:type="dxa"/>
            <w:vMerge w:val="continue"/>
            <w:tcBorders>
              <w:top w:val="nil"/>
            </w:tcBorders>
            <w:vAlign w:val="top"/>
          </w:tcPr>
          <w:p w14:paraId="560260BE">
            <w:pPr>
              <w:rPr>
                <w:rFonts w:ascii="Arial"/>
                <w:sz w:val="21"/>
              </w:rPr>
            </w:pPr>
          </w:p>
        </w:tc>
      </w:tr>
    </w:tbl>
    <w:p w14:paraId="18F3A9A9">
      <w:pPr>
        <w:pStyle w:val="2"/>
        <w:spacing w:before="178" w:line="185" w:lineRule="auto"/>
        <w:ind w:left="181"/>
        <w:rPr>
          <w:sz w:val="24"/>
          <w:szCs w:val="24"/>
        </w:rPr>
      </w:pPr>
      <w:r>
        <w:rPr>
          <w:rFonts w:ascii="Times New Roman" w:hAnsi="Times New Roman" w:eastAsia="Times New Roman" w:cs="Times New Roman"/>
          <w:b/>
          <w:bCs/>
          <w:sz w:val="24"/>
          <w:szCs w:val="24"/>
        </w:rPr>
        <w:t xml:space="preserve">3.5.2  </w:t>
      </w:r>
      <w:r>
        <w:rPr>
          <w:b/>
          <w:bCs/>
          <w:sz w:val="24"/>
          <w:szCs w:val="24"/>
        </w:rPr>
        <w:t>噪声排放执行标准</w:t>
      </w:r>
    </w:p>
    <w:p w14:paraId="2CD9D34E">
      <w:pPr>
        <w:pStyle w:val="2"/>
        <w:spacing w:before="129" w:line="284" w:lineRule="auto"/>
        <w:ind w:left="188" w:right="169" w:firstLine="477"/>
        <w:jc w:val="both"/>
        <w:rPr>
          <w:sz w:val="24"/>
          <w:szCs w:val="24"/>
        </w:rPr>
      </w:pPr>
      <w:r>
        <w:rPr>
          <w:spacing w:val="-5"/>
          <w:sz w:val="24"/>
          <w:szCs w:val="24"/>
        </w:rPr>
        <w:t>施工期噪声执行《建筑施工场界环境噪声排放标准》（</w:t>
      </w:r>
      <w:r>
        <w:rPr>
          <w:rFonts w:ascii="Times New Roman" w:hAnsi="Times New Roman" w:eastAsia="Times New Roman" w:cs="Times New Roman"/>
          <w:spacing w:val="-5"/>
          <w:sz w:val="24"/>
          <w:szCs w:val="24"/>
        </w:rPr>
        <w:t>GB12523-2011</w:t>
      </w:r>
      <w:r>
        <w:rPr>
          <w:spacing w:val="-5"/>
          <w:sz w:val="24"/>
          <w:szCs w:val="24"/>
        </w:rPr>
        <w:t>）</w:t>
      </w:r>
      <w:r>
        <w:rPr>
          <w:spacing w:val="-31"/>
          <w:sz w:val="24"/>
          <w:szCs w:val="24"/>
        </w:rPr>
        <w:t xml:space="preserve"> </w:t>
      </w:r>
      <w:r>
        <w:rPr>
          <w:spacing w:val="-5"/>
          <w:sz w:val="24"/>
          <w:szCs w:val="24"/>
        </w:rPr>
        <w:t>中标</w:t>
      </w:r>
      <w:r>
        <w:rPr>
          <w:sz w:val="24"/>
          <w:szCs w:val="24"/>
        </w:rPr>
        <w:t xml:space="preserve"> </w:t>
      </w:r>
      <w:r>
        <w:rPr>
          <w:spacing w:val="-4"/>
          <w:sz w:val="24"/>
          <w:szCs w:val="24"/>
        </w:rPr>
        <w:t>准要求；运营期噪声执行《工业企业厂界环境噪声排放标准》（</w:t>
      </w:r>
      <w:r>
        <w:rPr>
          <w:rFonts w:ascii="Times New Roman" w:hAnsi="Times New Roman" w:eastAsia="Times New Roman" w:cs="Times New Roman"/>
          <w:spacing w:val="-4"/>
          <w:sz w:val="24"/>
          <w:szCs w:val="24"/>
        </w:rPr>
        <w:t>GB12348-2008</w:t>
      </w:r>
      <w:r>
        <w:rPr>
          <w:spacing w:val="-4"/>
          <w:sz w:val="24"/>
          <w:szCs w:val="24"/>
        </w:rPr>
        <w:t>）</w:t>
      </w:r>
      <w:r>
        <w:rPr>
          <w:spacing w:val="15"/>
          <w:sz w:val="24"/>
          <w:szCs w:val="24"/>
        </w:rPr>
        <w:t xml:space="preserve"> </w:t>
      </w:r>
      <w:r>
        <w:rPr>
          <w:spacing w:val="-3"/>
          <w:sz w:val="24"/>
          <w:szCs w:val="24"/>
        </w:rPr>
        <w:t xml:space="preserve">中 </w:t>
      </w:r>
      <w:r>
        <w:rPr>
          <w:rFonts w:ascii="Times New Roman" w:hAnsi="Times New Roman" w:eastAsia="Times New Roman" w:cs="Times New Roman"/>
          <w:spacing w:val="-3"/>
          <w:sz w:val="24"/>
          <w:szCs w:val="24"/>
        </w:rPr>
        <w:t xml:space="preserve">2 </w:t>
      </w:r>
      <w:r>
        <w:rPr>
          <w:spacing w:val="-3"/>
          <w:sz w:val="24"/>
          <w:szCs w:val="24"/>
        </w:rPr>
        <w:t>类区标准要求。</w:t>
      </w:r>
    </w:p>
    <w:p w14:paraId="6DD4DCCC">
      <w:pPr>
        <w:pStyle w:val="2"/>
        <w:spacing w:before="11" w:line="176" w:lineRule="auto"/>
        <w:ind w:left="2821"/>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3-5    </w:t>
      </w:r>
      <w:r>
        <w:rPr>
          <w:b/>
          <w:bCs/>
          <w:spacing w:val="-1"/>
          <w:sz w:val="24"/>
          <w:szCs w:val="24"/>
        </w:rPr>
        <w:t>噪声排放标准一览表</w:t>
      </w:r>
    </w:p>
    <w:tbl>
      <w:tblPr>
        <w:tblStyle w:val="5"/>
        <w:tblW w:w="8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434"/>
        <w:gridCol w:w="1017"/>
        <w:gridCol w:w="1755"/>
        <w:gridCol w:w="3478"/>
      </w:tblGrid>
      <w:tr w14:paraId="0C51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74" w:type="dxa"/>
            <w:vAlign w:val="top"/>
          </w:tcPr>
          <w:p w14:paraId="63D59684">
            <w:pPr>
              <w:pStyle w:val="6"/>
              <w:spacing w:before="53" w:line="171" w:lineRule="auto"/>
              <w:ind w:left="291"/>
              <w:rPr>
                <w:sz w:val="21"/>
                <w:szCs w:val="21"/>
              </w:rPr>
            </w:pPr>
            <w:r>
              <w:rPr>
                <w:spacing w:val="-4"/>
                <w:sz w:val="21"/>
                <w:szCs w:val="21"/>
              </w:rPr>
              <w:t>时期</w:t>
            </w:r>
          </w:p>
        </w:tc>
        <w:tc>
          <w:tcPr>
            <w:tcW w:w="1434" w:type="dxa"/>
            <w:vAlign w:val="top"/>
          </w:tcPr>
          <w:p w14:paraId="431D1183">
            <w:pPr>
              <w:pStyle w:val="6"/>
              <w:spacing w:before="53" w:line="171" w:lineRule="auto"/>
              <w:ind w:left="301"/>
              <w:rPr>
                <w:sz w:val="21"/>
                <w:szCs w:val="21"/>
              </w:rPr>
            </w:pPr>
            <w:r>
              <w:rPr>
                <w:spacing w:val="-1"/>
                <w:sz w:val="21"/>
                <w:szCs w:val="21"/>
              </w:rPr>
              <w:t>执行位置</w:t>
            </w:r>
          </w:p>
        </w:tc>
        <w:tc>
          <w:tcPr>
            <w:tcW w:w="1017" w:type="dxa"/>
            <w:vAlign w:val="top"/>
          </w:tcPr>
          <w:p w14:paraId="64FD8F57">
            <w:pPr>
              <w:pStyle w:val="6"/>
              <w:spacing w:before="53" w:line="171" w:lineRule="auto"/>
              <w:ind w:left="317"/>
              <w:rPr>
                <w:sz w:val="21"/>
                <w:szCs w:val="21"/>
              </w:rPr>
            </w:pPr>
            <w:r>
              <w:rPr>
                <w:spacing w:val="-4"/>
                <w:sz w:val="21"/>
                <w:szCs w:val="21"/>
              </w:rPr>
              <w:t>时段</w:t>
            </w:r>
          </w:p>
        </w:tc>
        <w:tc>
          <w:tcPr>
            <w:tcW w:w="1755" w:type="dxa"/>
            <w:vAlign w:val="top"/>
          </w:tcPr>
          <w:p w14:paraId="67E0773C">
            <w:pPr>
              <w:pStyle w:val="6"/>
              <w:spacing w:before="53" w:line="171" w:lineRule="auto"/>
              <w:ind w:left="198"/>
              <w:rPr>
                <w:rFonts w:ascii="Times New Roman" w:hAnsi="Times New Roman" w:eastAsia="Times New Roman" w:cs="Times New Roman"/>
                <w:sz w:val="21"/>
                <w:szCs w:val="21"/>
              </w:rPr>
            </w:pPr>
            <w:r>
              <w:rPr>
                <w:spacing w:val="-1"/>
                <w:sz w:val="21"/>
                <w:szCs w:val="21"/>
              </w:rPr>
              <w:t>标准值，</w:t>
            </w:r>
            <w:r>
              <w:rPr>
                <w:rFonts w:ascii="Times New Roman" w:hAnsi="Times New Roman" w:eastAsia="Times New Roman" w:cs="Times New Roman"/>
                <w:spacing w:val="-1"/>
                <w:sz w:val="21"/>
                <w:szCs w:val="21"/>
              </w:rPr>
              <w:t>dB(A)</w:t>
            </w:r>
          </w:p>
        </w:tc>
        <w:tc>
          <w:tcPr>
            <w:tcW w:w="3478" w:type="dxa"/>
            <w:vAlign w:val="top"/>
          </w:tcPr>
          <w:p w14:paraId="2531BE42">
            <w:pPr>
              <w:pStyle w:val="6"/>
              <w:spacing w:before="53" w:line="171" w:lineRule="auto"/>
              <w:ind w:left="1328"/>
              <w:rPr>
                <w:sz w:val="21"/>
                <w:szCs w:val="21"/>
              </w:rPr>
            </w:pPr>
            <w:r>
              <w:rPr>
                <w:spacing w:val="-1"/>
                <w:sz w:val="21"/>
                <w:szCs w:val="21"/>
              </w:rPr>
              <w:t>标准来源</w:t>
            </w:r>
          </w:p>
        </w:tc>
      </w:tr>
      <w:tr w14:paraId="79166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74" w:type="dxa"/>
            <w:vMerge w:val="restart"/>
            <w:tcBorders>
              <w:bottom w:val="nil"/>
            </w:tcBorders>
            <w:vAlign w:val="top"/>
          </w:tcPr>
          <w:p w14:paraId="399697A1">
            <w:pPr>
              <w:pStyle w:val="6"/>
              <w:spacing w:before="213" w:line="186" w:lineRule="auto"/>
              <w:ind w:left="175"/>
              <w:rPr>
                <w:sz w:val="21"/>
                <w:szCs w:val="21"/>
              </w:rPr>
            </w:pPr>
            <w:r>
              <w:rPr>
                <w:spacing w:val="-1"/>
                <w:sz w:val="21"/>
                <w:szCs w:val="21"/>
              </w:rPr>
              <w:t>施工期</w:t>
            </w:r>
          </w:p>
        </w:tc>
        <w:tc>
          <w:tcPr>
            <w:tcW w:w="1434" w:type="dxa"/>
            <w:vMerge w:val="restart"/>
            <w:tcBorders>
              <w:bottom w:val="nil"/>
            </w:tcBorders>
            <w:vAlign w:val="top"/>
          </w:tcPr>
          <w:p w14:paraId="4032DFBB">
            <w:pPr>
              <w:pStyle w:val="6"/>
              <w:spacing w:before="213" w:line="187" w:lineRule="auto"/>
              <w:ind w:left="300"/>
              <w:rPr>
                <w:sz w:val="21"/>
                <w:szCs w:val="21"/>
              </w:rPr>
            </w:pPr>
            <w:r>
              <w:rPr>
                <w:spacing w:val="-1"/>
                <w:sz w:val="21"/>
                <w:szCs w:val="21"/>
              </w:rPr>
              <w:t>施工场界</w:t>
            </w:r>
          </w:p>
        </w:tc>
        <w:tc>
          <w:tcPr>
            <w:tcW w:w="1017" w:type="dxa"/>
            <w:vAlign w:val="top"/>
          </w:tcPr>
          <w:p w14:paraId="3BD890B7">
            <w:pPr>
              <w:pStyle w:val="6"/>
              <w:spacing w:before="50" w:line="170" w:lineRule="auto"/>
              <w:ind w:left="306"/>
              <w:rPr>
                <w:sz w:val="21"/>
                <w:szCs w:val="21"/>
              </w:rPr>
            </w:pPr>
            <w:r>
              <w:rPr>
                <w:spacing w:val="-2"/>
                <w:sz w:val="21"/>
                <w:szCs w:val="21"/>
              </w:rPr>
              <w:t>昼间</w:t>
            </w:r>
          </w:p>
        </w:tc>
        <w:tc>
          <w:tcPr>
            <w:tcW w:w="1755" w:type="dxa"/>
            <w:vAlign w:val="top"/>
          </w:tcPr>
          <w:p w14:paraId="351CA5ED">
            <w:pPr>
              <w:spacing w:before="18" w:line="278" w:lineRule="exact"/>
              <w:ind w:left="77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70</w:t>
            </w:r>
          </w:p>
        </w:tc>
        <w:tc>
          <w:tcPr>
            <w:tcW w:w="3478" w:type="dxa"/>
            <w:vMerge w:val="restart"/>
            <w:tcBorders>
              <w:bottom w:val="nil"/>
            </w:tcBorders>
            <w:vAlign w:val="top"/>
          </w:tcPr>
          <w:p w14:paraId="5DD5D00A">
            <w:pPr>
              <w:pStyle w:val="6"/>
              <w:spacing w:before="54" w:line="186" w:lineRule="auto"/>
              <w:jc w:val="right"/>
              <w:rPr>
                <w:sz w:val="21"/>
                <w:szCs w:val="21"/>
              </w:rPr>
            </w:pPr>
            <w:r>
              <w:rPr>
                <w:spacing w:val="-1"/>
                <w:sz w:val="21"/>
                <w:szCs w:val="21"/>
              </w:rPr>
              <w:t>《建筑施工场界环境噪声排放标准》</w:t>
            </w:r>
          </w:p>
          <w:p w14:paraId="4C4F611E">
            <w:pPr>
              <w:pStyle w:val="6"/>
              <w:spacing w:before="1" w:line="197" w:lineRule="auto"/>
              <w:ind w:left="891"/>
              <w:rPr>
                <w:sz w:val="21"/>
                <w:szCs w:val="21"/>
              </w:rPr>
            </w:pPr>
            <w:r>
              <w:rPr>
                <w:spacing w:val="-2"/>
                <w:sz w:val="21"/>
                <w:szCs w:val="21"/>
              </w:rPr>
              <w:t>（</w:t>
            </w:r>
            <w:r>
              <w:rPr>
                <w:rFonts w:ascii="Times New Roman" w:hAnsi="Times New Roman" w:eastAsia="Times New Roman" w:cs="Times New Roman"/>
                <w:spacing w:val="-2"/>
                <w:sz w:val="21"/>
                <w:szCs w:val="21"/>
              </w:rPr>
              <w:t>GB12523-2011</w:t>
            </w:r>
            <w:r>
              <w:rPr>
                <w:spacing w:val="-2"/>
                <w:sz w:val="21"/>
                <w:szCs w:val="21"/>
              </w:rPr>
              <w:t>）</w:t>
            </w:r>
          </w:p>
        </w:tc>
      </w:tr>
      <w:tr w14:paraId="11C4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74" w:type="dxa"/>
            <w:vMerge w:val="continue"/>
            <w:tcBorders>
              <w:top w:val="nil"/>
            </w:tcBorders>
            <w:vAlign w:val="top"/>
          </w:tcPr>
          <w:p w14:paraId="159D465F">
            <w:pPr>
              <w:rPr>
                <w:rFonts w:ascii="Arial"/>
                <w:sz w:val="21"/>
              </w:rPr>
            </w:pPr>
          </w:p>
        </w:tc>
        <w:tc>
          <w:tcPr>
            <w:tcW w:w="1434" w:type="dxa"/>
            <w:vMerge w:val="continue"/>
            <w:tcBorders>
              <w:top w:val="nil"/>
            </w:tcBorders>
            <w:vAlign w:val="top"/>
          </w:tcPr>
          <w:p w14:paraId="7AA8379C">
            <w:pPr>
              <w:rPr>
                <w:rFonts w:ascii="Arial"/>
                <w:sz w:val="21"/>
              </w:rPr>
            </w:pPr>
          </w:p>
        </w:tc>
        <w:tc>
          <w:tcPr>
            <w:tcW w:w="1017" w:type="dxa"/>
            <w:vAlign w:val="top"/>
          </w:tcPr>
          <w:p w14:paraId="674AECFA">
            <w:pPr>
              <w:pStyle w:val="6"/>
              <w:spacing w:before="56" w:line="169" w:lineRule="auto"/>
              <w:ind w:left="310"/>
              <w:rPr>
                <w:sz w:val="21"/>
                <w:szCs w:val="21"/>
              </w:rPr>
            </w:pPr>
            <w:r>
              <w:rPr>
                <w:spacing w:val="-3"/>
                <w:sz w:val="21"/>
                <w:szCs w:val="21"/>
              </w:rPr>
              <w:t>夜间</w:t>
            </w:r>
          </w:p>
        </w:tc>
        <w:tc>
          <w:tcPr>
            <w:tcW w:w="1755" w:type="dxa"/>
            <w:vAlign w:val="top"/>
          </w:tcPr>
          <w:p w14:paraId="49A2B99C">
            <w:pPr>
              <w:spacing w:before="95" w:line="186" w:lineRule="auto"/>
              <w:ind w:left="78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tc>
        <w:tc>
          <w:tcPr>
            <w:tcW w:w="3478" w:type="dxa"/>
            <w:vMerge w:val="continue"/>
            <w:tcBorders>
              <w:top w:val="nil"/>
            </w:tcBorders>
            <w:vAlign w:val="top"/>
          </w:tcPr>
          <w:p w14:paraId="50E6601F">
            <w:pPr>
              <w:rPr>
                <w:rFonts w:ascii="Arial"/>
                <w:sz w:val="21"/>
              </w:rPr>
            </w:pPr>
          </w:p>
        </w:tc>
      </w:tr>
      <w:tr w14:paraId="3681A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74" w:type="dxa"/>
            <w:vMerge w:val="restart"/>
            <w:tcBorders>
              <w:bottom w:val="nil"/>
            </w:tcBorders>
            <w:vAlign w:val="top"/>
          </w:tcPr>
          <w:p w14:paraId="50411A88">
            <w:pPr>
              <w:pStyle w:val="6"/>
              <w:spacing w:before="210" w:line="186" w:lineRule="auto"/>
              <w:ind w:left="176"/>
              <w:rPr>
                <w:sz w:val="21"/>
                <w:szCs w:val="21"/>
              </w:rPr>
            </w:pPr>
            <w:r>
              <w:rPr>
                <w:spacing w:val="-2"/>
                <w:sz w:val="21"/>
                <w:szCs w:val="21"/>
              </w:rPr>
              <w:t>运营期</w:t>
            </w:r>
          </w:p>
        </w:tc>
        <w:tc>
          <w:tcPr>
            <w:tcW w:w="1434" w:type="dxa"/>
            <w:vMerge w:val="restart"/>
            <w:tcBorders>
              <w:bottom w:val="nil"/>
            </w:tcBorders>
            <w:vAlign w:val="top"/>
          </w:tcPr>
          <w:p w14:paraId="2218706C">
            <w:pPr>
              <w:pStyle w:val="6"/>
              <w:spacing w:before="211" w:line="185" w:lineRule="auto"/>
              <w:ind w:left="304"/>
              <w:rPr>
                <w:sz w:val="21"/>
                <w:szCs w:val="21"/>
              </w:rPr>
            </w:pPr>
            <w:r>
              <w:rPr>
                <w:spacing w:val="-2"/>
                <w:sz w:val="21"/>
                <w:szCs w:val="21"/>
              </w:rPr>
              <w:t>项目场界</w:t>
            </w:r>
          </w:p>
        </w:tc>
        <w:tc>
          <w:tcPr>
            <w:tcW w:w="1017" w:type="dxa"/>
            <w:vAlign w:val="top"/>
          </w:tcPr>
          <w:p w14:paraId="62EB0CFF">
            <w:pPr>
              <w:pStyle w:val="6"/>
              <w:spacing w:before="52" w:line="169" w:lineRule="auto"/>
              <w:ind w:left="306"/>
              <w:rPr>
                <w:sz w:val="21"/>
                <w:szCs w:val="21"/>
              </w:rPr>
            </w:pPr>
            <w:r>
              <w:rPr>
                <w:spacing w:val="-2"/>
                <w:sz w:val="21"/>
                <w:szCs w:val="21"/>
              </w:rPr>
              <w:t>昼间</w:t>
            </w:r>
          </w:p>
        </w:tc>
        <w:tc>
          <w:tcPr>
            <w:tcW w:w="1755" w:type="dxa"/>
            <w:vAlign w:val="top"/>
          </w:tcPr>
          <w:p w14:paraId="709CE9AA">
            <w:pPr>
              <w:spacing w:before="20" w:line="278" w:lineRule="exact"/>
              <w:ind w:left="77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3478" w:type="dxa"/>
            <w:vMerge w:val="restart"/>
            <w:tcBorders>
              <w:bottom w:val="nil"/>
            </w:tcBorders>
            <w:vAlign w:val="top"/>
          </w:tcPr>
          <w:p w14:paraId="38FBC871">
            <w:pPr>
              <w:pStyle w:val="6"/>
              <w:spacing w:before="57" w:line="191" w:lineRule="auto"/>
              <w:ind w:left="627" w:right="7" w:hanging="508"/>
              <w:rPr>
                <w:sz w:val="21"/>
                <w:szCs w:val="21"/>
              </w:rPr>
            </w:pPr>
            <w:r>
              <w:rPr>
                <w:spacing w:val="-1"/>
                <w:sz w:val="21"/>
                <w:szCs w:val="21"/>
              </w:rPr>
              <w:t>《工业企业厂界环境噪声排放标准》</w:t>
            </w:r>
            <w:r>
              <w:rPr>
                <w:spacing w:val="1"/>
                <w:sz w:val="21"/>
                <w:szCs w:val="21"/>
              </w:rPr>
              <w:t xml:space="preserve"> </w:t>
            </w:r>
            <w:r>
              <w:rPr>
                <w:spacing w:val="-3"/>
                <w:sz w:val="21"/>
                <w:szCs w:val="21"/>
              </w:rPr>
              <w:t>（</w:t>
            </w:r>
            <w:r>
              <w:rPr>
                <w:rFonts w:ascii="Times New Roman" w:hAnsi="Times New Roman" w:eastAsia="Times New Roman" w:cs="Times New Roman"/>
                <w:spacing w:val="-3"/>
                <w:sz w:val="21"/>
                <w:szCs w:val="21"/>
              </w:rPr>
              <w:t>GB12348-2008</w:t>
            </w:r>
            <w:r>
              <w:rPr>
                <w:spacing w:val="-3"/>
                <w:sz w:val="21"/>
                <w:szCs w:val="21"/>
              </w:rPr>
              <w:t>）</w:t>
            </w:r>
            <w:r>
              <w:rPr>
                <w:spacing w:val="-22"/>
                <w:sz w:val="21"/>
                <w:szCs w:val="21"/>
              </w:rPr>
              <w:t xml:space="preserve"> </w:t>
            </w:r>
            <w:r>
              <w:rPr>
                <w:rFonts w:ascii="Times New Roman" w:hAnsi="Times New Roman" w:eastAsia="Times New Roman" w:cs="Times New Roman"/>
                <w:spacing w:val="-3"/>
                <w:sz w:val="21"/>
                <w:szCs w:val="21"/>
              </w:rPr>
              <w:t>1</w:t>
            </w:r>
            <w:r>
              <w:rPr>
                <w:spacing w:val="-3"/>
                <w:sz w:val="21"/>
                <w:szCs w:val="21"/>
              </w:rPr>
              <w:t>类区</w:t>
            </w:r>
          </w:p>
        </w:tc>
      </w:tr>
      <w:tr w14:paraId="17331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74" w:type="dxa"/>
            <w:vMerge w:val="continue"/>
            <w:tcBorders>
              <w:top w:val="nil"/>
            </w:tcBorders>
            <w:vAlign w:val="top"/>
          </w:tcPr>
          <w:p w14:paraId="52376358">
            <w:pPr>
              <w:rPr>
                <w:rFonts w:ascii="Arial"/>
                <w:sz w:val="21"/>
              </w:rPr>
            </w:pPr>
          </w:p>
        </w:tc>
        <w:tc>
          <w:tcPr>
            <w:tcW w:w="1434" w:type="dxa"/>
            <w:vMerge w:val="continue"/>
            <w:tcBorders>
              <w:top w:val="nil"/>
            </w:tcBorders>
            <w:vAlign w:val="top"/>
          </w:tcPr>
          <w:p w14:paraId="505485DF">
            <w:pPr>
              <w:rPr>
                <w:rFonts w:ascii="Arial"/>
                <w:sz w:val="21"/>
              </w:rPr>
            </w:pPr>
          </w:p>
        </w:tc>
        <w:tc>
          <w:tcPr>
            <w:tcW w:w="1017" w:type="dxa"/>
            <w:vAlign w:val="top"/>
          </w:tcPr>
          <w:p w14:paraId="772ECB3C">
            <w:pPr>
              <w:pStyle w:val="6"/>
              <w:spacing w:before="53" w:line="171" w:lineRule="auto"/>
              <w:ind w:left="310"/>
              <w:rPr>
                <w:sz w:val="21"/>
                <w:szCs w:val="21"/>
              </w:rPr>
            </w:pPr>
            <w:r>
              <w:rPr>
                <w:spacing w:val="-3"/>
                <w:sz w:val="21"/>
                <w:szCs w:val="21"/>
              </w:rPr>
              <w:t>夜间</w:t>
            </w:r>
          </w:p>
        </w:tc>
        <w:tc>
          <w:tcPr>
            <w:tcW w:w="1755" w:type="dxa"/>
            <w:vAlign w:val="top"/>
          </w:tcPr>
          <w:p w14:paraId="621F96E1">
            <w:pPr>
              <w:spacing w:before="21" w:line="278" w:lineRule="exact"/>
              <w:ind w:left="780"/>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c>
          <w:tcPr>
            <w:tcW w:w="3478" w:type="dxa"/>
            <w:vMerge w:val="continue"/>
            <w:tcBorders>
              <w:top w:val="nil"/>
            </w:tcBorders>
            <w:vAlign w:val="top"/>
          </w:tcPr>
          <w:p w14:paraId="30A45E26">
            <w:pPr>
              <w:rPr>
                <w:rFonts w:ascii="Arial"/>
                <w:sz w:val="21"/>
              </w:rPr>
            </w:pPr>
          </w:p>
        </w:tc>
      </w:tr>
    </w:tbl>
    <w:p w14:paraId="29D849E5">
      <w:pPr>
        <w:pStyle w:val="2"/>
        <w:spacing w:before="179" w:line="185" w:lineRule="auto"/>
        <w:ind w:left="181"/>
        <w:rPr>
          <w:sz w:val="24"/>
          <w:szCs w:val="24"/>
        </w:rPr>
      </w:pPr>
      <w:r>
        <w:rPr>
          <w:rFonts w:ascii="Times New Roman" w:hAnsi="Times New Roman" w:eastAsia="Times New Roman" w:cs="Times New Roman"/>
          <w:b/>
          <w:bCs/>
          <w:sz w:val="24"/>
          <w:szCs w:val="24"/>
        </w:rPr>
        <w:t xml:space="preserve">3.5.3  </w:t>
      </w:r>
      <w:r>
        <w:rPr>
          <w:b/>
          <w:bCs/>
          <w:sz w:val="24"/>
          <w:szCs w:val="24"/>
        </w:rPr>
        <w:t>废气排放执行标准</w:t>
      </w:r>
    </w:p>
    <w:p w14:paraId="39ECBC58">
      <w:pPr>
        <w:pStyle w:val="2"/>
        <w:spacing w:before="163" w:line="269" w:lineRule="auto"/>
        <w:ind w:left="193" w:right="71" w:firstLine="472"/>
        <w:rPr>
          <w:sz w:val="24"/>
          <w:szCs w:val="24"/>
        </w:rPr>
      </w:pPr>
      <w:r>
        <w:rPr>
          <w:spacing w:val="33"/>
          <w:sz w:val="24"/>
          <w:szCs w:val="24"/>
        </w:rPr>
        <w:t>施工期废气主要是施工扬尘 ，</w:t>
      </w:r>
      <w:r>
        <w:rPr>
          <w:spacing w:val="-14"/>
          <w:sz w:val="24"/>
          <w:szCs w:val="24"/>
        </w:rPr>
        <w:t xml:space="preserve"> </w:t>
      </w:r>
      <w:r>
        <w:rPr>
          <w:spacing w:val="33"/>
          <w:sz w:val="24"/>
          <w:szCs w:val="24"/>
        </w:rPr>
        <w:t>执行</w:t>
      </w:r>
      <w:r>
        <w:rPr>
          <w:spacing w:val="-15"/>
          <w:sz w:val="24"/>
          <w:szCs w:val="24"/>
        </w:rPr>
        <w:t xml:space="preserve"> </w:t>
      </w:r>
      <w:r>
        <w:rPr>
          <w:spacing w:val="33"/>
          <w:sz w:val="24"/>
          <w:szCs w:val="24"/>
        </w:rPr>
        <w:t>《</w:t>
      </w:r>
      <w:r>
        <w:rPr>
          <w:spacing w:val="-4"/>
          <w:sz w:val="24"/>
          <w:szCs w:val="24"/>
        </w:rPr>
        <w:t xml:space="preserve"> </w:t>
      </w:r>
      <w:r>
        <w:rPr>
          <w:spacing w:val="33"/>
          <w:sz w:val="24"/>
          <w:szCs w:val="24"/>
        </w:rPr>
        <w:t>大气污染物综合排放</w:t>
      </w:r>
      <w:r>
        <w:rPr>
          <w:spacing w:val="32"/>
          <w:sz w:val="24"/>
          <w:szCs w:val="24"/>
        </w:rPr>
        <w:t>标准》</w:t>
      </w:r>
      <w:r>
        <w:rPr>
          <w:sz w:val="24"/>
          <w:szCs w:val="24"/>
        </w:rPr>
        <w:t xml:space="preserve"> </w:t>
      </w:r>
      <w:r>
        <w:rPr>
          <w:spacing w:val="-2"/>
          <w:sz w:val="24"/>
          <w:szCs w:val="24"/>
        </w:rPr>
        <w:t>（</w:t>
      </w:r>
      <w:r>
        <w:rPr>
          <w:rFonts w:ascii="Times New Roman" w:hAnsi="Times New Roman" w:eastAsia="Times New Roman" w:cs="Times New Roman"/>
          <w:spacing w:val="-2"/>
          <w:sz w:val="24"/>
          <w:szCs w:val="24"/>
        </w:rPr>
        <w:t>GB16297-1996</w:t>
      </w:r>
      <w:r>
        <w:rPr>
          <w:spacing w:val="-2"/>
          <w:sz w:val="24"/>
          <w:szCs w:val="24"/>
        </w:rPr>
        <w:t>）</w:t>
      </w:r>
      <w:r>
        <w:rPr>
          <w:spacing w:val="-38"/>
          <w:sz w:val="24"/>
          <w:szCs w:val="24"/>
        </w:rPr>
        <w:t xml:space="preserve"> </w:t>
      </w:r>
      <w:r>
        <w:rPr>
          <w:spacing w:val="-2"/>
          <w:sz w:val="24"/>
          <w:szCs w:val="24"/>
        </w:rPr>
        <w:t xml:space="preserve">中表 </w:t>
      </w:r>
      <w:r>
        <w:rPr>
          <w:rFonts w:ascii="Times New Roman" w:hAnsi="Times New Roman" w:eastAsia="Times New Roman" w:cs="Times New Roman"/>
          <w:spacing w:val="-2"/>
          <w:sz w:val="24"/>
          <w:szCs w:val="24"/>
        </w:rPr>
        <w:t xml:space="preserve">2 </w:t>
      </w:r>
      <w:r>
        <w:rPr>
          <w:spacing w:val="-2"/>
          <w:sz w:val="24"/>
          <w:szCs w:val="24"/>
        </w:rPr>
        <w:t>无组织排放监控浓度限值；</w:t>
      </w:r>
    </w:p>
    <w:p w14:paraId="71193E45">
      <w:pPr>
        <w:pStyle w:val="2"/>
        <w:spacing w:before="5" w:line="288" w:lineRule="auto"/>
        <w:ind w:left="186" w:right="187" w:firstLine="480"/>
        <w:jc w:val="both"/>
        <w:rPr>
          <w:sz w:val="24"/>
          <w:szCs w:val="24"/>
        </w:rPr>
      </w:pPr>
      <w:r>
        <w:rPr>
          <w:spacing w:val="-1"/>
          <w:sz w:val="24"/>
          <w:szCs w:val="24"/>
        </w:rPr>
        <w:t>运营期注塑废气（</w:t>
      </w:r>
      <w:r>
        <w:rPr>
          <w:rFonts w:ascii="Times New Roman" w:hAnsi="Times New Roman" w:eastAsia="Times New Roman" w:cs="Times New Roman"/>
          <w:spacing w:val="-1"/>
          <w:sz w:val="24"/>
          <w:szCs w:val="24"/>
        </w:rPr>
        <w:t>VOCs</w:t>
      </w:r>
      <w:r>
        <w:rPr>
          <w:spacing w:val="-1"/>
          <w:sz w:val="24"/>
          <w:szCs w:val="24"/>
        </w:rPr>
        <w:t>）执行“</w:t>
      </w:r>
      <w:r>
        <w:rPr>
          <w:spacing w:val="-25"/>
          <w:sz w:val="24"/>
          <w:szCs w:val="24"/>
        </w:rPr>
        <w:t xml:space="preserve"> </w:t>
      </w:r>
      <w:r>
        <w:rPr>
          <w:spacing w:val="-1"/>
          <w:sz w:val="24"/>
          <w:szCs w:val="24"/>
        </w:rPr>
        <w:t>闽环保大气〔</w:t>
      </w:r>
      <w:r>
        <w:rPr>
          <w:rFonts w:ascii="Times New Roman" w:hAnsi="Times New Roman" w:eastAsia="Times New Roman" w:cs="Times New Roman"/>
          <w:spacing w:val="-1"/>
          <w:sz w:val="24"/>
          <w:szCs w:val="24"/>
        </w:rPr>
        <w:t>2017</w:t>
      </w:r>
      <w:r>
        <w:rPr>
          <w:spacing w:val="-1"/>
          <w:sz w:val="24"/>
          <w:szCs w:val="24"/>
        </w:rPr>
        <w:t>〕</w:t>
      </w:r>
      <w:r>
        <w:rPr>
          <w:rFonts w:ascii="Times New Roman" w:hAnsi="Times New Roman" w:eastAsia="Times New Roman" w:cs="Times New Roman"/>
          <w:spacing w:val="-1"/>
          <w:sz w:val="24"/>
          <w:szCs w:val="24"/>
        </w:rPr>
        <w:t xml:space="preserve">9  </w:t>
      </w:r>
      <w:r>
        <w:rPr>
          <w:spacing w:val="-1"/>
          <w:sz w:val="24"/>
          <w:szCs w:val="24"/>
        </w:rPr>
        <w:t>号文《福建省环保</w:t>
      </w:r>
      <w:r>
        <w:rPr>
          <w:sz w:val="24"/>
          <w:szCs w:val="24"/>
        </w:rPr>
        <w:t xml:space="preserve"> </w:t>
      </w:r>
      <w:r>
        <w:rPr>
          <w:spacing w:val="-4"/>
          <w:sz w:val="24"/>
          <w:szCs w:val="24"/>
        </w:rPr>
        <w:t>厅关于印发福建省重点行业挥发性有机物排放控制要求（试行）</w:t>
      </w:r>
      <w:r>
        <w:rPr>
          <w:spacing w:val="-42"/>
          <w:sz w:val="24"/>
          <w:szCs w:val="24"/>
        </w:rPr>
        <w:t xml:space="preserve"> </w:t>
      </w:r>
      <w:r>
        <w:rPr>
          <w:spacing w:val="-4"/>
          <w:sz w:val="24"/>
          <w:szCs w:val="24"/>
        </w:rPr>
        <w:t>的通知》”中的</w:t>
      </w:r>
      <w:r>
        <w:rPr>
          <w:sz w:val="24"/>
          <w:szCs w:val="24"/>
        </w:rPr>
        <w:t xml:space="preserve"> </w:t>
      </w:r>
      <w:r>
        <w:rPr>
          <w:spacing w:val="-2"/>
          <w:sz w:val="24"/>
          <w:szCs w:val="24"/>
        </w:rPr>
        <w:t>相关要求。</w:t>
      </w:r>
    </w:p>
    <w:p w14:paraId="644D2257">
      <w:pPr>
        <w:spacing w:line="288" w:lineRule="auto"/>
        <w:rPr>
          <w:sz w:val="24"/>
          <w:szCs w:val="24"/>
        </w:rPr>
        <w:sectPr>
          <w:footerReference r:id="rId11" w:type="default"/>
          <w:pgSz w:w="11900" w:h="16840"/>
          <w:pgMar w:top="1431" w:right="1613" w:bottom="1159" w:left="1622" w:header="0" w:footer="997" w:gutter="0"/>
          <w:cols w:space="720" w:num="1"/>
        </w:sectPr>
      </w:pPr>
    </w:p>
    <w:p w14:paraId="7BEB3444">
      <w:pPr>
        <w:pStyle w:val="2"/>
        <w:spacing w:before="188" w:line="176" w:lineRule="auto"/>
        <w:ind w:left="1976"/>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3-6  </w:t>
      </w:r>
      <w:r>
        <w:rPr>
          <w:b/>
          <w:bCs/>
          <w:spacing w:val="-1"/>
          <w:sz w:val="24"/>
          <w:szCs w:val="24"/>
        </w:rPr>
        <w:t>本项目废气执行排放标准限值一览表</w:t>
      </w:r>
    </w:p>
    <w:tbl>
      <w:tblPr>
        <w:tblStyle w:val="5"/>
        <w:tblW w:w="8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73"/>
        <w:gridCol w:w="1784"/>
        <w:gridCol w:w="1051"/>
        <w:gridCol w:w="1420"/>
        <w:gridCol w:w="1429"/>
      </w:tblGrid>
      <w:tr w14:paraId="7AC0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69" w:type="dxa"/>
            <w:vMerge w:val="restart"/>
            <w:tcBorders>
              <w:bottom w:val="nil"/>
            </w:tcBorders>
            <w:vAlign w:val="top"/>
          </w:tcPr>
          <w:p w14:paraId="36B01D10">
            <w:pPr>
              <w:pStyle w:val="6"/>
              <w:spacing w:before="216" w:line="186" w:lineRule="auto"/>
              <w:ind w:left="177"/>
              <w:rPr>
                <w:sz w:val="21"/>
                <w:szCs w:val="21"/>
              </w:rPr>
            </w:pPr>
            <w:r>
              <w:rPr>
                <w:spacing w:val="-2"/>
                <w:sz w:val="21"/>
                <w:szCs w:val="21"/>
              </w:rPr>
              <w:t>污染物</w:t>
            </w:r>
          </w:p>
        </w:tc>
        <w:tc>
          <w:tcPr>
            <w:tcW w:w="1573" w:type="dxa"/>
            <w:vMerge w:val="restart"/>
            <w:tcBorders>
              <w:bottom w:val="nil"/>
            </w:tcBorders>
            <w:vAlign w:val="top"/>
          </w:tcPr>
          <w:p w14:paraId="4D177700">
            <w:pPr>
              <w:pStyle w:val="6"/>
              <w:spacing w:before="57" w:line="191" w:lineRule="auto"/>
              <w:ind w:left="271" w:right="156" w:hanging="112"/>
              <w:rPr>
                <w:rFonts w:ascii="Times New Roman" w:hAnsi="Times New Roman" w:eastAsia="Times New Roman" w:cs="Times New Roman"/>
                <w:sz w:val="13"/>
                <w:szCs w:val="13"/>
              </w:rPr>
            </w:pPr>
            <w:r>
              <w:rPr>
                <w:spacing w:val="-2"/>
                <w:sz w:val="21"/>
                <w:szCs w:val="21"/>
              </w:rPr>
              <w:t>最高运行排放</w:t>
            </w:r>
            <w:r>
              <w:rPr>
                <w:spacing w:val="2"/>
                <w:sz w:val="21"/>
                <w:szCs w:val="21"/>
              </w:rPr>
              <w:t xml:space="preserve"> </w:t>
            </w:r>
            <w:r>
              <w:rPr>
                <w:spacing w:val="-3"/>
                <w:sz w:val="21"/>
                <w:szCs w:val="21"/>
              </w:rPr>
              <w:t xml:space="preserve">浓度 </w:t>
            </w:r>
            <w:r>
              <w:rPr>
                <w:rFonts w:ascii="Times New Roman" w:hAnsi="Times New Roman" w:eastAsia="Times New Roman" w:cs="Times New Roman"/>
                <w:spacing w:val="-3"/>
                <w:sz w:val="21"/>
                <w:szCs w:val="21"/>
              </w:rPr>
              <w:t>mg/m</w:t>
            </w:r>
            <w:r>
              <w:rPr>
                <w:rFonts w:ascii="Times New Roman" w:hAnsi="Times New Roman" w:eastAsia="Times New Roman" w:cs="Times New Roman"/>
                <w:spacing w:val="-3"/>
                <w:position w:val="9"/>
                <w:sz w:val="13"/>
                <w:szCs w:val="13"/>
              </w:rPr>
              <w:t>3</w:t>
            </w:r>
          </w:p>
        </w:tc>
        <w:tc>
          <w:tcPr>
            <w:tcW w:w="2835" w:type="dxa"/>
            <w:gridSpan w:val="2"/>
            <w:vAlign w:val="top"/>
          </w:tcPr>
          <w:p w14:paraId="3BB5D910">
            <w:pPr>
              <w:pStyle w:val="6"/>
              <w:spacing w:before="21" w:line="192" w:lineRule="auto"/>
              <w:ind w:left="290"/>
              <w:rPr>
                <w:rFonts w:ascii="Times New Roman" w:hAnsi="Times New Roman" w:eastAsia="Times New Roman" w:cs="Times New Roman"/>
                <w:sz w:val="21"/>
                <w:szCs w:val="21"/>
              </w:rPr>
            </w:pPr>
            <w:r>
              <w:rPr>
                <w:spacing w:val="-1"/>
                <w:sz w:val="21"/>
                <w:szCs w:val="21"/>
              </w:rPr>
              <w:t>最高允许排放速率，</w:t>
            </w:r>
            <w:r>
              <w:rPr>
                <w:rFonts w:ascii="Times New Roman" w:hAnsi="Times New Roman" w:eastAsia="Times New Roman" w:cs="Times New Roman"/>
                <w:spacing w:val="-1"/>
                <w:sz w:val="21"/>
                <w:szCs w:val="21"/>
              </w:rPr>
              <w:t>kg/h</w:t>
            </w:r>
          </w:p>
        </w:tc>
        <w:tc>
          <w:tcPr>
            <w:tcW w:w="2849" w:type="dxa"/>
            <w:gridSpan w:val="2"/>
            <w:vAlign w:val="top"/>
          </w:tcPr>
          <w:p w14:paraId="284D9590">
            <w:pPr>
              <w:pStyle w:val="6"/>
              <w:spacing w:before="53" w:line="171" w:lineRule="auto"/>
              <w:ind w:left="272"/>
              <w:rPr>
                <w:sz w:val="21"/>
                <w:szCs w:val="21"/>
              </w:rPr>
            </w:pPr>
            <w:r>
              <w:rPr>
                <w:spacing w:val="-1"/>
                <w:sz w:val="21"/>
                <w:szCs w:val="21"/>
              </w:rPr>
              <w:t>无组织排放监控浓度限值</w:t>
            </w:r>
          </w:p>
        </w:tc>
      </w:tr>
      <w:tr w14:paraId="39BDC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69" w:type="dxa"/>
            <w:vMerge w:val="continue"/>
            <w:tcBorders>
              <w:top w:val="nil"/>
            </w:tcBorders>
            <w:vAlign w:val="top"/>
          </w:tcPr>
          <w:p w14:paraId="09CBE83C">
            <w:pPr>
              <w:rPr>
                <w:rFonts w:ascii="Arial"/>
                <w:sz w:val="21"/>
              </w:rPr>
            </w:pPr>
          </w:p>
        </w:tc>
        <w:tc>
          <w:tcPr>
            <w:tcW w:w="1573" w:type="dxa"/>
            <w:vMerge w:val="continue"/>
            <w:tcBorders>
              <w:top w:val="nil"/>
            </w:tcBorders>
            <w:vAlign w:val="top"/>
          </w:tcPr>
          <w:p w14:paraId="0638DBA1">
            <w:pPr>
              <w:rPr>
                <w:rFonts w:ascii="Arial"/>
                <w:sz w:val="21"/>
              </w:rPr>
            </w:pPr>
          </w:p>
        </w:tc>
        <w:tc>
          <w:tcPr>
            <w:tcW w:w="1784" w:type="dxa"/>
            <w:vAlign w:val="top"/>
          </w:tcPr>
          <w:p w14:paraId="2B040628">
            <w:pPr>
              <w:pStyle w:val="6"/>
              <w:spacing w:before="50" w:line="170" w:lineRule="auto"/>
              <w:ind w:left="259"/>
              <w:rPr>
                <w:rFonts w:ascii="Times New Roman" w:hAnsi="Times New Roman" w:eastAsia="Times New Roman" w:cs="Times New Roman"/>
                <w:sz w:val="21"/>
                <w:szCs w:val="21"/>
              </w:rPr>
            </w:pPr>
            <w:r>
              <w:rPr>
                <w:spacing w:val="-2"/>
                <w:sz w:val="21"/>
                <w:szCs w:val="21"/>
              </w:rPr>
              <w:t xml:space="preserve">排气筒高度 </w:t>
            </w:r>
            <w:r>
              <w:rPr>
                <w:rFonts w:ascii="Times New Roman" w:hAnsi="Times New Roman" w:eastAsia="Times New Roman" w:cs="Times New Roman"/>
                <w:spacing w:val="-2"/>
                <w:sz w:val="21"/>
                <w:szCs w:val="21"/>
              </w:rPr>
              <w:t>m</w:t>
            </w:r>
          </w:p>
        </w:tc>
        <w:tc>
          <w:tcPr>
            <w:tcW w:w="1051" w:type="dxa"/>
            <w:vAlign w:val="top"/>
          </w:tcPr>
          <w:p w14:paraId="2313C70F">
            <w:pPr>
              <w:pStyle w:val="6"/>
              <w:spacing w:before="50" w:line="170" w:lineRule="auto"/>
              <w:ind w:left="322"/>
              <w:rPr>
                <w:sz w:val="21"/>
                <w:szCs w:val="21"/>
              </w:rPr>
            </w:pPr>
            <w:r>
              <w:rPr>
                <w:spacing w:val="-3"/>
                <w:sz w:val="21"/>
                <w:szCs w:val="21"/>
              </w:rPr>
              <w:t>二级</w:t>
            </w:r>
          </w:p>
        </w:tc>
        <w:tc>
          <w:tcPr>
            <w:tcW w:w="1420" w:type="dxa"/>
            <w:vAlign w:val="top"/>
          </w:tcPr>
          <w:p w14:paraId="4ABE85BB">
            <w:pPr>
              <w:pStyle w:val="6"/>
              <w:spacing w:before="50" w:line="170" w:lineRule="auto"/>
              <w:ind w:left="401"/>
              <w:rPr>
                <w:sz w:val="21"/>
                <w:szCs w:val="21"/>
              </w:rPr>
            </w:pPr>
            <w:r>
              <w:rPr>
                <w:spacing w:val="-2"/>
                <w:sz w:val="21"/>
                <w:szCs w:val="21"/>
              </w:rPr>
              <w:t>监控点</w:t>
            </w:r>
          </w:p>
        </w:tc>
        <w:tc>
          <w:tcPr>
            <w:tcW w:w="1429" w:type="dxa"/>
            <w:vAlign w:val="top"/>
          </w:tcPr>
          <w:p w14:paraId="237D4166">
            <w:pPr>
              <w:pStyle w:val="6"/>
              <w:spacing w:before="1" w:line="203" w:lineRule="auto"/>
              <w:ind w:left="204"/>
              <w:rPr>
                <w:rFonts w:ascii="Times New Roman" w:hAnsi="Times New Roman" w:eastAsia="Times New Roman" w:cs="Times New Roman"/>
                <w:sz w:val="13"/>
                <w:szCs w:val="13"/>
              </w:rPr>
            </w:pPr>
            <w:r>
              <w:rPr>
                <w:spacing w:val="-3"/>
                <w:sz w:val="21"/>
                <w:szCs w:val="21"/>
              </w:rPr>
              <w:t xml:space="preserve">浓度 </w:t>
            </w:r>
            <w:r>
              <w:rPr>
                <w:rFonts w:ascii="Times New Roman" w:hAnsi="Times New Roman" w:eastAsia="Times New Roman" w:cs="Times New Roman"/>
                <w:spacing w:val="-3"/>
                <w:sz w:val="21"/>
                <w:szCs w:val="21"/>
              </w:rPr>
              <w:t>mg/m</w:t>
            </w:r>
            <w:r>
              <w:rPr>
                <w:rFonts w:ascii="Times New Roman" w:hAnsi="Times New Roman" w:eastAsia="Times New Roman" w:cs="Times New Roman"/>
                <w:spacing w:val="-3"/>
                <w:position w:val="9"/>
                <w:sz w:val="13"/>
                <w:szCs w:val="13"/>
              </w:rPr>
              <w:t>3</w:t>
            </w:r>
          </w:p>
        </w:tc>
      </w:tr>
      <w:tr w14:paraId="28A60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9" w:type="dxa"/>
            <w:vAlign w:val="top"/>
          </w:tcPr>
          <w:p w14:paraId="0586E24A">
            <w:pPr>
              <w:pStyle w:val="6"/>
              <w:spacing w:before="208" w:line="187" w:lineRule="auto"/>
              <w:ind w:left="227"/>
              <w:rPr>
                <w:sz w:val="21"/>
                <w:szCs w:val="21"/>
              </w:rPr>
            </w:pPr>
            <w:r>
              <w:rPr>
                <w:spacing w:val="-1"/>
                <w:sz w:val="21"/>
                <w:szCs w:val="21"/>
              </w:rPr>
              <w:t>颗粒物</w:t>
            </w:r>
          </w:p>
        </w:tc>
        <w:tc>
          <w:tcPr>
            <w:tcW w:w="1573" w:type="dxa"/>
            <w:vAlign w:val="top"/>
          </w:tcPr>
          <w:p w14:paraId="0D555C92">
            <w:pPr>
              <w:spacing w:before="177" w:line="278" w:lineRule="exact"/>
              <w:ind w:left="644"/>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120</w:t>
            </w:r>
          </w:p>
        </w:tc>
        <w:tc>
          <w:tcPr>
            <w:tcW w:w="1784" w:type="dxa"/>
            <w:vAlign w:val="top"/>
          </w:tcPr>
          <w:p w14:paraId="74FB7813">
            <w:pPr>
              <w:spacing w:before="177" w:line="278" w:lineRule="exact"/>
              <w:ind w:left="804"/>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1051" w:type="dxa"/>
            <w:vAlign w:val="top"/>
          </w:tcPr>
          <w:p w14:paraId="04896889">
            <w:pPr>
              <w:spacing w:before="177" w:line="278" w:lineRule="exact"/>
              <w:ind w:left="39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3.5</w:t>
            </w:r>
          </w:p>
        </w:tc>
        <w:tc>
          <w:tcPr>
            <w:tcW w:w="1420" w:type="dxa"/>
            <w:vAlign w:val="top"/>
          </w:tcPr>
          <w:p w14:paraId="34BAFF5F">
            <w:pPr>
              <w:pStyle w:val="6"/>
              <w:spacing w:before="51" w:line="186" w:lineRule="auto"/>
              <w:ind w:left="185"/>
              <w:rPr>
                <w:sz w:val="21"/>
                <w:szCs w:val="21"/>
              </w:rPr>
            </w:pPr>
            <w:r>
              <w:rPr>
                <w:spacing w:val="-1"/>
                <w:sz w:val="21"/>
                <w:szCs w:val="21"/>
              </w:rPr>
              <w:t>周界外浓度</w:t>
            </w:r>
          </w:p>
          <w:p w14:paraId="4655959B">
            <w:pPr>
              <w:pStyle w:val="6"/>
              <w:spacing w:before="32" w:line="169" w:lineRule="auto"/>
              <w:ind w:left="403"/>
              <w:rPr>
                <w:sz w:val="21"/>
                <w:szCs w:val="21"/>
              </w:rPr>
            </w:pPr>
            <w:r>
              <w:rPr>
                <w:spacing w:val="-2"/>
                <w:sz w:val="21"/>
                <w:szCs w:val="21"/>
              </w:rPr>
              <w:t>最高点</w:t>
            </w:r>
          </w:p>
        </w:tc>
        <w:tc>
          <w:tcPr>
            <w:tcW w:w="1429" w:type="dxa"/>
            <w:vAlign w:val="top"/>
          </w:tcPr>
          <w:p w14:paraId="4601212B">
            <w:pPr>
              <w:spacing w:before="177" w:line="278" w:lineRule="exact"/>
              <w:ind w:left="605"/>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1.0</w:t>
            </w:r>
          </w:p>
        </w:tc>
      </w:tr>
      <w:tr w14:paraId="19725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69" w:type="dxa"/>
            <w:vAlign w:val="top"/>
          </w:tcPr>
          <w:p w14:paraId="05BA71ED">
            <w:pPr>
              <w:spacing w:before="247" w:line="189" w:lineRule="auto"/>
              <w:ind w:left="22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VOCs</w:t>
            </w:r>
          </w:p>
        </w:tc>
        <w:tc>
          <w:tcPr>
            <w:tcW w:w="1573" w:type="dxa"/>
            <w:vAlign w:val="top"/>
          </w:tcPr>
          <w:p w14:paraId="19596D07">
            <w:pPr>
              <w:spacing w:before="179" w:line="278" w:lineRule="exact"/>
              <w:ind w:left="644"/>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100</w:t>
            </w:r>
          </w:p>
        </w:tc>
        <w:tc>
          <w:tcPr>
            <w:tcW w:w="1784" w:type="dxa"/>
            <w:vAlign w:val="top"/>
          </w:tcPr>
          <w:p w14:paraId="390BC0A4">
            <w:pPr>
              <w:spacing w:before="179" w:line="278" w:lineRule="exact"/>
              <w:ind w:left="804"/>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1051" w:type="dxa"/>
            <w:vAlign w:val="top"/>
          </w:tcPr>
          <w:p w14:paraId="4C8E8BC0">
            <w:pPr>
              <w:spacing w:before="179" w:line="278" w:lineRule="exact"/>
              <w:ind w:left="440"/>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w:t>
            </w:r>
          </w:p>
        </w:tc>
        <w:tc>
          <w:tcPr>
            <w:tcW w:w="1420" w:type="dxa"/>
            <w:vAlign w:val="top"/>
          </w:tcPr>
          <w:p w14:paraId="77AF6919">
            <w:pPr>
              <w:pStyle w:val="6"/>
              <w:spacing w:before="53" w:line="186" w:lineRule="auto"/>
              <w:ind w:left="185"/>
              <w:rPr>
                <w:sz w:val="21"/>
                <w:szCs w:val="21"/>
              </w:rPr>
            </w:pPr>
            <w:r>
              <w:rPr>
                <w:spacing w:val="-1"/>
                <w:sz w:val="21"/>
                <w:szCs w:val="21"/>
              </w:rPr>
              <w:t>周界外浓度</w:t>
            </w:r>
          </w:p>
          <w:p w14:paraId="1635C3A6">
            <w:pPr>
              <w:pStyle w:val="6"/>
              <w:spacing w:before="31" w:line="171" w:lineRule="auto"/>
              <w:ind w:left="403"/>
              <w:rPr>
                <w:sz w:val="21"/>
                <w:szCs w:val="21"/>
              </w:rPr>
            </w:pPr>
            <w:r>
              <w:rPr>
                <w:spacing w:val="-2"/>
                <w:sz w:val="21"/>
                <w:szCs w:val="21"/>
              </w:rPr>
              <w:t>最高点</w:t>
            </w:r>
          </w:p>
        </w:tc>
        <w:tc>
          <w:tcPr>
            <w:tcW w:w="1429" w:type="dxa"/>
            <w:vAlign w:val="top"/>
          </w:tcPr>
          <w:p w14:paraId="47B3D375">
            <w:pPr>
              <w:spacing w:before="179" w:line="278" w:lineRule="exact"/>
              <w:ind w:left="583"/>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w:t>
            </w:r>
          </w:p>
        </w:tc>
      </w:tr>
    </w:tbl>
    <w:p w14:paraId="23CEAC96">
      <w:pPr>
        <w:pStyle w:val="2"/>
        <w:spacing w:before="178" w:line="185" w:lineRule="auto"/>
        <w:ind w:left="119"/>
        <w:rPr>
          <w:sz w:val="24"/>
          <w:szCs w:val="24"/>
        </w:rPr>
      </w:pPr>
      <w:r>
        <w:rPr>
          <w:rFonts w:ascii="Times New Roman" w:hAnsi="Times New Roman" w:eastAsia="Times New Roman" w:cs="Times New Roman"/>
          <w:b/>
          <w:bCs/>
          <w:spacing w:val="-2"/>
          <w:sz w:val="24"/>
          <w:szCs w:val="24"/>
        </w:rPr>
        <w:t>3.5.4</w:t>
      </w:r>
      <w:r>
        <w:rPr>
          <w:rFonts w:ascii="Times New Roman" w:hAnsi="Times New Roman" w:eastAsia="Times New Roman" w:cs="Times New Roman"/>
          <w:b/>
          <w:bCs/>
          <w:spacing w:val="15"/>
          <w:sz w:val="24"/>
          <w:szCs w:val="24"/>
        </w:rPr>
        <w:t xml:space="preserve">  </w:t>
      </w:r>
      <w:r>
        <w:rPr>
          <w:b/>
          <w:bCs/>
          <w:spacing w:val="-2"/>
          <w:sz w:val="24"/>
          <w:szCs w:val="24"/>
        </w:rPr>
        <w:t>固体废物执行标准</w:t>
      </w:r>
    </w:p>
    <w:p w14:paraId="081D09EE">
      <w:pPr>
        <w:pStyle w:val="2"/>
        <w:spacing w:before="163" w:line="256" w:lineRule="auto"/>
        <w:ind w:left="123" w:right="105" w:firstLine="480"/>
        <w:rPr>
          <w:sz w:val="24"/>
          <w:szCs w:val="24"/>
        </w:rPr>
      </w:pPr>
      <w:r>
        <w:rPr>
          <w:spacing w:val="-3"/>
          <w:sz w:val="24"/>
          <w:szCs w:val="24"/>
        </w:rPr>
        <w:t>①一般工业固体废物的临时贮存和管理执行《一般工业固体</w:t>
      </w:r>
      <w:r>
        <w:rPr>
          <w:spacing w:val="-4"/>
          <w:sz w:val="24"/>
          <w:szCs w:val="24"/>
        </w:rPr>
        <w:t>废物贮存、处置</w:t>
      </w:r>
      <w:r>
        <w:rPr>
          <w:sz w:val="24"/>
          <w:szCs w:val="24"/>
        </w:rPr>
        <w:t xml:space="preserve"> </w:t>
      </w:r>
      <w:r>
        <w:rPr>
          <w:spacing w:val="-1"/>
          <w:sz w:val="24"/>
          <w:szCs w:val="24"/>
        </w:rPr>
        <w:t>场污染控制标准》（</w:t>
      </w:r>
      <w:r>
        <w:rPr>
          <w:rFonts w:ascii="Times New Roman" w:hAnsi="Times New Roman" w:eastAsia="Times New Roman" w:cs="Times New Roman"/>
          <w:spacing w:val="-1"/>
          <w:sz w:val="24"/>
          <w:szCs w:val="24"/>
        </w:rPr>
        <w:t>GB18599-2001</w:t>
      </w:r>
      <w:r>
        <w:rPr>
          <w:spacing w:val="-1"/>
          <w:sz w:val="24"/>
          <w:szCs w:val="24"/>
        </w:rPr>
        <w:t>）和环保</w:t>
      </w:r>
      <w:r>
        <w:rPr>
          <w:spacing w:val="-2"/>
          <w:sz w:val="24"/>
          <w:szCs w:val="24"/>
        </w:rPr>
        <w:t>部</w:t>
      </w:r>
      <w:r>
        <w:rPr>
          <w:rFonts w:ascii="Times New Roman" w:hAnsi="Times New Roman" w:eastAsia="Times New Roman" w:cs="Times New Roman"/>
          <w:spacing w:val="-2"/>
          <w:sz w:val="24"/>
          <w:szCs w:val="24"/>
        </w:rPr>
        <w:t>2013</w:t>
      </w:r>
      <w:r>
        <w:rPr>
          <w:spacing w:val="-2"/>
          <w:sz w:val="24"/>
          <w:szCs w:val="24"/>
        </w:rPr>
        <w:t>年第</w:t>
      </w:r>
      <w:r>
        <w:rPr>
          <w:rFonts w:ascii="Times New Roman" w:hAnsi="Times New Roman" w:eastAsia="Times New Roman" w:cs="Times New Roman"/>
          <w:spacing w:val="-2"/>
          <w:sz w:val="24"/>
          <w:szCs w:val="24"/>
        </w:rPr>
        <w:t>36</w:t>
      </w:r>
      <w:r>
        <w:rPr>
          <w:spacing w:val="-2"/>
          <w:sz w:val="24"/>
          <w:szCs w:val="24"/>
        </w:rPr>
        <w:t>号公告</w:t>
      </w:r>
      <w:r>
        <w:rPr>
          <w:rFonts w:ascii="Times New Roman" w:hAnsi="Times New Roman" w:eastAsia="Times New Roman" w:cs="Times New Roman"/>
          <w:spacing w:val="-2"/>
          <w:sz w:val="24"/>
          <w:szCs w:val="24"/>
        </w:rPr>
        <w:t>“</w:t>
      </w:r>
      <w:r>
        <w:rPr>
          <w:spacing w:val="-2"/>
          <w:sz w:val="24"/>
          <w:szCs w:val="24"/>
        </w:rPr>
        <w:t>关于发布《</w:t>
      </w:r>
      <w:r>
        <w:rPr>
          <w:spacing w:val="-29"/>
          <w:sz w:val="24"/>
          <w:szCs w:val="24"/>
        </w:rPr>
        <w:t xml:space="preserve"> </w:t>
      </w:r>
      <w:r>
        <w:rPr>
          <w:spacing w:val="-2"/>
          <w:sz w:val="24"/>
          <w:szCs w:val="24"/>
        </w:rPr>
        <w:t>一</w:t>
      </w:r>
      <w:r>
        <w:rPr>
          <w:sz w:val="24"/>
          <w:szCs w:val="24"/>
        </w:rPr>
        <w:t xml:space="preserve"> </w:t>
      </w:r>
      <w:r>
        <w:rPr>
          <w:spacing w:val="-2"/>
          <w:sz w:val="24"/>
          <w:szCs w:val="24"/>
        </w:rPr>
        <w:t>般工业固体废物贮存</w:t>
      </w:r>
      <w:r>
        <w:rPr>
          <w:spacing w:val="-40"/>
          <w:sz w:val="24"/>
          <w:szCs w:val="24"/>
        </w:rPr>
        <w:t xml:space="preserve"> </w:t>
      </w:r>
      <w:r>
        <w:rPr>
          <w:spacing w:val="-2"/>
          <w:sz w:val="24"/>
          <w:szCs w:val="24"/>
        </w:rPr>
        <w:t>、处置场污染控制标准》（</w:t>
      </w:r>
      <w:r>
        <w:rPr>
          <w:rFonts w:ascii="Times New Roman" w:hAnsi="Times New Roman" w:eastAsia="Times New Roman" w:cs="Times New Roman"/>
          <w:spacing w:val="-2"/>
          <w:sz w:val="24"/>
          <w:szCs w:val="24"/>
        </w:rPr>
        <w:t>GB18599-2001</w:t>
      </w:r>
      <w:r>
        <w:rPr>
          <w:spacing w:val="-2"/>
          <w:sz w:val="24"/>
          <w:szCs w:val="24"/>
        </w:rPr>
        <w:t>）</w:t>
      </w:r>
      <w:r>
        <w:rPr>
          <w:spacing w:val="-50"/>
          <w:sz w:val="24"/>
          <w:szCs w:val="24"/>
        </w:rPr>
        <w:t xml:space="preserve"> </w:t>
      </w:r>
      <w:r>
        <w:rPr>
          <w:spacing w:val="-2"/>
          <w:sz w:val="24"/>
          <w:szCs w:val="24"/>
        </w:rPr>
        <w:t>等</w:t>
      </w:r>
      <w:r>
        <w:rPr>
          <w:rFonts w:ascii="Times New Roman" w:hAnsi="Times New Roman" w:eastAsia="Times New Roman" w:cs="Times New Roman"/>
          <w:spacing w:val="-2"/>
          <w:sz w:val="24"/>
          <w:szCs w:val="24"/>
        </w:rPr>
        <w:t>3</w:t>
      </w:r>
      <w:r>
        <w:rPr>
          <w:spacing w:val="-3"/>
          <w:sz w:val="24"/>
          <w:szCs w:val="24"/>
        </w:rPr>
        <w:t>项国家污染</w:t>
      </w:r>
      <w:r>
        <w:rPr>
          <w:sz w:val="24"/>
          <w:szCs w:val="24"/>
        </w:rPr>
        <w:t xml:space="preserve"> </w:t>
      </w:r>
      <w:r>
        <w:rPr>
          <w:spacing w:val="-1"/>
          <w:sz w:val="24"/>
          <w:szCs w:val="24"/>
        </w:rPr>
        <w:t>物控制标准修改单的公告</w:t>
      </w:r>
      <w:r>
        <w:rPr>
          <w:rFonts w:ascii="Times New Roman" w:hAnsi="Times New Roman" w:eastAsia="Times New Roman" w:cs="Times New Roman"/>
          <w:spacing w:val="-1"/>
          <w:sz w:val="24"/>
          <w:szCs w:val="24"/>
        </w:rPr>
        <w:t>”</w:t>
      </w:r>
      <w:r>
        <w:rPr>
          <w:spacing w:val="-1"/>
          <w:sz w:val="24"/>
          <w:szCs w:val="24"/>
        </w:rPr>
        <w:t>中的相关规定。</w:t>
      </w:r>
    </w:p>
    <w:p w14:paraId="5300C7C1">
      <w:pPr>
        <w:pStyle w:val="2"/>
        <w:spacing w:before="159" w:line="274" w:lineRule="auto"/>
        <w:ind w:left="125" w:firstLine="477"/>
        <w:jc w:val="both"/>
        <w:rPr>
          <w:sz w:val="24"/>
          <w:szCs w:val="24"/>
        </w:rPr>
      </w:pPr>
      <w:r>
        <w:rPr>
          <w:spacing w:val="-14"/>
          <w:sz w:val="24"/>
          <w:szCs w:val="24"/>
        </w:rPr>
        <w:t>②</w:t>
      </w:r>
      <w:r>
        <w:rPr>
          <w:spacing w:val="-10"/>
          <w:sz w:val="24"/>
          <w:szCs w:val="24"/>
        </w:rPr>
        <w:t xml:space="preserve"> </w:t>
      </w:r>
      <w:r>
        <w:rPr>
          <w:spacing w:val="-14"/>
          <w:sz w:val="24"/>
          <w:szCs w:val="24"/>
        </w:rPr>
        <w:t>危 险</w:t>
      </w:r>
      <w:r>
        <w:rPr>
          <w:spacing w:val="-29"/>
          <w:sz w:val="24"/>
          <w:szCs w:val="24"/>
        </w:rPr>
        <w:t xml:space="preserve"> </w:t>
      </w:r>
      <w:r>
        <w:rPr>
          <w:spacing w:val="-14"/>
          <w:sz w:val="24"/>
          <w:szCs w:val="24"/>
        </w:rPr>
        <w:t>废</w:t>
      </w:r>
      <w:r>
        <w:rPr>
          <w:spacing w:val="-23"/>
          <w:sz w:val="24"/>
          <w:szCs w:val="24"/>
        </w:rPr>
        <w:t xml:space="preserve"> </w:t>
      </w:r>
      <w:r>
        <w:rPr>
          <w:spacing w:val="-14"/>
          <w:sz w:val="24"/>
          <w:szCs w:val="24"/>
        </w:rPr>
        <w:t>物 的 临 时</w:t>
      </w:r>
      <w:r>
        <w:rPr>
          <w:spacing w:val="-27"/>
          <w:sz w:val="24"/>
          <w:szCs w:val="24"/>
        </w:rPr>
        <w:t xml:space="preserve"> </w:t>
      </w:r>
      <w:r>
        <w:rPr>
          <w:spacing w:val="-14"/>
          <w:sz w:val="24"/>
          <w:szCs w:val="24"/>
        </w:rPr>
        <w:t>贮</w:t>
      </w:r>
      <w:r>
        <w:rPr>
          <w:spacing w:val="-29"/>
          <w:sz w:val="24"/>
          <w:szCs w:val="24"/>
        </w:rPr>
        <w:t xml:space="preserve"> </w:t>
      </w:r>
      <w:r>
        <w:rPr>
          <w:spacing w:val="-14"/>
          <w:sz w:val="24"/>
          <w:szCs w:val="24"/>
        </w:rPr>
        <w:t>存</w:t>
      </w:r>
      <w:r>
        <w:rPr>
          <w:spacing w:val="-23"/>
          <w:sz w:val="24"/>
          <w:szCs w:val="24"/>
        </w:rPr>
        <w:t xml:space="preserve"> </w:t>
      </w:r>
      <w:r>
        <w:rPr>
          <w:spacing w:val="-14"/>
          <w:sz w:val="24"/>
          <w:szCs w:val="24"/>
        </w:rPr>
        <w:t>和</w:t>
      </w:r>
      <w:r>
        <w:rPr>
          <w:spacing w:val="-23"/>
          <w:sz w:val="24"/>
          <w:szCs w:val="24"/>
        </w:rPr>
        <w:t xml:space="preserve"> </w:t>
      </w:r>
      <w:r>
        <w:rPr>
          <w:spacing w:val="-14"/>
          <w:sz w:val="24"/>
          <w:szCs w:val="24"/>
        </w:rPr>
        <w:t>管</w:t>
      </w:r>
      <w:r>
        <w:rPr>
          <w:spacing w:val="-25"/>
          <w:sz w:val="24"/>
          <w:szCs w:val="24"/>
        </w:rPr>
        <w:t xml:space="preserve"> </w:t>
      </w:r>
      <w:r>
        <w:rPr>
          <w:spacing w:val="-14"/>
          <w:sz w:val="24"/>
          <w:szCs w:val="24"/>
        </w:rPr>
        <w:t>理</w:t>
      </w:r>
      <w:r>
        <w:rPr>
          <w:spacing w:val="-23"/>
          <w:sz w:val="24"/>
          <w:szCs w:val="24"/>
        </w:rPr>
        <w:t xml:space="preserve"> </w:t>
      </w:r>
      <w:r>
        <w:rPr>
          <w:spacing w:val="-14"/>
          <w:sz w:val="24"/>
          <w:szCs w:val="24"/>
        </w:rPr>
        <w:t>执</w:t>
      </w:r>
      <w:r>
        <w:rPr>
          <w:spacing w:val="-25"/>
          <w:sz w:val="24"/>
          <w:szCs w:val="24"/>
        </w:rPr>
        <w:t xml:space="preserve"> </w:t>
      </w:r>
      <w:r>
        <w:rPr>
          <w:spacing w:val="-14"/>
          <w:sz w:val="24"/>
          <w:szCs w:val="24"/>
        </w:rPr>
        <w:t>行</w:t>
      </w:r>
      <w:r>
        <w:rPr>
          <w:spacing w:val="-23"/>
          <w:sz w:val="24"/>
          <w:szCs w:val="24"/>
        </w:rPr>
        <w:t xml:space="preserve"> </w:t>
      </w:r>
      <w:r>
        <w:rPr>
          <w:spacing w:val="-14"/>
          <w:sz w:val="24"/>
          <w:szCs w:val="24"/>
        </w:rPr>
        <w:t>《 危 险</w:t>
      </w:r>
      <w:r>
        <w:rPr>
          <w:spacing w:val="-29"/>
          <w:sz w:val="24"/>
          <w:szCs w:val="24"/>
        </w:rPr>
        <w:t xml:space="preserve"> </w:t>
      </w:r>
      <w:r>
        <w:rPr>
          <w:spacing w:val="-14"/>
          <w:sz w:val="24"/>
          <w:szCs w:val="24"/>
        </w:rPr>
        <w:t>废</w:t>
      </w:r>
      <w:r>
        <w:rPr>
          <w:spacing w:val="-28"/>
          <w:sz w:val="24"/>
          <w:szCs w:val="24"/>
        </w:rPr>
        <w:t xml:space="preserve"> </w:t>
      </w:r>
      <w:r>
        <w:rPr>
          <w:spacing w:val="-14"/>
          <w:sz w:val="24"/>
          <w:szCs w:val="24"/>
        </w:rPr>
        <w:t>物</w:t>
      </w:r>
      <w:r>
        <w:rPr>
          <w:spacing w:val="-27"/>
          <w:sz w:val="24"/>
          <w:szCs w:val="24"/>
        </w:rPr>
        <w:t xml:space="preserve"> </w:t>
      </w:r>
      <w:r>
        <w:rPr>
          <w:spacing w:val="-14"/>
          <w:sz w:val="24"/>
          <w:szCs w:val="24"/>
        </w:rPr>
        <w:t>贮</w:t>
      </w:r>
      <w:r>
        <w:rPr>
          <w:spacing w:val="-24"/>
          <w:sz w:val="24"/>
          <w:szCs w:val="24"/>
        </w:rPr>
        <w:t xml:space="preserve"> </w:t>
      </w:r>
      <w:r>
        <w:rPr>
          <w:spacing w:val="-14"/>
          <w:sz w:val="24"/>
          <w:szCs w:val="24"/>
        </w:rPr>
        <w:t>存</w:t>
      </w:r>
      <w:r>
        <w:rPr>
          <w:spacing w:val="-27"/>
          <w:sz w:val="24"/>
          <w:szCs w:val="24"/>
        </w:rPr>
        <w:t xml:space="preserve"> </w:t>
      </w:r>
      <w:r>
        <w:rPr>
          <w:spacing w:val="-14"/>
          <w:sz w:val="24"/>
          <w:szCs w:val="24"/>
        </w:rPr>
        <w:t>污</w:t>
      </w:r>
      <w:r>
        <w:rPr>
          <w:spacing w:val="-24"/>
          <w:sz w:val="24"/>
          <w:szCs w:val="24"/>
        </w:rPr>
        <w:t xml:space="preserve"> </w:t>
      </w:r>
      <w:r>
        <w:rPr>
          <w:spacing w:val="-14"/>
          <w:sz w:val="24"/>
          <w:szCs w:val="24"/>
        </w:rPr>
        <w:t>染</w:t>
      </w:r>
      <w:r>
        <w:rPr>
          <w:spacing w:val="-24"/>
          <w:sz w:val="24"/>
          <w:szCs w:val="24"/>
        </w:rPr>
        <w:t xml:space="preserve"> </w:t>
      </w:r>
      <w:r>
        <w:rPr>
          <w:spacing w:val="-14"/>
          <w:sz w:val="24"/>
          <w:szCs w:val="24"/>
        </w:rPr>
        <w:t>控</w:t>
      </w:r>
      <w:r>
        <w:rPr>
          <w:spacing w:val="-27"/>
          <w:sz w:val="24"/>
          <w:szCs w:val="24"/>
        </w:rPr>
        <w:t xml:space="preserve"> </w:t>
      </w:r>
      <w:r>
        <w:rPr>
          <w:spacing w:val="-14"/>
          <w:sz w:val="24"/>
          <w:szCs w:val="24"/>
        </w:rPr>
        <w:t>制</w:t>
      </w:r>
      <w:r>
        <w:rPr>
          <w:spacing w:val="-27"/>
          <w:sz w:val="24"/>
          <w:szCs w:val="24"/>
        </w:rPr>
        <w:t xml:space="preserve"> </w:t>
      </w:r>
      <w:r>
        <w:rPr>
          <w:spacing w:val="-14"/>
          <w:sz w:val="24"/>
          <w:szCs w:val="24"/>
        </w:rPr>
        <w:t>标</w:t>
      </w:r>
      <w:r>
        <w:rPr>
          <w:spacing w:val="-22"/>
          <w:sz w:val="24"/>
          <w:szCs w:val="24"/>
        </w:rPr>
        <w:t xml:space="preserve"> </w:t>
      </w:r>
      <w:r>
        <w:rPr>
          <w:spacing w:val="-14"/>
          <w:sz w:val="24"/>
          <w:szCs w:val="24"/>
        </w:rPr>
        <w:t>准 》</w:t>
      </w:r>
      <w:r>
        <w:rPr>
          <w:sz w:val="24"/>
          <w:szCs w:val="24"/>
        </w:rPr>
        <w:t xml:space="preserve"> </w:t>
      </w:r>
      <w:r>
        <w:rPr>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18597-2001</w:t>
      </w:r>
      <w:r>
        <w:rPr>
          <w:spacing w:val="1"/>
          <w:sz w:val="24"/>
          <w:szCs w:val="24"/>
        </w:rPr>
        <w:t>）</w:t>
      </w:r>
      <w:r>
        <w:rPr>
          <w:spacing w:val="-47"/>
          <w:sz w:val="24"/>
          <w:szCs w:val="24"/>
        </w:rPr>
        <w:t xml:space="preserve"> </w:t>
      </w:r>
      <w:r>
        <w:rPr>
          <w:spacing w:val="1"/>
          <w:sz w:val="24"/>
          <w:szCs w:val="24"/>
        </w:rPr>
        <w:t>和环保部</w:t>
      </w:r>
      <w:r>
        <w:rPr>
          <w:rFonts w:ascii="Times New Roman" w:hAnsi="Times New Roman" w:eastAsia="Times New Roman" w:cs="Times New Roman"/>
          <w:spacing w:val="1"/>
          <w:sz w:val="24"/>
          <w:szCs w:val="24"/>
        </w:rPr>
        <w:t>2013</w:t>
      </w:r>
      <w:r>
        <w:rPr>
          <w:spacing w:val="1"/>
          <w:sz w:val="24"/>
          <w:szCs w:val="24"/>
        </w:rPr>
        <w:t>年第</w:t>
      </w:r>
      <w:r>
        <w:rPr>
          <w:rFonts w:ascii="Times New Roman" w:hAnsi="Times New Roman" w:eastAsia="Times New Roman" w:cs="Times New Roman"/>
          <w:spacing w:val="1"/>
          <w:sz w:val="24"/>
          <w:szCs w:val="24"/>
        </w:rPr>
        <w:t>36</w:t>
      </w:r>
      <w:r>
        <w:rPr>
          <w:spacing w:val="1"/>
          <w:sz w:val="24"/>
          <w:szCs w:val="24"/>
        </w:rPr>
        <w:t>号公告“</w:t>
      </w:r>
      <w:r>
        <w:rPr>
          <w:spacing w:val="-53"/>
          <w:sz w:val="24"/>
          <w:szCs w:val="24"/>
        </w:rPr>
        <w:t xml:space="preserve"> </w:t>
      </w:r>
      <w:r>
        <w:rPr>
          <w:spacing w:val="1"/>
          <w:sz w:val="24"/>
          <w:szCs w:val="24"/>
        </w:rPr>
        <w:t>关于发布《一般工业固体废物</w:t>
      </w:r>
      <w:r>
        <w:rPr>
          <w:sz w:val="24"/>
          <w:szCs w:val="24"/>
        </w:rPr>
        <w:t xml:space="preserve">  </w:t>
      </w:r>
      <w:r>
        <w:rPr>
          <w:spacing w:val="-2"/>
          <w:sz w:val="24"/>
          <w:szCs w:val="24"/>
        </w:rPr>
        <w:t>贮存</w:t>
      </w:r>
      <w:r>
        <w:rPr>
          <w:spacing w:val="-26"/>
          <w:sz w:val="24"/>
          <w:szCs w:val="24"/>
        </w:rPr>
        <w:t xml:space="preserve"> </w:t>
      </w:r>
      <w:r>
        <w:rPr>
          <w:spacing w:val="-2"/>
          <w:sz w:val="24"/>
          <w:szCs w:val="24"/>
        </w:rPr>
        <w:t>、处置场污染控制标准》（</w:t>
      </w:r>
      <w:r>
        <w:rPr>
          <w:rFonts w:ascii="Times New Roman" w:hAnsi="Times New Roman" w:eastAsia="Times New Roman" w:cs="Times New Roman"/>
          <w:spacing w:val="-2"/>
          <w:sz w:val="24"/>
          <w:szCs w:val="24"/>
        </w:rPr>
        <w:t>GB18599-2001</w:t>
      </w:r>
      <w:r>
        <w:rPr>
          <w:spacing w:val="-2"/>
          <w:sz w:val="24"/>
          <w:szCs w:val="24"/>
        </w:rPr>
        <w:t>）等</w:t>
      </w:r>
      <w:r>
        <w:rPr>
          <w:rFonts w:ascii="Times New Roman" w:hAnsi="Times New Roman" w:eastAsia="Times New Roman" w:cs="Times New Roman"/>
          <w:spacing w:val="-2"/>
          <w:sz w:val="24"/>
          <w:szCs w:val="24"/>
        </w:rPr>
        <w:t>3</w:t>
      </w:r>
      <w:r>
        <w:rPr>
          <w:spacing w:val="-2"/>
          <w:sz w:val="24"/>
          <w:szCs w:val="24"/>
        </w:rPr>
        <w:t>项国家污染物控制标准修改</w:t>
      </w:r>
      <w:r>
        <w:rPr>
          <w:sz w:val="24"/>
          <w:szCs w:val="24"/>
        </w:rPr>
        <w:t xml:space="preserve">  </w:t>
      </w:r>
      <w:r>
        <w:rPr>
          <w:spacing w:val="-4"/>
          <w:sz w:val="24"/>
          <w:szCs w:val="24"/>
        </w:rPr>
        <w:t>单的公告</w:t>
      </w:r>
      <w:r>
        <w:rPr>
          <w:spacing w:val="-35"/>
          <w:sz w:val="24"/>
          <w:szCs w:val="24"/>
        </w:rPr>
        <w:t xml:space="preserve"> </w:t>
      </w:r>
      <w:r>
        <w:rPr>
          <w:spacing w:val="-4"/>
          <w:sz w:val="24"/>
          <w:szCs w:val="24"/>
        </w:rPr>
        <w:t>”中的相关规定。</w:t>
      </w:r>
    </w:p>
    <w:p w14:paraId="6EF5D8A6">
      <w:pPr>
        <w:spacing w:line="274" w:lineRule="auto"/>
        <w:rPr>
          <w:sz w:val="24"/>
          <w:szCs w:val="24"/>
        </w:rPr>
        <w:sectPr>
          <w:footerReference r:id="rId12" w:type="default"/>
          <w:pgSz w:w="11900" w:h="16840"/>
          <w:pgMar w:top="1431" w:right="1685" w:bottom="1220" w:left="1684" w:header="0" w:footer="980" w:gutter="0"/>
          <w:cols w:space="720" w:num="1"/>
        </w:sectPr>
      </w:pPr>
    </w:p>
    <w:p w14:paraId="79DBDDE6">
      <w:pPr>
        <w:pStyle w:val="2"/>
        <w:spacing w:before="217" w:line="189" w:lineRule="auto"/>
        <w:ind w:left="119"/>
        <w:rPr>
          <w:sz w:val="27"/>
          <w:szCs w:val="27"/>
        </w:rPr>
      </w:pPr>
      <w:bookmarkStart w:id="5" w:name="bookmark11"/>
      <w:bookmarkEnd w:id="5"/>
      <w:r>
        <w:rPr>
          <w:rFonts w:ascii="Times New Roman" w:hAnsi="Times New Roman" w:eastAsia="Times New Roman" w:cs="Times New Roman"/>
          <w:b/>
          <w:bCs/>
          <w:spacing w:val="7"/>
          <w:sz w:val="27"/>
          <w:szCs w:val="27"/>
        </w:rPr>
        <w:t xml:space="preserve">3.6  </w:t>
      </w:r>
      <w:r>
        <w:rPr>
          <w:b/>
          <w:bCs/>
          <w:spacing w:val="7"/>
          <w:sz w:val="27"/>
          <w:szCs w:val="27"/>
        </w:rPr>
        <w:t>环境质量现状调查</w:t>
      </w:r>
    </w:p>
    <w:p w14:paraId="6FB1F0A4">
      <w:pPr>
        <w:pStyle w:val="2"/>
        <w:spacing w:before="166" w:line="185" w:lineRule="auto"/>
        <w:ind w:left="119"/>
        <w:rPr>
          <w:sz w:val="24"/>
          <w:szCs w:val="24"/>
        </w:rPr>
      </w:pPr>
      <w:r>
        <w:rPr>
          <w:rFonts w:ascii="Times New Roman" w:hAnsi="Times New Roman" w:eastAsia="Times New Roman" w:cs="Times New Roman"/>
          <w:b/>
          <w:bCs/>
          <w:sz w:val="24"/>
          <w:szCs w:val="24"/>
        </w:rPr>
        <w:t xml:space="preserve">3.6.1  </w:t>
      </w:r>
      <w:r>
        <w:rPr>
          <w:b/>
          <w:bCs/>
          <w:sz w:val="24"/>
          <w:szCs w:val="24"/>
        </w:rPr>
        <w:t>地表水环境质量现状</w:t>
      </w:r>
    </w:p>
    <w:p w14:paraId="6FDA15B2">
      <w:pPr>
        <w:pStyle w:val="2"/>
        <w:spacing w:before="161" w:line="280" w:lineRule="auto"/>
        <w:ind w:left="119" w:right="115" w:firstLine="486"/>
        <w:jc w:val="both"/>
        <w:rPr>
          <w:sz w:val="24"/>
          <w:szCs w:val="24"/>
        </w:rPr>
      </w:pPr>
      <w:r>
        <w:rPr>
          <w:sz w:val="24"/>
          <w:szCs w:val="24"/>
        </w:rPr>
        <w:t>本评价引用《福州福裕橡塑工业有限公司汽车密</w:t>
      </w:r>
      <w:r>
        <w:rPr>
          <w:spacing w:val="-1"/>
          <w:sz w:val="24"/>
          <w:szCs w:val="24"/>
        </w:rPr>
        <w:t>封条生产线</w:t>
      </w:r>
      <w:r>
        <w:rPr>
          <w:spacing w:val="67"/>
          <w:sz w:val="24"/>
          <w:szCs w:val="24"/>
        </w:rPr>
        <w:t xml:space="preserve"> </w:t>
      </w:r>
      <w:r>
        <w:rPr>
          <w:spacing w:val="-1"/>
          <w:sz w:val="24"/>
          <w:szCs w:val="24"/>
        </w:rPr>
        <w:t>建设项目环境</w:t>
      </w:r>
      <w:r>
        <w:rPr>
          <w:sz w:val="24"/>
          <w:szCs w:val="24"/>
        </w:rPr>
        <w:t xml:space="preserve"> </w:t>
      </w:r>
      <w:r>
        <w:rPr>
          <w:spacing w:val="-3"/>
          <w:sz w:val="24"/>
          <w:szCs w:val="24"/>
        </w:rPr>
        <w:t>影响报告书》中的监测资料，该项目位于闽侯青口投资区，距离本项目厂址处约</w:t>
      </w:r>
      <w:r>
        <w:rPr>
          <w:spacing w:val="3"/>
          <w:sz w:val="24"/>
          <w:szCs w:val="24"/>
        </w:rPr>
        <w:t xml:space="preserve"> </w:t>
      </w:r>
      <w:r>
        <w:rPr>
          <w:rFonts w:ascii="Times New Roman" w:hAnsi="Times New Roman" w:eastAsia="Times New Roman" w:cs="Times New Roman"/>
          <w:sz w:val="24"/>
          <w:szCs w:val="24"/>
        </w:rPr>
        <w:t>4km</w:t>
      </w:r>
      <w:r>
        <w:rPr>
          <w:sz w:val="24"/>
          <w:szCs w:val="24"/>
        </w:rPr>
        <w:t>：</w:t>
      </w:r>
    </w:p>
    <w:p w14:paraId="371CB0AE">
      <w:pPr>
        <w:pStyle w:val="2"/>
        <w:spacing w:line="185" w:lineRule="auto"/>
        <w:ind w:left="605"/>
        <w:rPr>
          <w:sz w:val="24"/>
          <w:szCs w:val="24"/>
        </w:rPr>
      </w:pPr>
      <w:r>
        <w:rPr>
          <w:spacing w:val="-3"/>
          <w:sz w:val="24"/>
          <w:szCs w:val="24"/>
        </w:rPr>
        <w:t>监测单位</w:t>
      </w:r>
      <w:r>
        <w:rPr>
          <w:spacing w:val="-26"/>
          <w:sz w:val="24"/>
          <w:szCs w:val="24"/>
        </w:rPr>
        <w:t xml:space="preserve"> </w:t>
      </w:r>
      <w:r>
        <w:rPr>
          <w:spacing w:val="-3"/>
          <w:sz w:val="24"/>
          <w:szCs w:val="24"/>
        </w:rPr>
        <w:t>：福建创投环境检测技术有限公司</w:t>
      </w:r>
    </w:p>
    <w:p w14:paraId="3CA27B16">
      <w:pPr>
        <w:pStyle w:val="2"/>
        <w:spacing w:before="128" w:line="228" w:lineRule="auto"/>
        <w:ind w:left="605"/>
        <w:rPr>
          <w:sz w:val="24"/>
          <w:szCs w:val="24"/>
        </w:rPr>
      </w:pPr>
      <w:r>
        <w:rPr>
          <w:color w:val="0D0D0D"/>
          <w:spacing w:val="-7"/>
          <w:sz w:val="24"/>
          <w:szCs w:val="24"/>
        </w:rPr>
        <w:t>监测时间</w:t>
      </w:r>
      <w:r>
        <w:rPr>
          <w:color w:val="0D0D0D"/>
          <w:spacing w:val="-37"/>
          <w:sz w:val="24"/>
          <w:szCs w:val="24"/>
        </w:rPr>
        <w:t xml:space="preserve"> </w:t>
      </w:r>
      <w:r>
        <w:rPr>
          <w:color w:val="0D0D0D"/>
          <w:spacing w:val="-7"/>
          <w:sz w:val="24"/>
          <w:szCs w:val="24"/>
        </w:rPr>
        <w:t>：</w:t>
      </w:r>
      <w:r>
        <w:rPr>
          <w:rFonts w:ascii="Times New Roman" w:hAnsi="Times New Roman" w:eastAsia="Times New Roman" w:cs="Times New Roman"/>
          <w:color w:val="0D0D0D"/>
          <w:spacing w:val="-7"/>
          <w:sz w:val="24"/>
          <w:szCs w:val="24"/>
        </w:rPr>
        <w:t xml:space="preserve">2017 </w:t>
      </w:r>
      <w:r>
        <w:rPr>
          <w:color w:val="0D0D0D"/>
          <w:spacing w:val="-7"/>
          <w:sz w:val="24"/>
          <w:szCs w:val="24"/>
        </w:rPr>
        <w:t xml:space="preserve">年 </w:t>
      </w:r>
      <w:r>
        <w:rPr>
          <w:rFonts w:ascii="Times New Roman" w:hAnsi="Times New Roman" w:eastAsia="Times New Roman" w:cs="Times New Roman"/>
          <w:color w:val="0D0D0D"/>
          <w:spacing w:val="-7"/>
          <w:sz w:val="24"/>
          <w:szCs w:val="24"/>
        </w:rPr>
        <w:t>8</w:t>
      </w:r>
      <w:r>
        <w:rPr>
          <w:rFonts w:ascii="Times New Roman" w:hAnsi="Times New Roman" w:eastAsia="Times New Roman" w:cs="Times New Roman"/>
          <w:color w:val="0D0D0D"/>
          <w:spacing w:val="18"/>
          <w:sz w:val="24"/>
          <w:szCs w:val="24"/>
        </w:rPr>
        <w:t xml:space="preserve"> </w:t>
      </w:r>
      <w:r>
        <w:rPr>
          <w:color w:val="0D0D0D"/>
          <w:spacing w:val="-7"/>
          <w:sz w:val="24"/>
          <w:szCs w:val="24"/>
        </w:rPr>
        <w:t xml:space="preserve">月 </w:t>
      </w:r>
      <w:r>
        <w:rPr>
          <w:rFonts w:ascii="Times New Roman" w:hAnsi="Times New Roman" w:eastAsia="Times New Roman" w:cs="Times New Roman"/>
          <w:color w:val="0D0D0D"/>
          <w:spacing w:val="-7"/>
          <w:sz w:val="24"/>
          <w:szCs w:val="24"/>
        </w:rPr>
        <w:t xml:space="preserve">23  </w:t>
      </w:r>
      <w:r>
        <w:rPr>
          <w:color w:val="0D0D0D"/>
          <w:spacing w:val="-7"/>
          <w:sz w:val="24"/>
          <w:szCs w:val="24"/>
        </w:rPr>
        <w:t>日、</w:t>
      </w:r>
      <w:r>
        <w:rPr>
          <w:rFonts w:ascii="Times New Roman" w:hAnsi="Times New Roman" w:eastAsia="Times New Roman" w:cs="Times New Roman"/>
          <w:color w:val="0D0D0D"/>
          <w:spacing w:val="-7"/>
          <w:sz w:val="24"/>
          <w:szCs w:val="24"/>
        </w:rPr>
        <w:t>24</w:t>
      </w:r>
      <w:r>
        <w:rPr>
          <w:rFonts w:ascii="Times New Roman" w:hAnsi="Times New Roman" w:eastAsia="Times New Roman" w:cs="Times New Roman"/>
          <w:color w:val="0D0D0D"/>
          <w:spacing w:val="48"/>
          <w:w w:val="101"/>
          <w:sz w:val="24"/>
          <w:szCs w:val="24"/>
        </w:rPr>
        <w:t xml:space="preserve"> </w:t>
      </w:r>
      <w:r>
        <w:rPr>
          <w:color w:val="0D0D0D"/>
          <w:spacing w:val="-7"/>
          <w:sz w:val="24"/>
          <w:szCs w:val="24"/>
        </w:rPr>
        <w:t xml:space="preserve">日共 </w:t>
      </w:r>
      <w:r>
        <w:rPr>
          <w:rFonts w:ascii="Times New Roman" w:hAnsi="Times New Roman" w:eastAsia="Times New Roman" w:cs="Times New Roman"/>
          <w:color w:val="0D0D0D"/>
          <w:spacing w:val="-7"/>
          <w:sz w:val="24"/>
          <w:szCs w:val="24"/>
        </w:rPr>
        <w:t xml:space="preserve">2 </w:t>
      </w:r>
      <w:r>
        <w:rPr>
          <w:color w:val="0D0D0D"/>
          <w:spacing w:val="-7"/>
          <w:sz w:val="24"/>
          <w:szCs w:val="24"/>
        </w:rPr>
        <w:t>天。</w:t>
      </w:r>
    </w:p>
    <w:p w14:paraId="03DDBDB5">
      <w:pPr>
        <w:pStyle w:val="2"/>
        <w:spacing w:before="123" w:line="185" w:lineRule="auto"/>
        <w:jc w:val="right"/>
        <w:rPr>
          <w:sz w:val="24"/>
          <w:szCs w:val="24"/>
        </w:rPr>
      </w:pPr>
      <w:r>
        <w:rPr>
          <w:color w:val="0D0D0D"/>
          <w:spacing w:val="-6"/>
          <w:sz w:val="24"/>
          <w:szCs w:val="24"/>
        </w:rPr>
        <w:t>监测</w:t>
      </w:r>
      <w:r>
        <w:rPr>
          <w:spacing w:val="-6"/>
          <w:sz w:val="24"/>
          <w:szCs w:val="24"/>
        </w:rPr>
        <w:t>断面：陶江断面、梅溪断面、大义溪断面各一个，具体位置详见附图</w:t>
      </w:r>
      <w:r>
        <w:rPr>
          <w:spacing w:val="-7"/>
          <w:sz w:val="24"/>
          <w:szCs w:val="24"/>
        </w:rPr>
        <w:t xml:space="preserve"> </w:t>
      </w:r>
      <w:r>
        <w:rPr>
          <w:rFonts w:ascii="Times New Roman" w:hAnsi="Times New Roman" w:eastAsia="Times New Roman" w:cs="Times New Roman"/>
          <w:spacing w:val="-7"/>
          <w:sz w:val="24"/>
          <w:szCs w:val="24"/>
        </w:rPr>
        <w:t>5</w:t>
      </w:r>
      <w:r>
        <w:rPr>
          <w:spacing w:val="-7"/>
          <w:sz w:val="24"/>
          <w:szCs w:val="24"/>
        </w:rPr>
        <w:t>。</w:t>
      </w:r>
    </w:p>
    <w:p w14:paraId="336E399B">
      <w:pPr>
        <w:pStyle w:val="2"/>
        <w:spacing w:before="162" w:line="200" w:lineRule="auto"/>
        <w:ind w:left="605"/>
        <w:rPr>
          <w:sz w:val="24"/>
          <w:szCs w:val="24"/>
        </w:rPr>
      </w:pPr>
      <w:r>
        <w:rPr>
          <w:spacing w:val="-5"/>
          <w:sz w:val="24"/>
          <w:szCs w:val="24"/>
        </w:rPr>
        <w:t>监测因子</w:t>
      </w:r>
      <w:r>
        <w:rPr>
          <w:spacing w:val="-25"/>
          <w:sz w:val="24"/>
          <w:szCs w:val="24"/>
        </w:rPr>
        <w:t xml:space="preserve"> </w:t>
      </w:r>
      <w:r>
        <w:rPr>
          <w:spacing w:val="-5"/>
          <w:sz w:val="24"/>
          <w:szCs w:val="24"/>
        </w:rPr>
        <w:t>：</w:t>
      </w:r>
      <w:r>
        <w:rPr>
          <w:rFonts w:ascii="Times New Roman" w:hAnsi="Times New Roman" w:eastAsia="Times New Roman" w:cs="Times New Roman"/>
          <w:spacing w:val="-5"/>
          <w:sz w:val="24"/>
          <w:szCs w:val="24"/>
        </w:rPr>
        <w:t>pH</w:t>
      </w:r>
      <w:r>
        <w:rPr>
          <w:rFonts w:ascii="Times New Roman" w:hAnsi="Times New Roman" w:eastAsia="Times New Roman" w:cs="Times New Roman"/>
          <w:spacing w:val="-34"/>
          <w:sz w:val="24"/>
          <w:szCs w:val="24"/>
        </w:rPr>
        <w:t xml:space="preserve"> </w:t>
      </w:r>
      <w:r>
        <w:rPr>
          <w:spacing w:val="-5"/>
          <w:sz w:val="24"/>
          <w:szCs w:val="24"/>
        </w:rPr>
        <w:t>、</w:t>
      </w:r>
      <w:r>
        <w:rPr>
          <w:rFonts w:ascii="Times New Roman" w:hAnsi="Times New Roman" w:eastAsia="Times New Roman" w:cs="Times New Roman"/>
          <w:spacing w:val="-5"/>
          <w:sz w:val="24"/>
          <w:szCs w:val="24"/>
        </w:rPr>
        <w:t>DO</w:t>
      </w:r>
      <w:r>
        <w:rPr>
          <w:rFonts w:ascii="Times New Roman" w:hAnsi="Times New Roman" w:eastAsia="Times New Roman" w:cs="Times New Roman"/>
          <w:spacing w:val="-35"/>
          <w:sz w:val="24"/>
          <w:szCs w:val="24"/>
        </w:rPr>
        <w:t xml:space="preserve"> </w:t>
      </w:r>
      <w:r>
        <w:rPr>
          <w:spacing w:val="-5"/>
          <w:sz w:val="24"/>
          <w:szCs w:val="24"/>
        </w:rPr>
        <w:t>、高锰酸钾指数、</w:t>
      </w:r>
      <w:r>
        <w:rPr>
          <w:rFonts w:ascii="Times New Roman" w:hAnsi="Times New Roman" w:eastAsia="Times New Roman" w:cs="Times New Roman"/>
          <w:spacing w:val="-5"/>
          <w:sz w:val="24"/>
          <w:szCs w:val="24"/>
        </w:rPr>
        <w:t>BOD</w:t>
      </w:r>
      <w:r>
        <w:rPr>
          <w:rFonts w:ascii="Times New Roman" w:hAnsi="Times New Roman" w:eastAsia="Times New Roman" w:cs="Times New Roman"/>
          <w:spacing w:val="-5"/>
          <w:position w:val="-2"/>
          <w:sz w:val="15"/>
          <w:szCs w:val="15"/>
        </w:rPr>
        <w:t>5</w:t>
      </w:r>
      <w:r>
        <w:rPr>
          <w:rFonts w:ascii="Times New Roman" w:hAnsi="Times New Roman" w:eastAsia="Times New Roman" w:cs="Times New Roman"/>
          <w:spacing w:val="-8"/>
          <w:position w:val="-2"/>
          <w:sz w:val="15"/>
          <w:szCs w:val="15"/>
        </w:rPr>
        <w:t xml:space="preserve"> </w:t>
      </w:r>
      <w:r>
        <w:rPr>
          <w:spacing w:val="-5"/>
          <w:sz w:val="24"/>
          <w:szCs w:val="24"/>
        </w:rPr>
        <w:t>、</w:t>
      </w:r>
      <w:r>
        <w:rPr>
          <w:rFonts w:ascii="Times New Roman" w:hAnsi="Times New Roman" w:eastAsia="Times New Roman" w:cs="Times New Roman"/>
          <w:spacing w:val="-5"/>
          <w:sz w:val="24"/>
          <w:szCs w:val="24"/>
        </w:rPr>
        <w:t>NH</w:t>
      </w:r>
      <w:r>
        <w:rPr>
          <w:rFonts w:ascii="Times New Roman" w:hAnsi="Times New Roman" w:eastAsia="Times New Roman" w:cs="Times New Roman"/>
          <w:spacing w:val="-5"/>
          <w:position w:val="-1"/>
          <w:sz w:val="15"/>
          <w:szCs w:val="15"/>
        </w:rPr>
        <w:t>3</w:t>
      </w:r>
      <w:r>
        <w:rPr>
          <w:rFonts w:ascii="Times New Roman" w:hAnsi="Times New Roman" w:eastAsia="Times New Roman" w:cs="Times New Roman"/>
          <w:spacing w:val="-5"/>
          <w:position w:val="-1"/>
          <w:sz w:val="24"/>
          <w:szCs w:val="24"/>
        </w:rPr>
        <w:t>-N</w:t>
      </w:r>
      <w:r>
        <w:rPr>
          <w:rFonts w:ascii="Times New Roman" w:hAnsi="Times New Roman" w:eastAsia="Times New Roman" w:cs="Times New Roman"/>
          <w:spacing w:val="-35"/>
          <w:position w:val="-1"/>
          <w:sz w:val="24"/>
          <w:szCs w:val="24"/>
        </w:rPr>
        <w:t xml:space="preserve"> </w:t>
      </w:r>
      <w:r>
        <w:rPr>
          <w:spacing w:val="-5"/>
          <w:sz w:val="24"/>
          <w:szCs w:val="24"/>
        </w:rPr>
        <w:t>、</w:t>
      </w:r>
      <w:r>
        <w:rPr>
          <w:rFonts w:ascii="Times New Roman" w:hAnsi="Times New Roman" w:eastAsia="Times New Roman" w:cs="Times New Roman"/>
          <w:spacing w:val="-5"/>
          <w:sz w:val="24"/>
          <w:szCs w:val="24"/>
        </w:rPr>
        <w:t>SS</w:t>
      </w:r>
      <w:r>
        <w:rPr>
          <w:rFonts w:ascii="Times New Roman" w:hAnsi="Times New Roman" w:eastAsia="Times New Roman" w:cs="Times New Roman"/>
          <w:spacing w:val="-33"/>
          <w:sz w:val="24"/>
          <w:szCs w:val="24"/>
        </w:rPr>
        <w:t xml:space="preserve"> </w:t>
      </w:r>
      <w:r>
        <w:rPr>
          <w:spacing w:val="-5"/>
          <w:sz w:val="24"/>
          <w:szCs w:val="24"/>
        </w:rPr>
        <w:t>、石油类。</w:t>
      </w:r>
    </w:p>
    <w:p w14:paraId="36FA6758">
      <w:pPr>
        <w:pStyle w:val="2"/>
        <w:spacing w:before="137" w:line="276" w:lineRule="auto"/>
        <w:ind w:left="124" w:right="110" w:firstLine="480"/>
        <w:jc w:val="both"/>
        <w:rPr>
          <w:sz w:val="24"/>
          <w:szCs w:val="24"/>
        </w:rPr>
      </w:pPr>
      <w:r>
        <w:rPr>
          <w:spacing w:val="-3"/>
          <w:sz w:val="24"/>
          <w:szCs w:val="24"/>
        </w:rPr>
        <w:t>监测结果：根据</w:t>
      </w:r>
      <w:r>
        <w:rPr>
          <w:color w:val="0D0D0D"/>
          <w:spacing w:val="-3"/>
          <w:sz w:val="24"/>
          <w:szCs w:val="24"/>
        </w:rPr>
        <w:t>各断面的各条监测垂线的监测值表明，</w:t>
      </w:r>
      <w:r>
        <w:rPr>
          <w:color w:val="0D0D0D"/>
          <w:spacing w:val="-4"/>
          <w:sz w:val="24"/>
          <w:szCs w:val="24"/>
        </w:rPr>
        <w:t>松溪</w:t>
      </w:r>
      <w:r>
        <w:rPr>
          <w:spacing w:val="-4"/>
          <w:sz w:val="24"/>
          <w:szCs w:val="24"/>
        </w:rPr>
        <w:t>河郑墩镇</w:t>
      </w:r>
      <w:r>
        <w:rPr>
          <w:color w:val="0D0D0D"/>
          <w:spacing w:val="-4"/>
          <w:sz w:val="24"/>
          <w:szCs w:val="24"/>
        </w:rPr>
        <w:t>各项指</w:t>
      </w:r>
      <w:r>
        <w:rPr>
          <w:color w:val="0D0D0D"/>
          <w:sz w:val="24"/>
          <w:szCs w:val="24"/>
        </w:rPr>
        <w:t xml:space="preserve"> </w:t>
      </w:r>
      <w:r>
        <w:rPr>
          <w:color w:val="0D0D0D"/>
          <w:spacing w:val="-4"/>
          <w:sz w:val="24"/>
          <w:szCs w:val="24"/>
        </w:rPr>
        <w:t>标均符合《地表水环境质量标准》（</w:t>
      </w:r>
      <w:r>
        <w:rPr>
          <w:rFonts w:ascii="Times New Roman" w:hAnsi="Times New Roman" w:eastAsia="Times New Roman" w:cs="Times New Roman"/>
          <w:color w:val="0D0D0D"/>
          <w:spacing w:val="-4"/>
          <w:sz w:val="24"/>
          <w:szCs w:val="24"/>
        </w:rPr>
        <w:t>GB3838-2002</w:t>
      </w:r>
      <w:r>
        <w:rPr>
          <w:color w:val="0D0D0D"/>
          <w:spacing w:val="-4"/>
          <w:sz w:val="24"/>
          <w:szCs w:val="24"/>
        </w:rPr>
        <w:t>）</w:t>
      </w:r>
      <w:r>
        <w:rPr>
          <w:color w:val="0D0D0D"/>
          <w:spacing w:val="53"/>
          <w:w w:val="101"/>
          <w:sz w:val="24"/>
          <w:szCs w:val="24"/>
        </w:rPr>
        <w:t xml:space="preserve"> </w:t>
      </w:r>
      <w:r>
        <w:rPr>
          <w:color w:val="0D0D0D"/>
          <w:spacing w:val="-4"/>
          <w:sz w:val="24"/>
          <w:szCs w:val="24"/>
        </w:rPr>
        <w:t>Ⅲ类标准，水质总体质量较</w:t>
      </w:r>
      <w:r>
        <w:rPr>
          <w:color w:val="0D0D0D"/>
          <w:sz w:val="24"/>
          <w:szCs w:val="24"/>
        </w:rPr>
        <w:t xml:space="preserve"> </w:t>
      </w:r>
      <w:r>
        <w:rPr>
          <w:color w:val="0D0D0D"/>
          <w:spacing w:val="-5"/>
          <w:sz w:val="24"/>
          <w:szCs w:val="24"/>
        </w:rPr>
        <w:t>好。</w:t>
      </w:r>
    </w:p>
    <w:p w14:paraId="7F109D1E">
      <w:pPr>
        <w:pStyle w:val="2"/>
        <w:spacing w:before="20" w:line="176" w:lineRule="auto"/>
        <w:ind w:left="1150"/>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3-7      </w:t>
      </w:r>
      <w:r>
        <w:rPr>
          <w:b/>
          <w:bCs/>
          <w:spacing w:val="-1"/>
          <w:sz w:val="24"/>
          <w:szCs w:val="24"/>
        </w:rPr>
        <w:t>水质现状监测结果       单位（</w:t>
      </w:r>
      <w:r>
        <w:rPr>
          <w:rFonts w:ascii="Times New Roman" w:hAnsi="Times New Roman" w:eastAsia="Times New Roman" w:cs="Times New Roman"/>
          <w:b/>
          <w:bCs/>
          <w:spacing w:val="-1"/>
          <w:sz w:val="24"/>
          <w:szCs w:val="24"/>
        </w:rPr>
        <w:t>mg/L</w:t>
      </w:r>
      <w:r>
        <w:rPr>
          <w:rFonts w:ascii="Times New Roman" w:hAnsi="Times New Roman" w:eastAsia="Times New Roman" w:cs="Times New Roman"/>
          <w:b/>
          <w:bCs/>
          <w:spacing w:val="-36"/>
          <w:sz w:val="24"/>
          <w:szCs w:val="24"/>
        </w:rPr>
        <w:t xml:space="preserve"> </w:t>
      </w:r>
      <w:r>
        <w:rPr>
          <w:b/>
          <w:bCs/>
          <w:spacing w:val="-1"/>
          <w:sz w:val="24"/>
          <w:szCs w:val="24"/>
        </w:rPr>
        <w:t>，</w:t>
      </w:r>
      <w:r>
        <w:rPr>
          <w:rFonts w:ascii="Times New Roman" w:hAnsi="Times New Roman" w:eastAsia="Times New Roman" w:cs="Times New Roman"/>
          <w:b/>
          <w:bCs/>
          <w:spacing w:val="-2"/>
          <w:sz w:val="24"/>
          <w:szCs w:val="24"/>
        </w:rPr>
        <w:t xml:space="preserve">pH </w:t>
      </w:r>
      <w:r>
        <w:rPr>
          <w:b/>
          <w:bCs/>
          <w:spacing w:val="-2"/>
          <w:sz w:val="24"/>
          <w:szCs w:val="24"/>
        </w:rPr>
        <w:t>无量纲）</w:t>
      </w: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022"/>
        <w:gridCol w:w="748"/>
        <w:gridCol w:w="830"/>
        <w:gridCol w:w="1194"/>
        <w:gridCol w:w="993"/>
        <w:gridCol w:w="979"/>
        <w:gridCol w:w="983"/>
        <w:gridCol w:w="991"/>
      </w:tblGrid>
      <w:tr w14:paraId="469E7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84" w:type="dxa"/>
            <w:vAlign w:val="top"/>
          </w:tcPr>
          <w:p w14:paraId="150190EF">
            <w:pPr>
              <w:pStyle w:val="6"/>
              <w:spacing w:before="202" w:line="186" w:lineRule="auto"/>
              <w:ind w:left="198"/>
              <w:rPr>
                <w:sz w:val="21"/>
                <w:szCs w:val="21"/>
              </w:rPr>
            </w:pPr>
            <w:r>
              <w:rPr>
                <w:spacing w:val="-4"/>
                <w:sz w:val="21"/>
                <w:szCs w:val="21"/>
              </w:rPr>
              <w:t>断面</w:t>
            </w:r>
          </w:p>
        </w:tc>
        <w:tc>
          <w:tcPr>
            <w:tcW w:w="1022" w:type="dxa"/>
            <w:vAlign w:val="top"/>
          </w:tcPr>
          <w:p w14:paraId="1515D550">
            <w:pPr>
              <w:pStyle w:val="6"/>
              <w:spacing w:before="202" w:line="186" w:lineRule="auto"/>
              <w:ind w:left="340"/>
              <w:rPr>
                <w:sz w:val="21"/>
                <w:szCs w:val="21"/>
              </w:rPr>
            </w:pPr>
            <w:r>
              <w:rPr>
                <w:spacing w:val="-11"/>
                <w:sz w:val="21"/>
                <w:szCs w:val="21"/>
              </w:rPr>
              <w:t>日期</w:t>
            </w:r>
          </w:p>
        </w:tc>
        <w:tc>
          <w:tcPr>
            <w:tcW w:w="748" w:type="dxa"/>
            <w:vAlign w:val="top"/>
          </w:tcPr>
          <w:p w14:paraId="3519E362">
            <w:pPr>
              <w:spacing w:before="242" w:line="186" w:lineRule="auto"/>
              <w:ind w:left="242"/>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830" w:type="dxa"/>
            <w:vAlign w:val="top"/>
          </w:tcPr>
          <w:p w14:paraId="43906859">
            <w:pPr>
              <w:spacing w:before="238" w:line="189" w:lineRule="auto"/>
              <w:ind w:left="26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DO</w:t>
            </w:r>
          </w:p>
        </w:tc>
        <w:tc>
          <w:tcPr>
            <w:tcW w:w="1194" w:type="dxa"/>
            <w:vAlign w:val="top"/>
          </w:tcPr>
          <w:p w14:paraId="0C7DAF13">
            <w:pPr>
              <w:pStyle w:val="6"/>
              <w:spacing w:before="48" w:line="187" w:lineRule="auto"/>
              <w:ind w:left="191"/>
              <w:rPr>
                <w:sz w:val="21"/>
                <w:szCs w:val="21"/>
              </w:rPr>
            </w:pPr>
            <w:r>
              <w:rPr>
                <w:spacing w:val="-2"/>
                <w:sz w:val="21"/>
                <w:szCs w:val="21"/>
              </w:rPr>
              <w:t>高锰酸钾</w:t>
            </w:r>
          </w:p>
          <w:p w14:paraId="37AF6216">
            <w:pPr>
              <w:pStyle w:val="6"/>
              <w:spacing w:before="32" w:line="169" w:lineRule="auto"/>
              <w:ind w:left="399"/>
              <w:rPr>
                <w:sz w:val="21"/>
                <w:szCs w:val="21"/>
              </w:rPr>
            </w:pPr>
            <w:r>
              <w:rPr>
                <w:spacing w:val="-3"/>
                <w:sz w:val="21"/>
                <w:szCs w:val="21"/>
              </w:rPr>
              <w:t>指数</w:t>
            </w:r>
          </w:p>
        </w:tc>
        <w:tc>
          <w:tcPr>
            <w:tcW w:w="993" w:type="dxa"/>
            <w:vAlign w:val="top"/>
          </w:tcPr>
          <w:p w14:paraId="40CD7CBE">
            <w:pPr>
              <w:spacing w:before="238" w:line="198" w:lineRule="auto"/>
              <w:ind w:left="244"/>
              <w:rPr>
                <w:rFonts w:ascii="Times New Roman" w:hAnsi="Times New Roman" w:eastAsia="Times New Roman" w:cs="Times New Roman"/>
                <w:sz w:val="13"/>
                <w:szCs w:val="13"/>
              </w:rPr>
            </w:pPr>
            <w:r>
              <w:rPr>
                <w:rFonts w:ascii="Times New Roman" w:hAnsi="Times New Roman" w:eastAsia="Times New Roman" w:cs="Times New Roman"/>
                <w:sz w:val="21"/>
                <w:szCs w:val="21"/>
              </w:rPr>
              <w:t>BOD</w:t>
            </w:r>
            <w:r>
              <w:rPr>
                <w:rFonts w:ascii="Times New Roman" w:hAnsi="Times New Roman" w:eastAsia="Times New Roman" w:cs="Times New Roman"/>
                <w:spacing w:val="4"/>
                <w:position w:val="-2"/>
                <w:sz w:val="13"/>
                <w:szCs w:val="13"/>
              </w:rPr>
              <w:t>5</w:t>
            </w:r>
          </w:p>
        </w:tc>
        <w:tc>
          <w:tcPr>
            <w:tcW w:w="979" w:type="dxa"/>
            <w:vAlign w:val="top"/>
          </w:tcPr>
          <w:p w14:paraId="37216CFC">
            <w:pPr>
              <w:pStyle w:val="6"/>
              <w:spacing w:before="202" w:line="186" w:lineRule="auto"/>
              <w:ind w:left="288"/>
              <w:rPr>
                <w:sz w:val="21"/>
                <w:szCs w:val="21"/>
              </w:rPr>
            </w:pPr>
            <w:r>
              <w:rPr>
                <w:spacing w:val="-2"/>
                <w:sz w:val="21"/>
                <w:szCs w:val="21"/>
              </w:rPr>
              <w:t>氨氮</w:t>
            </w:r>
          </w:p>
        </w:tc>
        <w:tc>
          <w:tcPr>
            <w:tcW w:w="983" w:type="dxa"/>
            <w:vAlign w:val="top"/>
          </w:tcPr>
          <w:p w14:paraId="48CD4D7A">
            <w:pPr>
              <w:spacing w:before="238" w:line="189" w:lineRule="auto"/>
              <w:ind w:left="389"/>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991" w:type="dxa"/>
            <w:vAlign w:val="top"/>
          </w:tcPr>
          <w:p w14:paraId="7C04FC2A">
            <w:pPr>
              <w:pStyle w:val="6"/>
              <w:spacing w:before="202" w:line="186" w:lineRule="auto"/>
              <w:ind w:left="194"/>
              <w:rPr>
                <w:sz w:val="21"/>
                <w:szCs w:val="21"/>
              </w:rPr>
            </w:pPr>
            <w:r>
              <w:rPr>
                <w:spacing w:val="-2"/>
                <w:sz w:val="21"/>
                <w:szCs w:val="21"/>
              </w:rPr>
              <w:t>石油类</w:t>
            </w:r>
          </w:p>
        </w:tc>
      </w:tr>
      <w:tr w14:paraId="499F7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4" w:type="dxa"/>
            <w:vMerge w:val="restart"/>
            <w:tcBorders>
              <w:bottom w:val="nil"/>
            </w:tcBorders>
            <w:vAlign w:val="top"/>
          </w:tcPr>
          <w:p w14:paraId="404CCAC9">
            <w:pPr>
              <w:pStyle w:val="6"/>
              <w:spacing w:before="46" w:line="190" w:lineRule="auto"/>
              <w:ind w:left="291" w:right="102" w:hanging="179"/>
              <w:rPr>
                <w:sz w:val="21"/>
                <w:szCs w:val="21"/>
              </w:rPr>
            </w:pPr>
            <w:r>
              <w:rPr>
                <w:rFonts w:ascii="Times New Roman" w:hAnsi="Times New Roman" w:eastAsia="Times New Roman" w:cs="Times New Roman"/>
                <w:spacing w:val="-6"/>
                <w:sz w:val="21"/>
                <w:szCs w:val="21"/>
              </w:rPr>
              <w:t>W1</w:t>
            </w:r>
            <w:r>
              <w:rPr>
                <w:rFonts w:ascii="Times New Roman" w:hAnsi="Times New Roman" w:eastAsia="Times New Roman" w:cs="Times New Roman"/>
                <w:spacing w:val="15"/>
                <w:w w:val="101"/>
                <w:sz w:val="21"/>
                <w:szCs w:val="21"/>
              </w:rPr>
              <w:t xml:space="preserve"> </w:t>
            </w:r>
            <w:r>
              <w:rPr>
                <w:spacing w:val="-6"/>
                <w:sz w:val="21"/>
                <w:szCs w:val="21"/>
              </w:rPr>
              <w:t>陶</w:t>
            </w:r>
            <w:r>
              <w:rPr>
                <w:sz w:val="21"/>
                <w:szCs w:val="21"/>
              </w:rPr>
              <w:t xml:space="preserve"> 江</w:t>
            </w:r>
          </w:p>
        </w:tc>
        <w:tc>
          <w:tcPr>
            <w:tcW w:w="1022" w:type="dxa"/>
            <w:vAlign w:val="top"/>
          </w:tcPr>
          <w:p w14:paraId="452ED38D">
            <w:pPr>
              <w:spacing w:before="16" w:line="277"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8.23</w:t>
            </w:r>
          </w:p>
        </w:tc>
        <w:tc>
          <w:tcPr>
            <w:tcW w:w="748" w:type="dxa"/>
            <w:vAlign w:val="top"/>
          </w:tcPr>
          <w:p w14:paraId="3E2DC118">
            <w:pPr>
              <w:spacing w:before="16" w:line="277"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6.49</w:t>
            </w:r>
          </w:p>
        </w:tc>
        <w:tc>
          <w:tcPr>
            <w:tcW w:w="830" w:type="dxa"/>
            <w:vAlign w:val="top"/>
          </w:tcPr>
          <w:p w14:paraId="71C0B579">
            <w:pPr>
              <w:spacing w:before="16" w:line="277" w:lineRule="exact"/>
              <w:ind w:left="29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3.9</w:t>
            </w:r>
          </w:p>
        </w:tc>
        <w:tc>
          <w:tcPr>
            <w:tcW w:w="1194" w:type="dxa"/>
            <w:vAlign w:val="top"/>
          </w:tcPr>
          <w:p w14:paraId="33E04D65">
            <w:pPr>
              <w:spacing w:before="16" w:line="277" w:lineRule="exact"/>
              <w:ind w:left="47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5.2</w:t>
            </w:r>
          </w:p>
        </w:tc>
        <w:tc>
          <w:tcPr>
            <w:tcW w:w="993" w:type="dxa"/>
            <w:vAlign w:val="top"/>
          </w:tcPr>
          <w:p w14:paraId="15B272A3">
            <w:pPr>
              <w:spacing w:before="16" w:line="277" w:lineRule="exact"/>
              <w:ind w:left="36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w:t>
            </w:r>
          </w:p>
        </w:tc>
        <w:tc>
          <w:tcPr>
            <w:tcW w:w="979" w:type="dxa"/>
            <w:vAlign w:val="top"/>
          </w:tcPr>
          <w:p w14:paraId="17252E81">
            <w:pPr>
              <w:spacing w:before="16" w:line="277" w:lineRule="exact"/>
              <w:ind w:left="328"/>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1.27</w:t>
            </w:r>
          </w:p>
        </w:tc>
        <w:tc>
          <w:tcPr>
            <w:tcW w:w="983" w:type="dxa"/>
            <w:vAlign w:val="top"/>
          </w:tcPr>
          <w:p w14:paraId="5C07CDC5">
            <w:pPr>
              <w:spacing w:before="16" w:line="277" w:lineRule="exact"/>
              <w:ind w:left="3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35</w:t>
            </w:r>
          </w:p>
        </w:tc>
        <w:tc>
          <w:tcPr>
            <w:tcW w:w="991" w:type="dxa"/>
            <w:vAlign w:val="top"/>
          </w:tcPr>
          <w:p w14:paraId="584A50D9">
            <w:pPr>
              <w:pStyle w:val="6"/>
              <w:spacing w:before="15" w:line="190"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r w14:paraId="2F6D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4" w:type="dxa"/>
            <w:vMerge w:val="continue"/>
            <w:tcBorders>
              <w:top w:val="nil"/>
            </w:tcBorders>
            <w:vAlign w:val="top"/>
          </w:tcPr>
          <w:p w14:paraId="71447D3D">
            <w:pPr>
              <w:rPr>
                <w:rFonts w:ascii="Arial"/>
                <w:sz w:val="21"/>
              </w:rPr>
            </w:pPr>
          </w:p>
        </w:tc>
        <w:tc>
          <w:tcPr>
            <w:tcW w:w="1022" w:type="dxa"/>
            <w:vAlign w:val="top"/>
          </w:tcPr>
          <w:p w14:paraId="474FAA3F">
            <w:pPr>
              <w:spacing w:before="17" w:line="277"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8.24</w:t>
            </w:r>
          </w:p>
        </w:tc>
        <w:tc>
          <w:tcPr>
            <w:tcW w:w="748" w:type="dxa"/>
            <w:vAlign w:val="top"/>
          </w:tcPr>
          <w:p w14:paraId="31088A78">
            <w:pPr>
              <w:spacing w:before="17" w:line="277"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6.52</w:t>
            </w:r>
          </w:p>
        </w:tc>
        <w:tc>
          <w:tcPr>
            <w:tcW w:w="830" w:type="dxa"/>
            <w:vAlign w:val="top"/>
          </w:tcPr>
          <w:p w14:paraId="1D933FC7">
            <w:pPr>
              <w:spacing w:before="17" w:line="277" w:lineRule="exact"/>
              <w:ind w:left="28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4.4</w:t>
            </w:r>
          </w:p>
        </w:tc>
        <w:tc>
          <w:tcPr>
            <w:tcW w:w="1194" w:type="dxa"/>
            <w:vAlign w:val="top"/>
          </w:tcPr>
          <w:p w14:paraId="7952B79D">
            <w:pPr>
              <w:spacing w:before="17" w:line="277" w:lineRule="exact"/>
              <w:ind w:left="46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4.9</w:t>
            </w:r>
          </w:p>
        </w:tc>
        <w:tc>
          <w:tcPr>
            <w:tcW w:w="993" w:type="dxa"/>
            <w:vAlign w:val="top"/>
          </w:tcPr>
          <w:p w14:paraId="12931CE8">
            <w:pPr>
              <w:spacing w:before="17" w:line="277" w:lineRule="exact"/>
              <w:ind w:left="3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3.8</w:t>
            </w:r>
          </w:p>
        </w:tc>
        <w:tc>
          <w:tcPr>
            <w:tcW w:w="979" w:type="dxa"/>
            <w:vAlign w:val="top"/>
          </w:tcPr>
          <w:p w14:paraId="63936ABD">
            <w:pPr>
              <w:spacing w:before="17" w:line="277" w:lineRule="exact"/>
              <w:ind w:left="328"/>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1.24</w:t>
            </w:r>
          </w:p>
        </w:tc>
        <w:tc>
          <w:tcPr>
            <w:tcW w:w="983" w:type="dxa"/>
            <w:vAlign w:val="top"/>
          </w:tcPr>
          <w:p w14:paraId="7DC92E7B">
            <w:pPr>
              <w:spacing w:before="17" w:line="277" w:lineRule="exact"/>
              <w:ind w:left="3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38</w:t>
            </w:r>
          </w:p>
        </w:tc>
        <w:tc>
          <w:tcPr>
            <w:tcW w:w="991" w:type="dxa"/>
            <w:vAlign w:val="top"/>
          </w:tcPr>
          <w:p w14:paraId="6540715F">
            <w:pPr>
              <w:pStyle w:val="6"/>
              <w:spacing w:before="17" w:line="189"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r w14:paraId="4A685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4" w:type="dxa"/>
            <w:vMerge w:val="restart"/>
            <w:tcBorders>
              <w:bottom w:val="nil"/>
            </w:tcBorders>
            <w:vAlign w:val="top"/>
          </w:tcPr>
          <w:p w14:paraId="5339A3E9">
            <w:pPr>
              <w:pStyle w:val="6"/>
              <w:spacing w:before="49" w:line="189" w:lineRule="auto"/>
              <w:ind w:left="290" w:right="102" w:hanging="178"/>
              <w:rPr>
                <w:sz w:val="21"/>
                <w:szCs w:val="21"/>
              </w:rPr>
            </w:pPr>
            <w:r>
              <w:rPr>
                <w:rFonts w:ascii="Times New Roman" w:hAnsi="Times New Roman" w:eastAsia="Times New Roman" w:cs="Times New Roman"/>
                <w:spacing w:val="-1"/>
                <w:sz w:val="21"/>
                <w:szCs w:val="21"/>
              </w:rPr>
              <w:t xml:space="preserve">W2 </w:t>
            </w:r>
            <w:r>
              <w:rPr>
                <w:spacing w:val="-1"/>
                <w:sz w:val="21"/>
                <w:szCs w:val="21"/>
              </w:rPr>
              <w:t>梅</w:t>
            </w:r>
            <w:r>
              <w:rPr>
                <w:sz w:val="21"/>
                <w:szCs w:val="21"/>
              </w:rPr>
              <w:t xml:space="preserve"> 溪</w:t>
            </w:r>
          </w:p>
        </w:tc>
        <w:tc>
          <w:tcPr>
            <w:tcW w:w="1022" w:type="dxa"/>
            <w:vAlign w:val="top"/>
          </w:tcPr>
          <w:p w14:paraId="7A49F300">
            <w:pPr>
              <w:spacing w:before="17" w:line="278"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8.23</w:t>
            </w:r>
          </w:p>
        </w:tc>
        <w:tc>
          <w:tcPr>
            <w:tcW w:w="748" w:type="dxa"/>
            <w:vAlign w:val="top"/>
          </w:tcPr>
          <w:p w14:paraId="50160265">
            <w:pPr>
              <w:spacing w:before="17" w:line="278"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6.79</w:t>
            </w:r>
          </w:p>
        </w:tc>
        <w:tc>
          <w:tcPr>
            <w:tcW w:w="830" w:type="dxa"/>
            <w:vAlign w:val="top"/>
          </w:tcPr>
          <w:p w14:paraId="31F5260B">
            <w:pPr>
              <w:spacing w:before="17" w:line="278" w:lineRule="exact"/>
              <w:ind w:left="28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4.2</w:t>
            </w:r>
          </w:p>
        </w:tc>
        <w:tc>
          <w:tcPr>
            <w:tcW w:w="1194" w:type="dxa"/>
            <w:vAlign w:val="top"/>
          </w:tcPr>
          <w:p w14:paraId="7C21BA0F">
            <w:pPr>
              <w:spacing w:before="17" w:line="278" w:lineRule="exact"/>
              <w:ind w:left="46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4.4</w:t>
            </w:r>
          </w:p>
        </w:tc>
        <w:tc>
          <w:tcPr>
            <w:tcW w:w="993" w:type="dxa"/>
            <w:vAlign w:val="top"/>
          </w:tcPr>
          <w:p w14:paraId="3372C761">
            <w:pPr>
              <w:spacing w:before="17" w:line="278" w:lineRule="exact"/>
              <w:ind w:left="3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3.6</w:t>
            </w:r>
          </w:p>
        </w:tc>
        <w:tc>
          <w:tcPr>
            <w:tcW w:w="979" w:type="dxa"/>
            <w:vAlign w:val="top"/>
          </w:tcPr>
          <w:p w14:paraId="03AB64F9">
            <w:pPr>
              <w:spacing w:before="17" w:line="278" w:lineRule="exact"/>
              <w:ind w:left="25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0.994</w:t>
            </w:r>
          </w:p>
        </w:tc>
        <w:tc>
          <w:tcPr>
            <w:tcW w:w="983" w:type="dxa"/>
            <w:vAlign w:val="top"/>
          </w:tcPr>
          <w:p w14:paraId="31EB6326">
            <w:pPr>
              <w:spacing w:before="17" w:line="278" w:lineRule="exact"/>
              <w:ind w:left="410"/>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17</w:t>
            </w:r>
          </w:p>
        </w:tc>
        <w:tc>
          <w:tcPr>
            <w:tcW w:w="991" w:type="dxa"/>
            <w:vAlign w:val="top"/>
          </w:tcPr>
          <w:p w14:paraId="2E0F0F50">
            <w:pPr>
              <w:pStyle w:val="6"/>
              <w:spacing w:before="17" w:line="189"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r w14:paraId="26404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4" w:type="dxa"/>
            <w:vMerge w:val="continue"/>
            <w:tcBorders>
              <w:top w:val="nil"/>
            </w:tcBorders>
            <w:vAlign w:val="top"/>
          </w:tcPr>
          <w:p w14:paraId="131A69F6">
            <w:pPr>
              <w:rPr>
                <w:rFonts w:ascii="Arial"/>
                <w:sz w:val="21"/>
              </w:rPr>
            </w:pPr>
          </w:p>
        </w:tc>
        <w:tc>
          <w:tcPr>
            <w:tcW w:w="1022" w:type="dxa"/>
            <w:vAlign w:val="top"/>
          </w:tcPr>
          <w:p w14:paraId="0B34EC42">
            <w:pPr>
              <w:spacing w:before="18" w:line="278"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8.24</w:t>
            </w:r>
          </w:p>
        </w:tc>
        <w:tc>
          <w:tcPr>
            <w:tcW w:w="748" w:type="dxa"/>
            <w:vAlign w:val="top"/>
          </w:tcPr>
          <w:p w14:paraId="4E808274">
            <w:pPr>
              <w:spacing w:before="18" w:line="278"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6.78</w:t>
            </w:r>
          </w:p>
        </w:tc>
        <w:tc>
          <w:tcPr>
            <w:tcW w:w="830" w:type="dxa"/>
            <w:vAlign w:val="top"/>
          </w:tcPr>
          <w:p w14:paraId="08DDA11C">
            <w:pPr>
              <w:spacing w:before="18" w:line="278" w:lineRule="exact"/>
              <w:ind w:left="28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w:t>
            </w:r>
          </w:p>
        </w:tc>
        <w:tc>
          <w:tcPr>
            <w:tcW w:w="1194" w:type="dxa"/>
            <w:vAlign w:val="top"/>
          </w:tcPr>
          <w:p w14:paraId="04EDE837">
            <w:pPr>
              <w:spacing w:before="18" w:line="278" w:lineRule="exact"/>
              <w:ind w:left="46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4.1</w:t>
            </w:r>
          </w:p>
        </w:tc>
        <w:tc>
          <w:tcPr>
            <w:tcW w:w="993" w:type="dxa"/>
            <w:vAlign w:val="top"/>
          </w:tcPr>
          <w:p w14:paraId="56B3FDA2">
            <w:pPr>
              <w:spacing w:before="18" w:line="278" w:lineRule="exact"/>
              <w:ind w:left="3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3.7</w:t>
            </w:r>
          </w:p>
        </w:tc>
        <w:tc>
          <w:tcPr>
            <w:tcW w:w="979" w:type="dxa"/>
            <w:vAlign w:val="top"/>
          </w:tcPr>
          <w:p w14:paraId="371542D4">
            <w:pPr>
              <w:spacing w:before="18" w:line="278" w:lineRule="exact"/>
              <w:ind w:left="25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0.991</w:t>
            </w:r>
          </w:p>
        </w:tc>
        <w:tc>
          <w:tcPr>
            <w:tcW w:w="983" w:type="dxa"/>
            <w:vAlign w:val="top"/>
          </w:tcPr>
          <w:p w14:paraId="0288D46D">
            <w:pPr>
              <w:spacing w:before="18" w:line="278" w:lineRule="exact"/>
              <w:ind w:left="3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c>
          <w:tcPr>
            <w:tcW w:w="991" w:type="dxa"/>
            <w:vAlign w:val="top"/>
          </w:tcPr>
          <w:p w14:paraId="596E4318">
            <w:pPr>
              <w:pStyle w:val="6"/>
              <w:spacing w:before="18" w:line="188"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r w14:paraId="0E1D7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4" w:type="dxa"/>
            <w:vMerge w:val="restart"/>
            <w:tcBorders>
              <w:bottom w:val="nil"/>
            </w:tcBorders>
            <w:vAlign w:val="top"/>
          </w:tcPr>
          <w:p w14:paraId="56EDA811">
            <w:pPr>
              <w:pStyle w:val="6"/>
              <w:spacing w:before="49" w:line="190" w:lineRule="auto"/>
              <w:ind w:left="192" w:right="102" w:hanging="80"/>
              <w:rPr>
                <w:sz w:val="21"/>
                <w:szCs w:val="21"/>
              </w:rPr>
            </w:pPr>
            <w:r>
              <w:rPr>
                <w:rFonts w:ascii="Times New Roman" w:hAnsi="Times New Roman" w:eastAsia="Times New Roman" w:cs="Times New Roman"/>
                <w:spacing w:val="-3"/>
                <w:sz w:val="21"/>
                <w:szCs w:val="21"/>
              </w:rPr>
              <w:t>W3</w:t>
            </w:r>
            <w:r>
              <w:rPr>
                <w:rFonts w:ascii="Times New Roman" w:hAnsi="Times New Roman" w:eastAsia="Times New Roman" w:cs="Times New Roman"/>
                <w:spacing w:val="6"/>
                <w:sz w:val="21"/>
                <w:szCs w:val="21"/>
              </w:rPr>
              <w:t xml:space="preserve"> </w:t>
            </w:r>
            <w:r>
              <w:rPr>
                <w:spacing w:val="-3"/>
                <w:sz w:val="21"/>
                <w:szCs w:val="21"/>
              </w:rPr>
              <w:t>大</w:t>
            </w:r>
            <w:r>
              <w:rPr>
                <w:sz w:val="21"/>
                <w:szCs w:val="21"/>
              </w:rPr>
              <w:t xml:space="preserve"> </w:t>
            </w:r>
            <w:r>
              <w:rPr>
                <w:spacing w:val="-3"/>
                <w:sz w:val="21"/>
                <w:szCs w:val="21"/>
              </w:rPr>
              <w:t>义溪</w:t>
            </w:r>
          </w:p>
        </w:tc>
        <w:tc>
          <w:tcPr>
            <w:tcW w:w="1022" w:type="dxa"/>
            <w:vAlign w:val="top"/>
          </w:tcPr>
          <w:p w14:paraId="07433543">
            <w:pPr>
              <w:spacing w:before="19" w:line="278"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8.23</w:t>
            </w:r>
          </w:p>
        </w:tc>
        <w:tc>
          <w:tcPr>
            <w:tcW w:w="748" w:type="dxa"/>
            <w:vAlign w:val="top"/>
          </w:tcPr>
          <w:p w14:paraId="12515EED">
            <w:pPr>
              <w:spacing w:before="19" w:line="278"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6.93</w:t>
            </w:r>
          </w:p>
        </w:tc>
        <w:tc>
          <w:tcPr>
            <w:tcW w:w="830" w:type="dxa"/>
            <w:vAlign w:val="top"/>
          </w:tcPr>
          <w:p w14:paraId="688932C9">
            <w:pPr>
              <w:spacing w:before="19" w:line="278" w:lineRule="exact"/>
              <w:ind w:left="29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5.8</w:t>
            </w:r>
          </w:p>
        </w:tc>
        <w:tc>
          <w:tcPr>
            <w:tcW w:w="1194" w:type="dxa"/>
            <w:vAlign w:val="top"/>
          </w:tcPr>
          <w:p w14:paraId="0BE91D35">
            <w:pPr>
              <w:spacing w:before="19" w:line="278" w:lineRule="exact"/>
              <w:ind w:left="4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3.5</w:t>
            </w:r>
          </w:p>
        </w:tc>
        <w:tc>
          <w:tcPr>
            <w:tcW w:w="993" w:type="dxa"/>
            <w:vAlign w:val="top"/>
          </w:tcPr>
          <w:p w14:paraId="4D0F6A1C">
            <w:pPr>
              <w:spacing w:before="19" w:line="278" w:lineRule="exact"/>
              <w:ind w:left="36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4.2</w:t>
            </w:r>
          </w:p>
        </w:tc>
        <w:tc>
          <w:tcPr>
            <w:tcW w:w="979" w:type="dxa"/>
            <w:vAlign w:val="top"/>
          </w:tcPr>
          <w:p w14:paraId="65FE4B4E">
            <w:pPr>
              <w:spacing w:before="19" w:line="278" w:lineRule="exact"/>
              <w:ind w:left="25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0.321</w:t>
            </w:r>
          </w:p>
        </w:tc>
        <w:tc>
          <w:tcPr>
            <w:tcW w:w="983" w:type="dxa"/>
            <w:vAlign w:val="top"/>
          </w:tcPr>
          <w:p w14:paraId="189C8350">
            <w:pPr>
              <w:spacing w:before="19" w:line="278" w:lineRule="exact"/>
              <w:ind w:left="3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23</w:t>
            </w:r>
          </w:p>
        </w:tc>
        <w:tc>
          <w:tcPr>
            <w:tcW w:w="991" w:type="dxa"/>
            <w:vAlign w:val="top"/>
          </w:tcPr>
          <w:p w14:paraId="11A04F02">
            <w:pPr>
              <w:pStyle w:val="6"/>
              <w:spacing w:before="20" w:line="187"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r w14:paraId="45178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84" w:type="dxa"/>
            <w:vMerge w:val="continue"/>
            <w:tcBorders>
              <w:top w:val="nil"/>
            </w:tcBorders>
            <w:vAlign w:val="top"/>
          </w:tcPr>
          <w:p w14:paraId="1C5E78E2">
            <w:pPr>
              <w:rPr>
                <w:rFonts w:ascii="Arial"/>
                <w:sz w:val="21"/>
              </w:rPr>
            </w:pPr>
          </w:p>
        </w:tc>
        <w:tc>
          <w:tcPr>
            <w:tcW w:w="1022" w:type="dxa"/>
            <w:vAlign w:val="top"/>
          </w:tcPr>
          <w:p w14:paraId="0DAA7D1C">
            <w:pPr>
              <w:spacing w:before="20" w:line="277" w:lineRule="exact"/>
              <w:ind w:left="33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8.24</w:t>
            </w:r>
          </w:p>
        </w:tc>
        <w:tc>
          <w:tcPr>
            <w:tcW w:w="748" w:type="dxa"/>
            <w:vAlign w:val="top"/>
          </w:tcPr>
          <w:p w14:paraId="29FE7289">
            <w:pPr>
              <w:spacing w:before="20" w:line="277" w:lineRule="exact"/>
              <w:ind w:left="19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6.98</w:t>
            </w:r>
          </w:p>
        </w:tc>
        <w:tc>
          <w:tcPr>
            <w:tcW w:w="830" w:type="dxa"/>
            <w:vAlign w:val="top"/>
          </w:tcPr>
          <w:p w14:paraId="4D7DC23D">
            <w:pPr>
              <w:spacing w:before="20" w:line="277" w:lineRule="exact"/>
              <w:ind w:left="29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6.2</w:t>
            </w:r>
          </w:p>
        </w:tc>
        <w:tc>
          <w:tcPr>
            <w:tcW w:w="1194" w:type="dxa"/>
            <w:vAlign w:val="top"/>
          </w:tcPr>
          <w:p w14:paraId="6EAB66D9">
            <w:pPr>
              <w:spacing w:before="20" w:line="277" w:lineRule="exact"/>
              <w:ind w:left="4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3.1</w:t>
            </w:r>
          </w:p>
        </w:tc>
        <w:tc>
          <w:tcPr>
            <w:tcW w:w="993" w:type="dxa"/>
            <w:vAlign w:val="top"/>
          </w:tcPr>
          <w:p w14:paraId="70987FE6">
            <w:pPr>
              <w:spacing w:before="20" w:line="277" w:lineRule="exact"/>
              <w:ind w:left="37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3.8</w:t>
            </w:r>
          </w:p>
        </w:tc>
        <w:tc>
          <w:tcPr>
            <w:tcW w:w="979" w:type="dxa"/>
            <w:vAlign w:val="top"/>
          </w:tcPr>
          <w:p w14:paraId="195918D3">
            <w:pPr>
              <w:spacing w:before="20" w:line="277" w:lineRule="exact"/>
              <w:ind w:left="25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0.324</w:t>
            </w:r>
          </w:p>
        </w:tc>
        <w:tc>
          <w:tcPr>
            <w:tcW w:w="983" w:type="dxa"/>
            <w:vAlign w:val="top"/>
          </w:tcPr>
          <w:p w14:paraId="5225E326">
            <w:pPr>
              <w:spacing w:before="20" w:line="277" w:lineRule="exact"/>
              <w:ind w:left="3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25</w:t>
            </w:r>
          </w:p>
        </w:tc>
        <w:tc>
          <w:tcPr>
            <w:tcW w:w="991" w:type="dxa"/>
            <w:vAlign w:val="top"/>
          </w:tcPr>
          <w:p w14:paraId="208E47C4">
            <w:pPr>
              <w:pStyle w:val="6"/>
              <w:spacing w:before="20" w:line="189" w:lineRule="auto"/>
              <w:ind w:left="233"/>
              <w:rPr>
                <w:rFonts w:ascii="Times New Roman" w:hAnsi="Times New Roman" w:eastAsia="Times New Roman" w:cs="Times New Roman"/>
                <w:sz w:val="21"/>
                <w:szCs w:val="21"/>
              </w:rPr>
            </w:pPr>
            <w:r>
              <w:rPr>
                <w:spacing w:val="6"/>
                <w:sz w:val="21"/>
                <w:szCs w:val="21"/>
              </w:rPr>
              <w:t>&lt;</w:t>
            </w:r>
            <w:r>
              <w:rPr>
                <w:rFonts w:ascii="Times New Roman" w:hAnsi="Times New Roman" w:eastAsia="Times New Roman" w:cs="Times New Roman"/>
                <w:spacing w:val="6"/>
                <w:sz w:val="21"/>
                <w:szCs w:val="21"/>
              </w:rPr>
              <w:t>0.01</w:t>
            </w:r>
          </w:p>
        </w:tc>
      </w:tr>
    </w:tbl>
    <w:p w14:paraId="2E786716">
      <w:pPr>
        <w:pStyle w:val="2"/>
        <w:spacing w:before="177" w:line="280" w:lineRule="auto"/>
        <w:ind w:left="131" w:firstLine="473"/>
        <w:rPr>
          <w:sz w:val="24"/>
          <w:szCs w:val="24"/>
        </w:rPr>
      </w:pPr>
      <w:r>
        <w:rPr>
          <w:spacing w:val="-7"/>
          <w:sz w:val="24"/>
          <w:szCs w:val="24"/>
        </w:rPr>
        <w:t>根据上述监测结果可知，所监测各项指标</w:t>
      </w:r>
      <w:r>
        <w:rPr>
          <w:color w:val="0D0D0D"/>
          <w:spacing w:val="-7"/>
          <w:sz w:val="24"/>
          <w:szCs w:val="24"/>
        </w:rPr>
        <w:t>指标均符合《地表水环境质量标准》</w:t>
      </w:r>
      <w:r>
        <w:rPr>
          <w:color w:val="0D0D0D"/>
          <w:spacing w:val="7"/>
          <w:sz w:val="24"/>
          <w:szCs w:val="24"/>
        </w:rPr>
        <w:t xml:space="preserve"> </w:t>
      </w:r>
      <w:r>
        <w:rPr>
          <w:color w:val="0D0D0D"/>
          <w:spacing w:val="-1"/>
          <w:sz w:val="24"/>
          <w:szCs w:val="24"/>
        </w:rPr>
        <w:t>（</w:t>
      </w:r>
      <w:r>
        <w:rPr>
          <w:rFonts w:ascii="Times New Roman" w:hAnsi="Times New Roman" w:eastAsia="Times New Roman" w:cs="Times New Roman"/>
          <w:color w:val="0D0D0D"/>
          <w:spacing w:val="-1"/>
          <w:sz w:val="24"/>
          <w:szCs w:val="24"/>
        </w:rPr>
        <w:t>GB3838-2002</w:t>
      </w:r>
      <w:r>
        <w:rPr>
          <w:color w:val="0D0D0D"/>
          <w:spacing w:val="-1"/>
          <w:sz w:val="24"/>
          <w:szCs w:val="24"/>
        </w:rPr>
        <w:t>）</w:t>
      </w:r>
      <w:r>
        <w:rPr>
          <w:rFonts w:ascii="Times New Roman" w:hAnsi="Times New Roman" w:eastAsia="Times New Roman" w:cs="Times New Roman"/>
          <w:color w:val="0D0D0D"/>
          <w:spacing w:val="-1"/>
          <w:sz w:val="24"/>
          <w:szCs w:val="24"/>
        </w:rPr>
        <w:t xml:space="preserve">V </w:t>
      </w:r>
      <w:r>
        <w:rPr>
          <w:color w:val="0D0D0D"/>
          <w:spacing w:val="-1"/>
          <w:sz w:val="24"/>
          <w:szCs w:val="24"/>
        </w:rPr>
        <w:t>类标准，水质总体质量较好。</w:t>
      </w:r>
    </w:p>
    <w:p w14:paraId="7D9E18FD">
      <w:pPr>
        <w:pStyle w:val="2"/>
        <w:spacing w:before="1" w:line="184" w:lineRule="auto"/>
        <w:ind w:left="119"/>
        <w:rPr>
          <w:sz w:val="24"/>
          <w:szCs w:val="24"/>
        </w:rPr>
      </w:pPr>
      <w:r>
        <w:rPr>
          <w:rFonts w:ascii="Times New Roman" w:hAnsi="Times New Roman" w:eastAsia="Times New Roman" w:cs="Times New Roman"/>
          <w:b/>
          <w:bCs/>
          <w:sz w:val="24"/>
          <w:szCs w:val="24"/>
        </w:rPr>
        <w:t xml:space="preserve">3.6.2  </w:t>
      </w:r>
      <w:r>
        <w:rPr>
          <w:b/>
          <w:bCs/>
          <w:sz w:val="24"/>
          <w:szCs w:val="24"/>
        </w:rPr>
        <w:t>环境空气质量现状</w:t>
      </w:r>
    </w:p>
    <w:p w14:paraId="370795CE">
      <w:pPr>
        <w:pStyle w:val="2"/>
        <w:spacing w:before="162" w:line="280" w:lineRule="auto"/>
        <w:ind w:left="119" w:right="115" w:firstLine="486"/>
        <w:jc w:val="both"/>
        <w:rPr>
          <w:sz w:val="24"/>
          <w:szCs w:val="24"/>
        </w:rPr>
      </w:pPr>
      <w:r>
        <w:rPr>
          <w:sz w:val="24"/>
          <w:szCs w:val="24"/>
        </w:rPr>
        <w:t>本评价引用《福州福裕橡塑工业有限公司汽车密</w:t>
      </w:r>
      <w:r>
        <w:rPr>
          <w:spacing w:val="-1"/>
          <w:sz w:val="24"/>
          <w:szCs w:val="24"/>
        </w:rPr>
        <w:t>封条生产线</w:t>
      </w:r>
      <w:r>
        <w:rPr>
          <w:spacing w:val="67"/>
          <w:sz w:val="24"/>
          <w:szCs w:val="24"/>
        </w:rPr>
        <w:t xml:space="preserve"> </w:t>
      </w:r>
      <w:r>
        <w:rPr>
          <w:spacing w:val="-1"/>
          <w:sz w:val="24"/>
          <w:szCs w:val="24"/>
        </w:rPr>
        <w:t>建设项目环境</w:t>
      </w:r>
      <w:r>
        <w:rPr>
          <w:sz w:val="24"/>
          <w:szCs w:val="24"/>
        </w:rPr>
        <w:t xml:space="preserve"> </w:t>
      </w:r>
      <w:r>
        <w:rPr>
          <w:spacing w:val="-3"/>
          <w:sz w:val="24"/>
          <w:szCs w:val="24"/>
        </w:rPr>
        <w:t>影响报告书》中的监测资料，该项目位于闽侯青口投资区，距离本项目厂址处约</w:t>
      </w:r>
      <w:r>
        <w:rPr>
          <w:spacing w:val="3"/>
          <w:sz w:val="24"/>
          <w:szCs w:val="24"/>
        </w:rPr>
        <w:t xml:space="preserve"> </w:t>
      </w:r>
      <w:r>
        <w:rPr>
          <w:rFonts w:ascii="Times New Roman" w:hAnsi="Times New Roman" w:eastAsia="Times New Roman" w:cs="Times New Roman"/>
          <w:sz w:val="24"/>
          <w:szCs w:val="24"/>
        </w:rPr>
        <w:t>4km</w:t>
      </w:r>
      <w:r>
        <w:rPr>
          <w:sz w:val="24"/>
          <w:szCs w:val="24"/>
        </w:rPr>
        <w:t>：</w:t>
      </w:r>
    </w:p>
    <w:p w14:paraId="354EE8B6">
      <w:pPr>
        <w:pStyle w:val="2"/>
        <w:spacing w:before="1" w:line="185" w:lineRule="auto"/>
        <w:ind w:left="605"/>
        <w:rPr>
          <w:sz w:val="24"/>
          <w:szCs w:val="24"/>
        </w:rPr>
      </w:pPr>
      <w:r>
        <w:rPr>
          <w:spacing w:val="-3"/>
          <w:sz w:val="24"/>
          <w:szCs w:val="24"/>
        </w:rPr>
        <w:t>监测单位</w:t>
      </w:r>
      <w:r>
        <w:rPr>
          <w:spacing w:val="-26"/>
          <w:sz w:val="24"/>
          <w:szCs w:val="24"/>
        </w:rPr>
        <w:t xml:space="preserve"> </w:t>
      </w:r>
      <w:r>
        <w:rPr>
          <w:spacing w:val="-3"/>
          <w:sz w:val="24"/>
          <w:szCs w:val="24"/>
        </w:rPr>
        <w:t>：福建创投环境检测技术有限公司</w:t>
      </w:r>
    </w:p>
    <w:p w14:paraId="77271CD9">
      <w:pPr>
        <w:pStyle w:val="2"/>
        <w:spacing w:before="127" w:line="228" w:lineRule="auto"/>
        <w:ind w:left="605"/>
        <w:rPr>
          <w:sz w:val="24"/>
          <w:szCs w:val="24"/>
        </w:rPr>
      </w:pPr>
      <w:r>
        <w:rPr>
          <w:color w:val="0D0D0D"/>
          <w:spacing w:val="-8"/>
          <w:sz w:val="24"/>
          <w:szCs w:val="24"/>
        </w:rPr>
        <w:t>监测时间</w:t>
      </w:r>
      <w:r>
        <w:rPr>
          <w:color w:val="0D0D0D"/>
          <w:spacing w:val="-26"/>
          <w:sz w:val="24"/>
          <w:szCs w:val="24"/>
        </w:rPr>
        <w:t xml:space="preserve"> </w:t>
      </w:r>
      <w:r>
        <w:rPr>
          <w:color w:val="0D0D0D"/>
          <w:spacing w:val="-8"/>
          <w:sz w:val="24"/>
          <w:szCs w:val="24"/>
        </w:rPr>
        <w:t>：</w:t>
      </w:r>
      <w:r>
        <w:rPr>
          <w:rFonts w:ascii="Times New Roman" w:hAnsi="Times New Roman" w:eastAsia="Times New Roman" w:cs="Times New Roman"/>
          <w:color w:val="0D0D0D"/>
          <w:spacing w:val="-8"/>
          <w:sz w:val="24"/>
          <w:szCs w:val="24"/>
        </w:rPr>
        <w:t xml:space="preserve">2017 </w:t>
      </w:r>
      <w:r>
        <w:rPr>
          <w:color w:val="0D0D0D"/>
          <w:spacing w:val="-8"/>
          <w:sz w:val="24"/>
          <w:szCs w:val="24"/>
        </w:rPr>
        <w:t xml:space="preserve">年 </w:t>
      </w:r>
      <w:r>
        <w:rPr>
          <w:rFonts w:ascii="Times New Roman" w:hAnsi="Times New Roman" w:eastAsia="Times New Roman" w:cs="Times New Roman"/>
          <w:color w:val="0D0D0D"/>
          <w:spacing w:val="-8"/>
          <w:sz w:val="24"/>
          <w:szCs w:val="24"/>
        </w:rPr>
        <w:t>8</w:t>
      </w:r>
      <w:r>
        <w:rPr>
          <w:rFonts w:ascii="Times New Roman" w:hAnsi="Times New Roman" w:eastAsia="Times New Roman" w:cs="Times New Roman"/>
          <w:color w:val="0D0D0D"/>
          <w:spacing w:val="17"/>
          <w:w w:val="101"/>
          <w:sz w:val="24"/>
          <w:szCs w:val="24"/>
        </w:rPr>
        <w:t xml:space="preserve"> </w:t>
      </w:r>
      <w:r>
        <w:rPr>
          <w:color w:val="0D0D0D"/>
          <w:spacing w:val="-8"/>
          <w:sz w:val="24"/>
          <w:szCs w:val="24"/>
        </w:rPr>
        <w:t xml:space="preserve">月 </w:t>
      </w:r>
      <w:r>
        <w:rPr>
          <w:rFonts w:ascii="Times New Roman" w:hAnsi="Times New Roman" w:eastAsia="Times New Roman" w:cs="Times New Roman"/>
          <w:color w:val="0D0D0D"/>
          <w:spacing w:val="-8"/>
          <w:sz w:val="24"/>
          <w:szCs w:val="24"/>
        </w:rPr>
        <w:t xml:space="preserve">23  </w:t>
      </w:r>
      <w:r>
        <w:rPr>
          <w:color w:val="0D0D0D"/>
          <w:spacing w:val="-8"/>
          <w:sz w:val="24"/>
          <w:szCs w:val="24"/>
        </w:rPr>
        <w:t>日</w:t>
      </w:r>
      <w:r>
        <w:rPr>
          <w:rFonts w:ascii="Times New Roman" w:hAnsi="Times New Roman" w:eastAsia="Times New Roman" w:cs="Times New Roman"/>
          <w:color w:val="0D0D0D"/>
          <w:spacing w:val="-8"/>
          <w:sz w:val="24"/>
          <w:szCs w:val="24"/>
        </w:rPr>
        <w:t>~29</w:t>
      </w:r>
      <w:r>
        <w:rPr>
          <w:rFonts w:ascii="Times New Roman" w:hAnsi="Times New Roman" w:eastAsia="Times New Roman" w:cs="Times New Roman"/>
          <w:color w:val="0D0D0D"/>
          <w:spacing w:val="48"/>
          <w:sz w:val="24"/>
          <w:szCs w:val="24"/>
        </w:rPr>
        <w:t xml:space="preserve"> </w:t>
      </w:r>
      <w:r>
        <w:rPr>
          <w:color w:val="0D0D0D"/>
          <w:spacing w:val="-8"/>
          <w:sz w:val="24"/>
          <w:szCs w:val="24"/>
        </w:rPr>
        <w:t xml:space="preserve">日共 </w:t>
      </w:r>
      <w:r>
        <w:rPr>
          <w:rFonts w:ascii="Times New Roman" w:hAnsi="Times New Roman" w:eastAsia="Times New Roman" w:cs="Times New Roman"/>
          <w:color w:val="0D0D0D"/>
          <w:spacing w:val="-8"/>
          <w:sz w:val="24"/>
          <w:szCs w:val="24"/>
        </w:rPr>
        <w:t>7</w:t>
      </w:r>
      <w:r>
        <w:rPr>
          <w:rFonts w:ascii="Times New Roman" w:hAnsi="Times New Roman" w:eastAsia="Times New Roman" w:cs="Times New Roman"/>
          <w:color w:val="0D0D0D"/>
          <w:spacing w:val="11"/>
          <w:sz w:val="24"/>
          <w:szCs w:val="24"/>
        </w:rPr>
        <w:t xml:space="preserve"> </w:t>
      </w:r>
      <w:r>
        <w:rPr>
          <w:color w:val="0D0D0D"/>
          <w:spacing w:val="-8"/>
          <w:sz w:val="24"/>
          <w:szCs w:val="24"/>
        </w:rPr>
        <w:t>天。</w:t>
      </w:r>
    </w:p>
    <w:p w14:paraId="302C10C6">
      <w:pPr>
        <w:pStyle w:val="2"/>
        <w:spacing w:before="124" w:line="210" w:lineRule="auto"/>
        <w:ind w:left="605"/>
        <w:rPr>
          <w:sz w:val="24"/>
          <w:szCs w:val="24"/>
        </w:rPr>
      </w:pPr>
      <w:r>
        <w:rPr>
          <w:spacing w:val="-3"/>
          <w:sz w:val="24"/>
          <w:szCs w:val="24"/>
        </w:rPr>
        <w:t>监测因子</w:t>
      </w:r>
      <w:r>
        <w:rPr>
          <w:spacing w:val="-40"/>
          <w:sz w:val="24"/>
          <w:szCs w:val="24"/>
        </w:rPr>
        <w:t xml:space="preserve"> </w:t>
      </w:r>
      <w:r>
        <w:rPr>
          <w:spacing w:val="-3"/>
          <w:sz w:val="24"/>
          <w:szCs w:val="24"/>
        </w:rPr>
        <w:t>：</w:t>
      </w:r>
      <w:r>
        <w:rPr>
          <w:rFonts w:ascii="Times New Roman" w:hAnsi="Times New Roman" w:eastAsia="Times New Roman" w:cs="Times New Roman"/>
          <w:spacing w:val="-3"/>
          <w:sz w:val="24"/>
          <w:szCs w:val="24"/>
        </w:rPr>
        <w:t>PM</w:t>
      </w:r>
      <w:r>
        <w:rPr>
          <w:rFonts w:ascii="Times New Roman" w:hAnsi="Times New Roman" w:eastAsia="Times New Roman" w:cs="Times New Roman"/>
          <w:spacing w:val="-3"/>
          <w:position w:val="-2"/>
          <w:sz w:val="15"/>
          <w:szCs w:val="15"/>
        </w:rPr>
        <w:t>10</w:t>
      </w:r>
      <w:r>
        <w:rPr>
          <w:rFonts w:ascii="Times New Roman" w:hAnsi="Times New Roman" w:eastAsia="Times New Roman" w:cs="Times New Roman"/>
          <w:spacing w:val="-9"/>
          <w:position w:val="-2"/>
          <w:sz w:val="15"/>
          <w:szCs w:val="15"/>
        </w:rPr>
        <w:t xml:space="preserve"> </w:t>
      </w:r>
      <w:r>
        <w:rPr>
          <w:spacing w:val="-3"/>
          <w:sz w:val="24"/>
          <w:szCs w:val="24"/>
        </w:rPr>
        <w:t>、</w:t>
      </w:r>
      <w:r>
        <w:rPr>
          <w:spacing w:val="34"/>
          <w:sz w:val="24"/>
          <w:szCs w:val="24"/>
        </w:rPr>
        <w:t xml:space="preserve"> </w:t>
      </w:r>
      <w:r>
        <w:rPr>
          <w:rFonts w:ascii="Times New Roman" w:hAnsi="Times New Roman" w:eastAsia="Times New Roman" w:cs="Times New Roman"/>
          <w:spacing w:val="-3"/>
          <w:sz w:val="24"/>
          <w:szCs w:val="24"/>
        </w:rPr>
        <w:t>TSP</w:t>
      </w:r>
      <w:r>
        <w:rPr>
          <w:rFonts w:ascii="Times New Roman" w:hAnsi="Times New Roman" w:eastAsia="Times New Roman" w:cs="Times New Roman"/>
          <w:spacing w:val="-33"/>
          <w:sz w:val="24"/>
          <w:szCs w:val="24"/>
        </w:rPr>
        <w:t xml:space="preserve"> </w:t>
      </w:r>
      <w:r>
        <w:rPr>
          <w:spacing w:val="-3"/>
          <w:sz w:val="24"/>
          <w:szCs w:val="24"/>
        </w:rPr>
        <w:t>、</w:t>
      </w:r>
      <w:r>
        <w:rPr>
          <w:spacing w:val="40"/>
          <w:sz w:val="24"/>
          <w:szCs w:val="24"/>
        </w:rPr>
        <w:t xml:space="preserve"> </w:t>
      </w:r>
      <w:r>
        <w:rPr>
          <w:spacing w:val="-3"/>
          <w:sz w:val="24"/>
          <w:szCs w:val="24"/>
        </w:rPr>
        <w:t>二氧化硫、</w:t>
      </w:r>
      <w:r>
        <w:rPr>
          <w:spacing w:val="34"/>
          <w:sz w:val="24"/>
          <w:szCs w:val="24"/>
        </w:rPr>
        <w:t xml:space="preserve"> </w:t>
      </w:r>
      <w:r>
        <w:rPr>
          <w:spacing w:val="-3"/>
          <w:sz w:val="24"/>
          <w:szCs w:val="24"/>
        </w:rPr>
        <w:t>氮氧化物、</w:t>
      </w:r>
      <w:r>
        <w:rPr>
          <w:spacing w:val="35"/>
          <w:sz w:val="24"/>
          <w:szCs w:val="24"/>
        </w:rPr>
        <w:t xml:space="preserve"> </w:t>
      </w:r>
      <w:r>
        <w:rPr>
          <w:spacing w:val="-3"/>
          <w:sz w:val="24"/>
          <w:szCs w:val="24"/>
        </w:rPr>
        <w:t>硫化氢、</w:t>
      </w:r>
      <w:r>
        <w:rPr>
          <w:spacing w:val="67"/>
          <w:sz w:val="24"/>
          <w:szCs w:val="24"/>
        </w:rPr>
        <w:t xml:space="preserve"> </w:t>
      </w:r>
      <w:r>
        <w:rPr>
          <w:spacing w:val="-3"/>
          <w:sz w:val="24"/>
          <w:szCs w:val="24"/>
        </w:rPr>
        <w:t>甲苯、</w:t>
      </w:r>
      <w:r>
        <w:rPr>
          <w:spacing w:val="40"/>
          <w:sz w:val="24"/>
          <w:szCs w:val="24"/>
        </w:rPr>
        <w:t xml:space="preserve"> </w:t>
      </w:r>
      <w:r>
        <w:rPr>
          <w:spacing w:val="-3"/>
          <w:sz w:val="24"/>
          <w:szCs w:val="24"/>
        </w:rPr>
        <w:t>二甲</w:t>
      </w:r>
    </w:p>
    <w:p w14:paraId="589DB8D0">
      <w:pPr>
        <w:pStyle w:val="2"/>
        <w:spacing w:before="120" w:line="186" w:lineRule="auto"/>
        <w:ind w:left="127"/>
        <w:rPr>
          <w:sz w:val="24"/>
          <w:szCs w:val="24"/>
        </w:rPr>
      </w:pPr>
      <w:r>
        <w:rPr>
          <w:spacing w:val="-2"/>
          <w:sz w:val="24"/>
          <w:szCs w:val="24"/>
        </w:rPr>
        <w:t>苯、</w:t>
      </w:r>
      <w:r>
        <w:rPr>
          <w:spacing w:val="52"/>
          <w:sz w:val="24"/>
          <w:szCs w:val="24"/>
        </w:rPr>
        <w:t xml:space="preserve"> </w:t>
      </w:r>
      <w:r>
        <w:rPr>
          <w:spacing w:val="-2"/>
          <w:sz w:val="24"/>
          <w:szCs w:val="24"/>
        </w:rPr>
        <w:t>非甲烷总烃</w:t>
      </w:r>
    </w:p>
    <w:p w14:paraId="6B13B05F">
      <w:pPr>
        <w:spacing w:line="186" w:lineRule="auto"/>
        <w:rPr>
          <w:sz w:val="24"/>
          <w:szCs w:val="24"/>
        </w:rPr>
        <w:sectPr>
          <w:footerReference r:id="rId13" w:type="default"/>
          <w:pgSz w:w="11900" w:h="16840"/>
          <w:pgMar w:top="1431" w:right="1680" w:bottom="1220" w:left="1684" w:header="0" w:footer="980" w:gutter="0"/>
          <w:cols w:space="720" w:num="1"/>
        </w:sectPr>
      </w:pPr>
    </w:p>
    <w:p w14:paraId="741261EB">
      <w:pPr>
        <w:pStyle w:val="2"/>
        <w:spacing w:before="188" w:line="185" w:lineRule="auto"/>
        <w:ind w:left="859"/>
        <w:rPr>
          <w:sz w:val="24"/>
          <w:szCs w:val="24"/>
        </w:rPr>
      </w:pPr>
      <w:r>
        <w:rPr>
          <w:spacing w:val="-4"/>
          <w:sz w:val="24"/>
          <w:szCs w:val="24"/>
        </w:rPr>
        <w:t>监测点位：</w:t>
      </w:r>
      <w:r>
        <w:rPr>
          <w:spacing w:val="-36"/>
          <w:sz w:val="24"/>
          <w:szCs w:val="24"/>
        </w:rPr>
        <w:t xml:space="preserve"> </w:t>
      </w:r>
      <w:r>
        <w:rPr>
          <w:spacing w:val="-4"/>
          <w:sz w:val="24"/>
          <w:szCs w:val="24"/>
        </w:rPr>
        <w:t xml:space="preserve">详见下表和附图 </w:t>
      </w:r>
      <w:r>
        <w:rPr>
          <w:rFonts w:ascii="Times New Roman" w:hAnsi="Times New Roman" w:eastAsia="Times New Roman" w:cs="Times New Roman"/>
          <w:spacing w:val="-4"/>
          <w:sz w:val="24"/>
          <w:szCs w:val="24"/>
        </w:rPr>
        <w:t>5</w:t>
      </w:r>
      <w:r>
        <w:rPr>
          <w:spacing w:val="-4"/>
          <w:sz w:val="24"/>
          <w:szCs w:val="24"/>
        </w:rPr>
        <w:t>。</w:t>
      </w:r>
    </w:p>
    <w:p w14:paraId="74633142">
      <w:pPr>
        <w:pStyle w:val="2"/>
        <w:spacing w:before="162" w:line="176" w:lineRule="auto"/>
        <w:ind w:left="1625"/>
        <w:rPr>
          <w:sz w:val="24"/>
          <w:szCs w:val="24"/>
        </w:rPr>
      </w:pPr>
      <w:r>
        <w:rPr>
          <w:b/>
          <w:bCs/>
          <w:sz w:val="24"/>
          <w:szCs w:val="24"/>
        </w:rPr>
        <w:t xml:space="preserve">表 </w:t>
      </w:r>
      <w:r>
        <w:rPr>
          <w:rFonts w:ascii="Times New Roman" w:hAnsi="Times New Roman" w:eastAsia="Times New Roman" w:cs="Times New Roman"/>
          <w:b/>
          <w:bCs/>
          <w:sz w:val="24"/>
          <w:szCs w:val="24"/>
        </w:rPr>
        <w:t xml:space="preserve">3-8      </w:t>
      </w:r>
      <w:r>
        <w:rPr>
          <w:b/>
          <w:bCs/>
          <w:sz w:val="24"/>
          <w:szCs w:val="24"/>
        </w:rPr>
        <w:t>引用大气监测点位资料与本项目厂址位置关系</w:t>
      </w:r>
    </w:p>
    <w:tbl>
      <w:tblPr>
        <w:tblStyle w:val="5"/>
        <w:tblW w:w="8337"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2130"/>
        <w:gridCol w:w="4816"/>
      </w:tblGrid>
      <w:tr w14:paraId="3875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91" w:type="dxa"/>
            <w:vAlign w:val="top"/>
          </w:tcPr>
          <w:p w14:paraId="3CA8B430">
            <w:pPr>
              <w:pStyle w:val="6"/>
              <w:spacing w:before="53" w:line="171" w:lineRule="auto"/>
              <w:ind w:left="289"/>
              <w:rPr>
                <w:sz w:val="21"/>
                <w:szCs w:val="21"/>
              </w:rPr>
            </w:pPr>
            <w:r>
              <w:rPr>
                <w:spacing w:val="-3"/>
                <w:sz w:val="21"/>
                <w:szCs w:val="21"/>
              </w:rPr>
              <w:t>点位编号</w:t>
            </w:r>
          </w:p>
        </w:tc>
        <w:tc>
          <w:tcPr>
            <w:tcW w:w="2130" w:type="dxa"/>
            <w:vAlign w:val="top"/>
          </w:tcPr>
          <w:p w14:paraId="6EDF581C">
            <w:pPr>
              <w:pStyle w:val="6"/>
              <w:spacing w:before="53" w:line="171" w:lineRule="auto"/>
              <w:ind w:left="654"/>
              <w:rPr>
                <w:sz w:val="21"/>
                <w:szCs w:val="21"/>
              </w:rPr>
            </w:pPr>
            <w:r>
              <w:rPr>
                <w:spacing w:val="-3"/>
                <w:sz w:val="21"/>
                <w:szCs w:val="21"/>
              </w:rPr>
              <w:t>点位名称</w:t>
            </w:r>
          </w:p>
        </w:tc>
        <w:tc>
          <w:tcPr>
            <w:tcW w:w="4816" w:type="dxa"/>
            <w:vAlign w:val="top"/>
          </w:tcPr>
          <w:p w14:paraId="6B43B8AE">
            <w:pPr>
              <w:pStyle w:val="6"/>
              <w:spacing w:before="53" w:line="171" w:lineRule="auto"/>
              <w:ind w:left="1363"/>
              <w:rPr>
                <w:sz w:val="21"/>
                <w:szCs w:val="21"/>
              </w:rPr>
            </w:pPr>
            <w:r>
              <w:rPr>
                <w:spacing w:val="-1"/>
                <w:sz w:val="21"/>
                <w:szCs w:val="21"/>
              </w:rPr>
              <w:t>与本项目厂址位置关系</w:t>
            </w:r>
          </w:p>
        </w:tc>
      </w:tr>
      <w:tr w14:paraId="14055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91" w:type="dxa"/>
            <w:vAlign w:val="top"/>
          </w:tcPr>
          <w:p w14:paraId="1E2A9656">
            <w:pPr>
              <w:spacing w:before="86" w:line="189" w:lineRule="auto"/>
              <w:ind w:left="57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G1</w:t>
            </w:r>
          </w:p>
        </w:tc>
        <w:tc>
          <w:tcPr>
            <w:tcW w:w="2130" w:type="dxa"/>
            <w:vAlign w:val="top"/>
          </w:tcPr>
          <w:p w14:paraId="0AEE4501">
            <w:pPr>
              <w:pStyle w:val="6"/>
              <w:spacing w:before="49" w:line="170" w:lineRule="auto"/>
              <w:ind w:left="753"/>
              <w:rPr>
                <w:sz w:val="21"/>
                <w:szCs w:val="21"/>
              </w:rPr>
            </w:pPr>
            <w:r>
              <w:rPr>
                <w:spacing w:val="-2"/>
                <w:sz w:val="21"/>
                <w:szCs w:val="21"/>
              </w:rPr>
              <w:t>寨前村</w:t>
            </w:r>
          </w:p>
        </w:tc>
        <w:tc>
          <w:tcPr>
            <w:tcW w:w="4816" w:type="dxa"/>
            <w:vAlign w:val="top"/>
          </w:tcPr>
          <w:p w14:paraId="26DFB918">
            <w:pPr>
              <w:pStyle w:val="6"/>
              <w:spacing w:before="18" w:line="191" w:lineRule="auto"/>
              <w:ind w:left="1277"/>
              <w:rPr>
                <w:rFonts w:ascii="Times New Roman" w:hAnsi="Times New Roman" w:eastAsia="Times New Roman" w:cs="Times New Roman"/>
                <w:sz w:val="21"/>
                <w:szCs w:val="21"/>
              </w:rPr>
            </w:pPr>
            <w:r>
              <w:rPr>
                <w:spacing w:val="-1"/>
                <w:sz w:val="21"/>
                <w:szCs w:val="21"/>
              </w:rPr>
              <w:t xml:space="preserve">位于本项目东偏北 </w:t>
            </w:r>
            <w:r>
              <w:rPr>
                <w:rFonts w:ascii="Times New Roman" w:hAnsi="Times New Roman" w:eastAsia="Times New Roman" w:cs="Times New Roman"/>
                <w:spacing w:val="-1"/>
                <w:sz w:val="21"/>
                <w:szCs w:val="21"/>
              </w:rPr>
              <w:t>4.2km</w:t>
            </w:r>
          </w:p>
        </w:tc>
      </w:tr>
      <w:tr w14:paraId="0341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91" w:type="dxa"/>
            <w:vAlign w:val="top"/>
          </w:tcPr>
          <w:p w14:paraId="078FFDC8">
            <w:pPr>
              <w:spacing w:before="88" w:line="189" w:lineRule="auto"/>
              <w:ind w:left="57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G2</w:t>
            </w:r>
          </w:p>
        </w:tc>
        <w:tc>
          <w:tcPr>
            <w:tcW w:w="2130" w:type="dxa"/>
            <w:vAlign w:val="top"/>
          </w:tcPr>
          <w:p w14:paraId="3AEAB736">
            <w:pPr>
              <w:pStyle w:val="6"/>
              <w:spacing w:before="51" w:line="169" w:lineRule="auto"/>
              <w:ind w:left="772"/>
              <w:rPr>
                <w:sz w:val="21"/>
                <w:szCs w:val="21"/>
              </w:rPr>
            </w:pPr>
            <w:r>
              <w:rPr>
                <w:spacing w:val="-6"/>
                <w:sz w:val="21"/>
                <w:szCs w:val="21"/>
              </w:rPr>
              <w:t>中厝村</w:t>
            </w:r>
          </w:p>
        </w:tc>
        <w:tc>
          <w:tcPr>
            <w:tcW w:w="4816" w:type="dxa"/>
            <w:vAlign w:val="top"/>
          </w:tcPr>
          <w:p w14:paraId="7729B5A8">
            <w:pPr>
              <w:pStyle w:val="6"/>
              <w:spacing w:before="21" w:line="189" w:lineRule="auto"/>
              <w:ind w:left="1277"/>
              <w:rPr>
                <w:rFonts w:ascii="Times New Roman" w:hAnsi="Times New Roman" w:eastAsia="Times New Roman" w:cs="Times New Roman"/>
                <w:sz w:val="21"/>
                <w:szCs w:val="21"/>
              </w:rPr>
            </w:pPr>
            <w:r>
              <w:rPr>
                <w:spacing w:val="-1"/>
                <w:sz w:val="21"/>
                <w:szCs w:val="21"/>
              </w:rPr>
              <w:t xml:space="preserve">位于本项目北偏东 </w:t>
            </w:r>
            <w:r>
              <w:rPr>
                <w:rFonts w:ascii="Times New Roman" w:hAnsi="Times New Roman" w:eastAsia="Times New Roman" w:cs="Times New Roman"/>
                <w:spacing w:val="-1"/>
                <w:sz w:val="21"/>
                <w:szCs w:val="21"/>
              </w:rPr>
              <w:t>5.6km</w:t>
            </w:r>
          </w:p>
        </w:tc>
      </w:tr>
      <w:tr w14:paraId="00BF2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91" w:type="dxa"/>
            <w:vAlign w:val="top"/>
          </w:tcPr>
          <w:p w14:paraId="03517682">
            <w:pPr>
              <w:spacing w:before="89" w:line="189" w:lineRule="auto"/>
              <w:ind w:left="57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G3</w:t>
            </w:r>
          </w:p>
        </w:tc>
        <w:tc>
          <w:tcPr>
            <w:tcW w:w="2130" w:type="dxa"/>
            <w:vAlign w:val="top"/>
          </w:tcPr>
          <w:p w14:paraId="45FEBE76">
            <w:pPr>
              <w:pStyle w:val="6"/>
              <w:spacing w:before="53" w:line="171" w:lineRule="auto"/>
              <w:ind w:left="753"/>
              <w:rPr>
                <w:sz w:val="21"/>
                <w:szCs w:val="21"/>
              </w:rPr>
            </w:pPr>
            <w:r>
              <w:rPr>
                <w:spacing w:val="-2"/>
                <w:sz w:val="21"/>
                <w:szCs w:val="21"/>
              </w:rPr>
              <w:t>船尾村</w:t>
            </w:r>
          </w:p>
        </w:tc>
        <w:tc>
          <w:tcPr>
            <w:tcW w:w="4816" w:type="dxa"/>
            <w:vAlign w:val="top"/>
          </w:tcPr>
          <w:p w14:paraId="50A5BDF7">
            <w:pPr>
              <w:pStyle w:val="6"/>
              <w:spacing w:before="21" w:line="192" w:lineRule="auto"/>
              <w:ind w:left="1171"/>
              <w:rPr>
                <w:rFonts w:ascii="Times New Roman" w:hAnsi="Times New Roman" w:eastAsia="Times New Roman" w:cs="Times New Roman"/>
                <w:sz w:val="21"/>
                <w:szCs w:val="21"/>
              </w:rPr>
            </w:pPr>
            <w:r>
              <w:rPr>
                <w:spacing w:val="4"/>
                <w:sz w:val="21"/>
                <w:szCs w:val="21"/>
              </w:rPr>
              <w:t>位于本项目东北方向</w:t>
            </w:r>
            <w:r>
              <w:rPr>
                <w:rFonts w:ascii="Times New Roman" w:hAnsi="Times New Roman" w:eastAsia="Times New Roman" w:cs="Times New Roman"/>
                <w:spacing w:val="4"/>
                <w:sz w:val="21"/>
                <w:szCs w:val="21"/>
              </w:rPr>
              <w:t>4.0</w:t>
            </w:r>
            <w:r>
              <w:rPr>
                <w:rFonts w:ascii="Times New Roman" w:hAnsi="Times New Roman" w:eastAsia="Times New Roman" w:cs="Times New Roman"/>
                <w:sz w:val="21"/>
                <w:szCs w:val="21"/>
              </w:rPr>
              <w:t>km</w:t>
            </w:r>
          </w:p>
        </w:tc>
      </w:tr>
    </w:tbl>
    <w:p w14:paraId="713D876C">
      <w:pPr>
        <w:pStyle w:val="2"/>
        <w:spacing w:before="177" w:line="280" w:lineRule="auto"/>
        <w:ind w:left="380" w:right="296" w:firstLine="480"/>
        <w:rPr>
          <w:sz w:val="24"/>
          <w:szCs w:val="24"/>
        </w:rPr>
      </w:pPr>
      <w:r>
        <w:rPr>
          <w:spacing w:val="-8"/>
          <w:sz w:val="24"/>
          <w:szCs w:val="24"/>
        </w:rPr>
        <w:t>上述监测点位位于邻近本项目评价范围，两地距离较近，气候气象特</w:t>
      </w:r>
      <w:r>
        <w:rPr>
          <w:spacing w:val="-9"/>
          <w:sz w:val="24"/>
          <w:szCs w:val="24"/>
        </w:rPr>
        <w:t>征相似，</w:t>
      </w:r>
      <w:r>
        <w:rPr>
          <w:sz w:val="24"/>
          <w:szCs w:val="24"/>
        </w:rPr>
        <w:t xml:space="preserve"> </w:t>
      </w:r>
      <w:r>
        <w:rPr>
          <w:spacing w:val="-1"/>
          <w:sz w:val="24"/>
          <w:szCs w:val="24"/>
        </w:rPr>
        <w:t>可以用于表征本项目所在地环境空气质量。</w:t>
      </w:r>
    </w:p>
    <w:p w14:paraId="317CBBB5">
      <w:pPr>
        <w:pStyle w:val="2"/>
        <w:spacing w:line="185" w:lineRule="auto"/>
        <w:ind w:left="859"/>
        <w:rPr>
          <w:sz w:val="24"/>
          <w:szCs w:val="24"/>
        </w:rPr>
      </w:pPr>
      <w:r>
        <w:rPr>
          <w:spacing w:val="-3"/>
          <w:sz w:val="24"/>
          <w:szCs w:val="24"/>
        </w:rPr>
        <w:t>监测结果：</w:t>
      </w:r>
    </w:p>
    <w:p w14:paraId="147C44AC">
      <w:pPr>
        <w:pStyle w:val="2"/>
        <w:spacing w:before="162" w:line="176" w:lineRule="auto"/>
        <w:ind w:left="2230"/>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3-9      </w:t>
      </w:r>
      <w:r>
        <w:rPr>
          <w:b/>
          <w:bCs/>
          <w:spacing w:val="-1"/>
          <w:sz w:val="24"/>
          <w:szCs w:val="24"/>
        </w:rPr>
        <w:t>引用大气监测点位监测结果一览表</w:t>
      </w:r>
    </w:p>
    <w:tbl>
      <w:tblPr>
        <w:tblStyle w:val="5"/>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171"/>
        <w:gridCol w:w="1271"/>
        <w:gridCol w:w="1060"/>
        <w:gridCol w:w="1233"/>
        <w:gridCol w:w="1324"/>
        <w:gridCol w:w="1060"/>
        <w:gridCol w:w="1238"/>
      </w:tblGrid>
      <w:tr w14:paraId="4C76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1" w:type="dxa"/>
            <w:vMerge w:val="restart"/>
            <w:tcBorders>
              <w:bottom w:val="nil"/>
            </w:tcBorders>
            <w:vAlign w:val="top"/>
          </w:tcPr>
          <w:p w14:paraId="122BCD41">
            <w:pPr>
              <w:pStyle w:val="6"/>
              <w:spacing w:before="217" w:line="186" w:lineRule="auto"/>
              <w:ind w:left="138"/>
              <w:rPr>
                <w:sz w:val="21"/>
                <w:szCs w:val="21"/>
              </w:rPr>
            </w:pPr>
            <w:r>
              <w:rPr>
                <w:spacing w:val="-2"/>
                <w:sz w:val="21"/>
                <w:szCs w:val="21"/>
              </w:rPr>
              <w:t>监测</w:t>
            </w:r>
          </w:p>
          <w:p w14:paraId="474D3D47">
            <w:pPr>
              <w:pStyle w:val="6"/>
              <w:spacing w:before="32" w:line="187" w:lineRule="auto"/>
              <w:ind w:left="145"/>
              <w:rPr>
                <w:sz w:val="21"/>
                <w:szCs w:val="21"/>
              </w:rPr>
            </w:pPr>
            <w:r>
              <w:rPr>
                <w:spacing w:val="-4"/>
                <w:sz w:val="21"/>
                <w:szCs w:val="21"/>
              </w:rPr>
              <w:t>点位</w:t>
            </w:r>
          </w:p>
        </w:tc>
        <w:tc>
          <w:tcPr>
            <w:tcW w:w="1171" w:type="dxa"/>
            <w:vMerge w:val="restart"/>
            <w:tcBorders>
              <w:bottom w:val="nil"/>
            </w:tcBorders>
            <w:vAlign w:val="top"/>
          </w:tcPr>
          <w:p w14:paraId="440BD6C3">
            <w:pPr>
              <w:spacing w:line="283" w:lineRule="auto"/>
              <w:rPr>
                <w:rFonts w:ascii="Arial"/>
                <w:sz w:val="21"/>
              </w:rPr>
            </w:pPr>
          </w:p>
          <w:p w14:paraId="53B1CF39">
            <w:pPr>
              <w:pStyle w:val="6"/>
              <w:spacing w:before="91" w:line="185" w:lineRule="auto"/>
              <w:ind w:left="167"/>
              <w:rPr>
                <w:sz w:val="21"/>
                <w:szCs w:val="21"/>
              </w:rPr>
            </w:pPr>
            <w:r>
              <w:rPr>
                <w:spacing w:val="-1"/>
                <w:sz w:val="21"/>
                <w:szCs w:val="21"/>
              </w:rPr>
              <w:t>监测项目</w:t>
            </w:r>
          </w:p>
        </w:tc>
        <w:tc>
          <w:tcPr>
            <w:tcW w:w="3564" w:type="dxa"/>
            <w:gridSpan w:val="3"/>
            <w:vAlign w:val="top"/>
          </w:tcPr>
          <w:p w14:paraId="5314AEFF">
            <w:pPr>
              <w:pStyle w:val="6"/>
              <w:spacing w:before="22" w:line="192" w:lineRule="auto"/>
              <w:ind w:left="1220"/>
              <w:rPr>
                <w:sz w:val="21"/>
                <w:szCs w:val="21"/>
              </w:rPr>
            </w:pPr>
            <w:r>
              <w:rPr>
                <w:rFonts w:ascii="Times New Roman" w:hAnsi="Times New Roman" w:eastAsia="Times New Roman" w:cs="Times New Roman"/>
                <w:spacing w:val="-4"/>
                <w:sz w:val="21"/>
                <w:szCs w:val="21"/>
              </w:rPr>
              <w:t>1</w:t>
            </w:r>
            <w:r>
              <w:rPr>
                <w:spacing w:val="-4"/>
                <w:sz w:val="21"/>
                <w:szCs w:val="21"/>
              </w:rPr>
              <w:t>小时平均值</w:t>
            </w:r>
          </w:p>
        </w:tc>
        <w:tc>
          <w:tcPr>
            <w:tcW w:w="3622" w:type="dxa"/>
            <w:gridSpan w:val="3"/>
            <w:vAlign w:val="top"/>
          </w:tcPr>
          <w:p w14:paraId="030FB21D">
            <w:pPr>
              <w:pStyle w:val="6"/>
              <w:spacing w:before="22" w:line="192" w:lineRule="auto"/>
              <w:ind w:left="1178"/>
              <w:rPr>
                <w:sz w:val="21"/>
                <w:szCs w:val="21"/>
              </w:rPr>
            </w:pPr>
            <w:r>
              <w:rPr>
                <w:rFonts w:ascii="Times New Roman" w:hAnsi="Times New Roman" w:eastAsia="Times New Roman" w:cs="Times New Roman"/>
                <w:sz w:val="21"/>
                <w:szCs w:val="21"/>
              </w:rPr>
              <w:t>24</w:t>
            </w:r>
            <w:r>
              <w:rPr>
                <w:sz w:val="21"/>
                <w:szCs w:val="21"/>
              </w:rPr>
              <w:t>小时平均值</w:t>
            </w:r>
          </w:p>
        </w:tc>
      </w:tr>
      <w:tr w14:paraId="3EB41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1" w:type="dxa"/>
            <w:vMerge w:val="continue"/>
            <w:tcBorders>
              <w:top w:val="nil"/>
            </w:tcBorders>
            <w:vAlign w:val="top"/>
          </w:tcPr>
          <w:p w14:paraId="0380C3DA">
            <w:pPr>
              <w:rPr>
                <w:rFonts w:ascii="Arial"/>
                <w:sz w:val="21"/>
              </w:rPr>
            </w:pPr>
          </w:p>
        </w:tc>
        <w:tc>
          <w:tcPr>
            <w:tcW w:w="1171" w:type="dxa"/>
            <w:vMerge w:val="continue"/>
            <w:tcBorders>
              <w:top w:val="nil"/>
            </w:tcBorders>
            <w:vAlign w:val="top"/>
          </w:tcPr>
          <w:p w14:paraId="57198049">
            <w:pPr>
              <w:rPr>
                <w:rFonts w:ascii="Arial"/>
                <w:sz w:val="21"/>
              </w:rPr>
            </w:pPr>
          </w:p>
        </w:tc>
        <w:tc>
          <w:tcPr>
            <w:tcW w:w="1271" w:type="dxa"/>
            <w:vAlign w:val="top"/>
          </w:tcPr>
          <w:p w14:paraId="400CA8E2">
            <w:pPr>
              <w:pStyle w:val="6"/>
              <w:spacing w:before="54" w:line="168" w:lineRule="auto"/>
              <w:ind w:left="220"/>
              <w:rPr>
                <w:sz w:val="21"/>
                <w:szCs w:val="21"/>
              </w:rPr>
            </w:pPr>
            <w:r>
              <w:rPr>
                <w:spacing w:val="-1"/>
                <w:sz w:val="21"/>
                <w:szCs w:val="21"/>
              </w:rPr>
              <w:t>浓度范围</w:t>
            </w:r>
          </w:p>
          <w:p w14:paraId="4599DF6F">
            <w:pPr>
              <w:spacing w:line="305" w:lineRule="exact"/>
              <w:ind w:left="287"/>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(mg/m</w:t>
            </w:r>
            <w:r>
              <w:rPr>
                <w:rFonts w:ascii="Times New Roman" w:hAnsi="Times New Roman" w:eastAsia="Times New Roman" w:cs="Times New Roman"/>
                <w:spacing w:val="-2"/>
                <w:position w:val="12"/>
                <w:sz w:val="13"/>
                <w:szCs w:val="13"/>
              </w:rPr>
              <w:t>3</w:t>
            </w:r>
            <w:r>
              <w:rPr>
                <w:rFonts w:ascii="Times New Roman" w:hAnsi="Times New Roman" w:eastAsia="Times New Roman" w:cs="Times New Roman"/>
                <w:spacing w:val="-2"/>
                <w:position w:val="3"/>
                <w:sz w:val="21"/>
                <w:szCs w:val="21"/>
              </w:rPr>
              <w:t>)</w:t>
            </w:r>
          </w:p>
        </w:tc>
        <w:tc>
          <w:tcPr>
            <w:tcW w:w="1060" w:type="dxa"/>
            <w:vAlign w:val="top"/>
          </w:tcPr>
          <w:p w14:paraId="3BB06F1A">
            <w:pPr>
              <w:pStyle w:val="6"/>
              <w:spacing w:before="54" w:line="168" w:lineRule="auto"/>
              <w:ind w:left="223"/>
              <w:rPr>
                <w:sz w:val="21"/>
                <w:szCs w:val="21"/>
              </w:rPr>
            </w:pPr>
            <w:r>
              <w:rPr>
                <w:spacing w:val="-2"/>
                <w:sz w:val="21"/>
                <w:szCs w:val="21"/>
              </w:rPr>
              <w:t>最大值</w:t>
            </w:r>
          </w:p>
          <w:p w14:paraId="58225EC2">
            <w:pPr>
              <w:spacing w:line="305" w:lineRule="exact"/>
              <w:ind w:left="187"/>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(mg/m</w:t>
            </w:r>
            <w:r>
              <w:rPr>
                <w:rFonts w:ascii="Times New Roman" w:hAnsi="Times New Roman" w:eastAsia="Times New Roman" w:cs="Times New Roman"/>
                <w:spacing w:val="-2"/>
                <w:position w:val="12"/>
                <w:sz w:val="13"/>
                <w:szCs w:val="13"/>
              </w:rPr>
              <w:t>3</w:t>
            </w:r>
            <w:r>
              <w:rPr>
                <w:rFonts w:ascii="Times New Roman" w:hAnsi="Times New Roman" w:eastAsia="Times New Roman" w:cs="Times New Roman"/>
                <w:spacing w:val="-2"/>
                <w:position w:val="3"/>
                <w:sz w:val="21"/>
                <w:szCs w:val="21"/>
              </w:rPr>
              <w:t>)</w:t>
            </w:r>
          </w:p>
        </w:tc>
        <w:tc>
          <w:tcPr>
            <w:tcW w:w="1233" w:type="dxa"/>
            <w:vAlign w:val="top"/>
          </w:tcPr>
          <w:p w14:paraId="59278F2C">
            <w:pPr>
              <w:pStyle w:val="6"/>
              <w:spacing w:before="53" w:line="187" w:lineRule="auto"/>
              <w:ind w:left="200"/>
              <w:rPr>
                <w:sz w:val="21"/>
                <w:szCs w:val="21"/>
              </w:rPr>
            </w:pPr>
            <w:r>
              <w:rPr>
                <w:spacing w:val="-2"/>
                <w:sz w:val="21"/>
                <w:szCs w:val="21"/>
              </w:rPr>
              <w:t>最大占标</w:t>
            </w:r>
          </w:p>
          <w:p w14:paraId="7F6905F0">
            <w:pPr>
              <w:pStyle w:val="6"/>
              <w:spacing w:line="192" w:lineRule="auto"/>
              <w:ind w:left="357"/>
              <w:rPr>
                <w:rFonts w:ascii="Times New Roman" w:hAnsi="Times New Roman" w:eastAsia="Times New Roman" w:cs="Times New Roman"/>
                <w:sz w:val="21"/>
                <w:szCs w:val="21"/>
              </w:rPr>
            </w:pPr>
            <w:r>
              <w:rPr>
                <w:spacing w:val="-2"/>
                <w:sz w:val="21"/>
                <w:szCs w:val="21"/>
              </w:rPr>
              <w:t>率</w:t>
            </w:r>
            <w:r>
              <w:rPr>
                <w:rFonts w:ascii="Times New Roman" w:hAnsi="Times New Roman" w:eastAsia="Times New Roman" w:cs="Times New Roman"/>
                <w:spacing w:val="-2"/>
                <w:sz w:val="21"/>
                <w:szCs w:val="21"/>
              </w:rPr>
              <w:t>(%)</w:t>
            </w:r>
          </w:p>
        </w:tc>
        <w:tc>
          <w:tcPr>
            <w:tcW w:w="1324" w:type="dxa"/>
            <w:vAlign w:val="top"/>
          </w:tcPr>
          <w:p w14:paraId="4A6CFCDC">
            <w:pPr>
              <w:pStyle w:val="6"/>
              <w:spacing w:before="54" w:line="168" w:lineRule="auto"/>
              <w:ind w:left="246"/>
              <w:rPr>
                <w:sz w:val="21"/>
                <w:szCs w:val="21"/>
              </w:rPr>
            </w:pPr>
            <w:r>
              <w:rPr>
                <w:spacing w:val="-1"/>
                <w:sz w:val="21"/>
                <w:szCs w:val="21"/>
              </w:rPr>
              <w:t>浓度范围</w:t>
            </w:r>
          </w:p>
          <w:p w14:paraId="774BBE90">
            <w:pPr>
              <w:spacing w:line="305" w:lineRule="exact"/>
              <w:ind w:left="314"/>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(mg/m</w:t>
            </w:r>
            <w:r>
              <w:rPr>
                <w:rFonts w:ascii="Times New Roman" w:hAnsi="Times New Roman" w:eastAsia="Times New Roman" w:cs="Times New Roman"/>
                <w:spacing w:val="-2"/>
                <w:position w:val="12"/>
                <w:sz w:val="13"/>
                <w:szCs w:val="13"/>
              </w:rPr>
              <w:t>3</w:t>
            </w:r>
            <w:r>
              <w:rPr>
                <w:rFonts w:ascii="Times New Roman" w:hAnsi="Times New Roman" w:eastAsia="Times New Roman" w:cs="Times New Roman"/>
                <w:spacing w:val="-2"/>
                <w:position w:val="3"/>
                <w:sz w:val="21"/>
                <w:szCs w:val="21"/>
              </w:rPr>
              <w:t>)</w:t>
            </w:r>
          </w:p>
        </w:tc>
        <w:tc>
          <w:tcPr>
            <w:tcW w:w="1060" w:type="dxa"/>
            <w:vAlign w:val="top"/>
          </w:tcPr>
          <w:p w14:paraId="4E72D0DF">
            <w:pPr>
              <w:pStyle w:val="6"/>
              <w:spacing w:before="54" w:line="168" w:lineRule="auto"/>
              <w:ind w:left="225"/>
              <w:rPr>
                <w:sz w:val="21"/>
                <w:szCs w:val="21"/>
              </w:rPr>
            </w:pPr>
            <w:r>
              <w:rPr>
                <w:spacing w:val="-2"/>
                <w:sz w:val="21"/>
                <w:szCs w:val="21"/>
              </w:rPr>
              <w:t>最大值</w:t>
            </w:r>
          </w:p>
          <w:p w14:paraId="57BE13C3">
            <w:pPr>
              <w:spacing w:line="305" w:lineRule="exact"/>
              <w:ind w:left="190"/>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(mg/m</w:t>
            </w:r>
            <w:r>
              <w:rPr>
                <w:rFonts w:ascii="Times New Roman" w:hAnsi="Times New Roman" w:eastAsia="Times New Roman" w:cs="Times New Roman"/>
                <w:spacing w:val="-2"/>
                <w:position w:val="12"/>
                <w:sz w:val="13"/>
                <w:szCs w:val="13"/>
              </w:rPr>
              <w:t>3</w:t>
            </w:r>
            <w:r>
              <w:rPr>
                <w:rFonts w:ascii="Times New Roman" w:hAnsi="Times New Roman" w:eastAsia="Times New Roman" w:cs="Times New Roman"/>
                <w:spacing w:val="-2"/>
                <w:position w:val="3"/>
                <w:sz w:val="21"/>
                <w:szCs w:val="21"/>
              </w:rPr>
              <w:t>)</w:t>
            </w:r>
          </w:p>
        </w:tc>
        <w:tc>
          <w:tcPr>
            <w:tcW w:w="1238" w:type="dxa"/>
            <w:vAlign w:val="top"/>
          </w:tcPr>
          <w:p w14:paraId="3CF7FEC8">
            <w:pPr>
              <w:pStyle w:val="6"/>
              <w:spacing w:before="53" w:line="187" w:lineRule="auto"/>
              <w:ind w:left="207"/>
              <w:rPr>
                <w:sz w:val="21"/>
                <w:szCs w:val="21"/>
              </w:rPr>
            </w:pPr>
            <w:r>
              <w:rPr>
                <w:spacing w:val="-2"/>
                <w:sz w:val="21"/>
                <w:szCs w:val="21"/>
              </w:rPr>
              <w:t>最大占标</w:t>
            </w:r>
          </w:p>
          <w:p w14:paraId="41DFF076">
            <w:pPr>
              <w:pStyle w:val="6"/>
              <w:spacing w:line="192" w:lineRule="auto"/>
              <w:ind w:left="364"/>
              <w:rPr>
                <w:rFonts w:ascii="Times New Roman" w:hAnsi="Times New Roman" w:eastAsia="Times New Roman" w:cs="Times New Roman"/>
                <w:sz w:val="21"/>
                <w:szCs w:val="21"/>
              </w:rPr>
            </w:pPr>
            <w:r>
              <w:rPr>
                <w:spacing w:val="-2"/>
                <w:sz w:val="21"/>
                <w:szCs w:val="21"/>
              </w:rPr>
              <w:t>率</w:t>
            </w:r>
            <w:r>
              <w:rPr>
                <w:rFonts w:ascii="Times New Roman" w:hAnsi="Times New Roman" w:eastAsia="Times New Roman" w:cs="Times New Roman"/>
                <w:spacing w:val="-2"/>
                <w:sz w:val="21"/>
                <w:szCs w:val="21"/>
              </w:rPr>
              <w:t>(%)</w:t>
            </w:r>
          </w:p>
        </w:tc>
      </w:tr>
      <w:tr w14:paraId="2B01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restart"/>
            <w:tcBorders>
              <w:bottom w:val="nil"/>
            </w:tcBorders>
            <w:vAlign w:val="top"/>
          </w:tcPr>
          <w:p w14:paraId="2255C012">
            <w:pPr>
              <w:spacing w:line="247" w:lineRule="auto"/>
              <w:rPr>
                <w:rFonts w:ascii="Arial"/>
                <w:sz w:val="21"/>
              </w:rPr>
            </w:pPr>
          </w:p>
          <w:p w14:paraId="4A818526">
            <w:pPr>
              <w:spacing w:line="247" w:lineRule="auto"/>
              <w:rPr>
                <w:rFonts w:ascii="Arial"/>
                <w:sz w:val="21"/>
              </w:rPr>
            </w:pPr>
          </w:p>
          <w:p w14:paraId="288F6B8D">
            <w:pPr>
              <w:spacing w:line="247" w:lineRule="auto"/>
              <w:rPr>
                <w:rFonts w:ascii="Arial"/>
                <w:sz w:val="21"/>
              </w:rPr>
            </w:pPr>
          </w:p>
          <w:p w14:paraId="7A988890">
            <w:pPr>
              <w:spacing w:line="248" w:lineRule="auto"/>
              <w:rPr>
                <w:rFonts w:ascii="Arial"/>
                <w:sz w:val="21"/>
              </w:rPr>
            </w:pPr>
          </w:p>
          <w:p w14:paraId="1D5E04BD">
            <w:pPr>
              <w:spacing w:before="60" w:line="189"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G1</w:t>
            </w:r>
          </w:p>
          <w:p w14:paraId="2503EECD">
            <w:pPr>
              <w:pStyle w:val="6"/>
              <w:spacing w:before="86" w:line="219" w:lineRule="auto"/>
              <w:ind w:left="243" w:right="124" w:hanging="106"/>
              <w:rPr>
                <w:sz w:val="21"/>
                <w:szCs w:val="21"/>
              </w:rPr>
            </w:pPr>
            <w:r>
              <w:rPr>
                <w:spacing w:val="-3"/>
                <w:sz w:val="21"/>
                <w:szCs w:val="21"/>
              </w:rPr>
              <w:t>寨前</w:t>
            </w:r>
            <w:r>
              <w:rPr>
                <w:sz w:val="21"/>
                <w:szCs w:val="21"/>
              </w:rPr>
              <w:t xml:space="preserve"> 村</w:t>
            </w:r>
          </w:p>
        </w:tc>
        <w:tc>
          <w:tcPr>
            <w:tcW w:w="1171" w:type="dxa"/>
            <w:vAlign w:val="top"/>
          </w:tcPr>
          <w:p w14:paraId="7746A6E1">
            <w:pPr>
              <w:pStyle w:val="6"/>
              <w:spacing w:before="49" w:line="171" w:lineRule="auto"/>
              <w:ind w:left="170"/>
              <w:rPr>
                <w:sz w:val="21"/>
                <w:szCs w:val="21"/>
              </w:rPr>
            </w:pPr>
            <w:r>
              <w:rPr>
                <w:spacing w:val="-2"/>
                <w:sz w:val="21"/>
                <w:szCs w:val="21"/>
              </w:rPr>
              <w:t>二氧化硫</w:t>
            </w:r>
          </w:p>
        </w:tc>
        <w:tc>
          <w:tcPr>
            <w:tcW w:w="1271" w:type="dxa"/>
            <w:vAlign w:val="top"/>
          </w:tcPr>
          <w:p w14:paraId="19BB858E">
            <w:pPr>
              <w:spacing w:before="18" w:line="277"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0.010~0.015</w:t>
            </w:r>
          </w:p>
        </w:tc>
        <w:tc>
          <w:tcPr>
            <w:tcW w:w="1060" w:type="dxa"/>
            <w:vAlign w:val="top"/>
          </w:tcPr>
          <w:p w14:paraId="1D4FF4F9">
            <w:pPr>
              <w:spacing w:before="18" w:line="277"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0.015</w:t>
            </w:r>
          </w:p>
        </w:tc>
        <w:tc>
          <w:tcPr>
            <w:tcW w:w="1233" w:type="dxa"/>
            <w:vAlign w:val="top"/>
          </w:tcPr>
          <w:p w14:paraId="183CA38E">
            <w:pPr>
              <w:spacing w:before="18" w:line="277" w:lineRule="exact"/>
              <w:ind w:left="43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3.00</w:t>
            </w:r>
          </w:p>
        </w:tc>
        <w:tc>
          <w:tcPr>
            <w:tcW w:w="1324" w:type="dxa"/>
            <w:vAlign w:val="top"/>
          </w:tcPr>
          <w:p w14:paraId="04BD7BF0">
            <w:pPr>
              <w:spacing w:before="18" w:line="277"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0.010~0.014</w:t>
            </w:r>
          </w:p>
        </w:tc>
        <w:tc>
          <w:tcPr>
            <w:tcW w:w="1060" w:type="dxa"/>
            <w:vAlign w:val="top"/>
          </w:tcPr>
          <w:p w14:paraId="6385F020">
            <w:pPr>
              <w:spacing w:before="18" w:line="277"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0.014</w:t>
            </w:r>
          </w:p>
        </w:tc>
        <w:tc>
          <w:tcPr>
            <w:tcW w:w="1238" w:type="dxa"/>
            <w:vAlign w:val="top"/>
          </w:tcPr>
          <w:p w14:paraId="44D29CA4">
            <w:pPr>
              <w:spacing w:before="18" w:line="277" w:lineRule="exact"/>
              <w:ind w:left="4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9.30</w:t>
            </w:r>
          </w:p>
        </w:tc>
      </w:tr>
      <w:tr w14:paraId="59FE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2520F4C5">
            <w:pPr>
              <w:rPr>
                <w:rFonts w:ascii="Arial"/>
                <w:sz w:val="21"/>
              </w:rPr>
            </w:pPr>
          </w:p>
        </w:tc>
        <w:tc>
          <w:tcPr>
            <w:tcW w:w="1171" w:type="dxa"/>
            <w:vAlign w:val="top"/>
          </w:tcPr>
          <w:p w14:paraId="757038FF">
            <w:pPr>
              <w:pStyle w:val="6"/>
              <w:spacing w:before="50" w:line="171" w:lineRule="auto"/>
              <w:ind w:left="165"/>
              <w:rPr>
                <w:sz w:val="21"/>
                <w:szCs w:val="21"/>
              </w:rPr>
            </w:pPr>
            <w:r>
              <w:rPr>
                <w:spacing w:val="-1"/>
                <w:sz w:val="21"/>
                <w:szCs w:val="21"/>
              </w:rPr>
              <w:t>氮氧化物</w:t>
            </w:r>
          </w:p>
        </w:tc>
        <w:tc>
          <w:tcPr>
            <w:tcW w:w="1271" w:type="dxa"/>
            <w:vAlign w:val="top"/>
          </w:tcPr>
          <w:p w14:paraId="7ECB9097">
            <w:pPr>
              <w:spacing w:before="18" w:line="278"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0.015~0.034</w:t>
            </w:r>
          </w:p>
        </w:tc>
        <w:tc>
          <w:tcPr>
            <w:tcW w:w="1060" w:type="dxa"/>
            <w:vAlign w:val="top"/>
          </w:tcPr>
          <w:p w14:paraId="68E236E3">
            <w:pPr>
              <w:spacing w:before="18" w:line="278"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0.034</w:t>
            </w:r>
          </w:p>
        </w:tc>
        <w:tc>
          <w:tcPr>
            <w:tcW w:w="1233" w:type="dxa"/>
            <w:vAlign w:val="top"/>
          </w:tcPr>
          <w:p w14:paraId="292098B3">
            <w:pPr>
              <w:spacing w:before="18" w:line="278"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13.60</w:t>
            </w:r>
          </w:p>
        </w:tc>
        <w:tc>
          <w:tcPr>
            <w:tcW w:w="1324" w:type="dxa"/>
            <w:vAlign w:val="top"/>
          </w:tcPr>
          <w:p w14:paraId="0C239D52">
            <w:pPr>
              <w:spacing w:before="18"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0.024~0.028</w:t>
            </w:r>
          </w:p>
        </w:tc>
        <w:tc>
          <w:tcPr>
            <w:tcW w:w="1060" w:type="dxa"/>
            <w:vAlign w:val="top"/>
          </w:tcPr>
          <w:p w14:paraId="5ADBF94C">
            <w:pPr>
              <w:spacing w:before="18"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0.028</w:t>
            </w:r>
          </w:p>
        </w:tc>
        <w:tc>
          <w:tcPr>
            <w:tcW w:w="1238" w:type="dxa"/>
            <w:vAlign w:val="top"/>
          </w:tcPr>
          <w:p w14:paraId="682C9885">
            <w:pPr>
              <w:spacing w:before="18" w:line="278" w:lineRule="exact"/>
              <w:ind w:left="38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28.00</w:t>
            </w:r>
          </w:p>
        </w:tc>
      </w:tr>
      <w:tr w14:paraId="0ED22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0599874A">
            <w:pPr>
              <w:rPr>
                <w:rFonts w:ascii="Arial"/>
                <w:sz w:val="21"/>
              </w:rPr>
            </w:pPr>
          </w:p>
        </w:tc>
        <w:tc>
          <w:tcPr>
            <w:tcW w:w="1171" w:type="dxa"/>
            <w:vAlign w:val="top"/>
          </w:tcPr>
          <w:p w14:paraId="3419F728">
            <w:pPr>
              <w:spacing w:before="86" w:line="189" w:lineRule="auto"/>
              <w:ind w:left="3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PM10</w:t>
            </w:r>
          </w:p>
        </w:tc>
        <w:tc>
          <w:tcPr>
            <w:tcW w:w="1271" w:type="dxa"/>
            <w:vAlign w:val="top"/>
          </w:tcPr>
          <w:p w14:paraId="39310300">
            <w:pPr>
              <w:spacing w:before="18" w:line="278"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4BAB597F">
            <w:pPr>
              <w:spacing w:before="18" w:line="278"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0FE6B334">
            <w:pPr>
              <w:spacing w:before="18" w:line="278"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4CA7482A">
            <w:pPr>
              <w:spacing w:before="18"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0.044~0.055</w:t>
            </w:r>
          </w:p>
        </w:tc>
        <w:tc>
          <w:tcPr>
            <w:tcW w:w="1060" w:type="dxa"/>
            <w:vAlign w:val="top"/>
          </w:tcPr>
          <w:p w14:paraId="72DF7B04">
            <w:pPr>
              <w:spacing w:before="18"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0.055</w:t>
            </w:r>
          </w:p>
        </w:tc>
        <w:tc>
          <w:tcPr>
            <w:tcW w:w="1238" w:type="dxa"/>
            <w:vAlign w:val="top"/>
          </w:tcPr>
          <w:p w14:paraId="0F7ADCCC">
            <w:pPr>
              <w:spacing w:before="18" w:line="278" w:lineRule="exact"/>
              <w:ind w:left="39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36.70</w:t>
            </w:r>
          </w:p>
        </w:tc>
      </w:tr>
      <w:tr w14:paraId="5CDC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52522490">
            <w:pPr>
              <w:rPr>
                <w:rFonts w:ascii="Arial"/>
                <w:sz w:val="21"/>
              </w:rPr>
            </w:pPr>
          </w:p>
        </w:tc>
        <w:tc>
          <w:tcPr>
            <w:tcW w:w="1171" w:type="dxa"/>
            <w:vAlign w:val="top"/>
          </w:tcPr>
          <w:p w14:paraId="6FE56AF6">
            <w:pPr>
              <w:spacing w:before="86" w:line="189" w:lineRule="auto"/>
              <w:ind w:left="40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TSP</w:t>
            </w:r>
          </w:p>
        </w:tc>
        <w:tc>
          <w:tcPr>
            <w:tcW w:w="1271" w:type="dxa"/>
            <w:vAlign w:val="top"/>
          </w:tcPr>
          <w:p w14:paraId="1DD9E7CF">
            <w:pPr>
              <w:spacing w:before="19" w:line="277"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64DDCF95">
            <w:pPr>
              <w:spacing w:before="19" w:line="277"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40E12547">
            <w:pPr>
              <w:spacing w:before="19" w:line="277"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2A385276">
            <w:pPr>
              <w:spacing w:before="19" w:line="277"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0.125~0.137</w:t>
            </w:r>
          </w:p>
        </w:tc>
        <w:tc>
          <w:tcPr>
            <w:tcW w:w="1060" w:type="dxa"/>
            <w:vAlign w:val="top"/>
          </w:tcPr>
          <w:p w14:paraId="5F42B0D2">
            <w:pPr>
              <w:spacing w:before="19" w:line="277"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0.137</w:t>
            </w:r>
          </w:p>
        </w:tc>
        <w:tc>
          <w:tcPr>
            <w:tcW w:w="1238" w:type="dxa"/>
            <w:vAlign w:val="top"/>
          </w:tcPr>
          <w:p w14:paraId="793025B9">
            <w:pPr>
              <w:spacing w:before="19" w:line="277" w:lineRule="exact"/>
              <w:ind w:left="38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45.70</w:t>
            </w:r>
          </w:p>
        </w:tc>
      </w:tr>
      <w:tr w14:paraId="3A53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1E454724">
            <w:pPr>
              <w:rPr>
                <w:rFonts w:ascii="Arial"/>
                <w:sz w:val="21"/>
              </w:rPr>
            </w:pPr>
          </w:p>
        </w:tc>
        <w:tc>
          <w:tcPr>
            <w:tcW w:w="1171" w:type="dxa"/>
            <w:vAlign w:val="top"/>
          </w:tcPr>
          <w:p w14:paraId="7AE4A18D">
            <w:pPr>
              <w:pStyle w:val="6"/>
              <w:spacing w:before="49" w:line="171" w:lineRule="auto"/>
              <w:ind w:left="271"/>
              <w:rPr>
                <w:sz w:val="21"/>
                <w:szCs w:val="21"/>
              </w:rPr>
            </w:pPr>
            <w:r>
              <w:rPr>
                <w:spacing w:val="-1"/>
                <w:sz w:val="21"/>
                <w:szCs w:val="21"/>
              </w:rPr>
              <w:t>硫化氢</w:t>
            </w:r>
          </w:p>
        </w:tc>
        <w:tc>
          <w:tcPr>
            <w:tcW w:w="1271" w:type="dxa"/>
            <w:vAlign w:val="top"/>
          </w:tcPr>
          <w:p w14:paraId="7BC875F1">
            <w:pPr>
              <w:spacing w:before="18" w:line="278" w:lineRule="exact"/>
              <w:ind w:left="34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060" w:type="dxa"/>
            <w:vAlign w:val="top"/>
          </w:tcPr>
          <w:p w14:paraId="0E392953">
            <w:pPr>
              <w:spacing w:before="18" w:line="278" w:lineRule="exact"/>
              <w:ind w:left="23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233" w:type="dxa"/>
            <w:vAlign w:val="top"/>
          </w:tcPr>
          <w:p w14:paraId="29DBCAC6">
            <w:pPr>
              <w:spacing w:before="18" w:line="278" w:lineRule="exact"/>
              <w:ind w:left="4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5.00</w:t>
            </w:r>
          </w:p>
        </w:tc>
        <w:tc>
          <w:tcPr>
            <w:tcW w:w="1324" w:type="dxa"/>
            <w:vAlign w:val="top"/>
          </w:tcPr>
          <w:p w14:paraId="6469645B">
            <w:pPr>
              <w:spacing w:before="18"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0131296D">
            <w:pPr>
              <w:spacing w:before="18"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7A87C680">
            <w:pPr>
              <w:spacing w:before="18"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449BA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1" w:type="dxa"/>
            <w:vMerge w:val="continue"/>
            <w:tcBorders>
              <w:top w:val="nil"/>
              <w:bottom w:val="nil"/>
            </w:tcBorders>
            <w:vAlign w:val="top"/>
          </w:tcPr>
          <w:p w14:paraId="62147E50">
            <w:pPr>
              <w:rPr>
                <w:rFonts w:ascii="Arial"/>
                <w:sz w:val="21"/>
              </w:rPr>
            </w:pPr>
          </w:p>
        </w:tc>
        <w:tc>
          <w:tcPr>
            <w:tcW w:w="1171" w:type="dxa"/>
            <w:vAlign w:val="top"/>
          </w:tcPr>
          <w:p w14:paraId="2AAE8769">
            <w:pPr>
              <w:pStyle w:val="6"/>
              <w:spacing w:before="50" w:line="187" w:lineRule="auto"/>
              <w:ind w:left="170"/>
              <w:rPr>
                <w:sz w:val="21"/>
                <w:szCs w:val="21"/>
              </w:rPr>
            </w:pPr>
            <w:r>
              <w:rPr>
                <w:spacing w:val="-2"/>
                <w:sz w:val="21"/>
                <w:szCs w:val="21"/>
              </w:rPr>
              <w:t>非甲烷总</w:t>
            </w:r>
          </w:p>
          <w:p w14:paraId="4FF6F3D9">
            <w:pPr>
              <w:pStyle w:val="6"/>
              <w:spacing w:before="31" w:line="170" w:lineRule="auto"/>
              <w:ind w:left="479"/>
              <w:rPr>
                <w:sz w:val="21"/>
                <w:szCs w:val="21"/>
              </w:rPr>
            </w:pPr>
            <w:r>
              <w:rPr>
                <w:sz w:val="21"/>
                <w:szCs w:val="21"/>
              </w:rPr>
              <w:t>烃</w:t>
            </w:r>
          </w:p>
        </w:tc>
        <w:tc>
          <w:tcPr>
            <w:tcW w:w="1271" w:type="dxa"/>
            <w:vAlign w:val="top"/>
          </w:tcPr>
          <w:p w14:paraId="1200E276">
            <w:pPr>
              <w:spacing w:before="177" w:line="278" w:lineRule="exact"/>
              <w:ind w:left="21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0.07~0.20</w:t>
            </w:r>
          </w:p>
        </w:tc>
        <w:tc>
          <w:tcPr>
            <w:tcW w:w="1060" w:type="dxa"/>
            <w:vAlign w:val="top"/>
          </w:tcPr>
          <w:p w14:paraId="4AC2ED80">
            <w:pPr>
              <w:spacing w:before="177" w:line="278" w:lineRule="exact"/>
              <w:ind w:left="35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0.20</w:t>
            </w:r>
          </w:p>
        </w:tc>
        <w:tc>
          <w:tcPr>
            <w:tcW w:w="1233" w:type="dxa"/>
            <w:vAlign w:val="top"/>
          </w:tcPr>
          <w:p w14:paraId="24C6DE20">
            <w:pPr>
              <w:spacing w:before="177" w:line="278"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10.00</w:t>
            </w:r>
          </w:p>
        </w:tc>
        <w:tc>
          <w:tcPr>
            <w:tcW w:w="1324" w:type="dxa"/>
            <w:vAlign w:val="top"/>
          </w:tcPr>
          <w:p w14:paraId="1A953BB1">
            <w:pPr>
              <w:spacing w:before="177"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0A880317">
            <w:pPr>
              <w:spacing w:before="177"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404D2B10">
            <w:pPr>
              <w:spacing w:before="177"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4071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719D9B8D">
            <w:pPr>
              <w:rPr>
                <w:rFonts w:ascii="Arial"/>
                <w:sz w:val="21"/>
              </w:rPr>
            </w:pPr>
          </w:p>
        </w:tc>
        <w:tc>
          <w:tcPr>
            <w:tcW w:w="1171" w:type="dxa"/>
            <w:vAlign w:val="top"/>
          </w:tcPr>
          <w:p w14:paraId="4966F4A2">
            <w:pPr>
              <w:pStyle w:val="6"/>
              <w:spacing w:before="51" w:line="170" w:lineRule="auto"/>
              <w:ind w:left="405"/>
              <w:rPr>
                <w:sz w:val="21"/>
                <w:szCs w:val="21"/>
              </w:rPr>
            </w:pPr>
            <w:r>
              <w:rPr>
                <w:spacing w:val="-9"/>
                <w:sz w:val="21"/>
                <w:szCs w:val="21"/>
              </w:rPr>
              <w:t>甲苯</w:t>
            </w:r>
          </w:p>
        </w:tc>
        <w:tc>
          <w:tcPr>
            <w:tcW w:w="1271" w:type="dxa"/>
            <w:vAlign w:val="top"/>
          </w:tcPr>
          <w:p w14:paraId="3E62E962">
            <w:pPr>
              <w:spacing w:before="19" w:line="278"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6A53A143">
            <w:pPr>
              <w:spacing w:before="19" w:line="278"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552D8C39">
            <w:pPr>
              <w:spacing w:before="19" w:line="278"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7C62021D">
            <w:pPr>
              <w:spacing w:before="19"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7B263D51">
            <w:pPr>
              <w:spacing w:before="19"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4342F14A">
            <w:pPr>
              <w:spacing w:before="19"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1173F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tcBorders>
            <w:vAlign w:val="top"/>
          </w:tcPr>
          <w:p w14:paraId="71D0C317">
            <w:pPr>
              <w:rPr>
                <w:rFonts w:ascii="Arial"/>
                <w:sz w:val="21"/>
              </w:rPr>
            </w:pPr>
          </w:p>
        </w:tc>
        <w:tc>
          <w:tcPr>
            <w:tcW w:w="1171" w:type="dxa"/>
            <w:vAlign w:val="top"/>
          </w:tcPr>
          <w:p w14:paraId="10022774">
            <w:pPr>
              <w:pStyle w:val="6"/>
              <w:spacing w:before="50" w:line="170" w:lineRule="auto"/>
              <w:ind w:left="276"/>
              <w:rPr>
                <w:sz w:val="21"/>
                <w:szCs w:val="21"/>
              </w:rPr>
            </w:pPr>
            <w:r>
              <w:rPr>
                <w:spacing w:val="-2"/>
                <w:sz w:val="21"/>
                <w:szCs w:val="21"/>
              </w:rPr>
              <w:t>二甲苯</w:t>
            </w:r>
          </w:p>
        </w:tc>
        <w:tc>
          <w:tcPr>
            <w:tcW w:w="1271" w:type="dxa"/>
            <w:vAlign w:val="top"/>
          </w:tcPr>
          <w:p w14:paraId="7E82591A">
            <w:pPr>
              <w:spacing w:before="19" w:line="278"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0DCAA1E0">
            <w:pPr>
              <w:spacing w:before="19" w:line="278"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399F8F2C">
            <w:pPr>
              <w:spacing w:before="19" w:line="278"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560D44D9">
            <w:pPr>
              <w:spacing w:before="19"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63464C61">
            <w:pPr>
              <w:spacing w:before="19"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43494C21">
            <w:pPr>
              <w:spacing w:before="19"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5061A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restart"/>
            <w:tcBorders>
              <w:bottom w:val="nil"/>
            </w:tcBorders>
            <w:vAlign w:val="top"/>
          </w:tcPr>
          <w:p w14:paraId="19B9B1AF">
            <w:pPr>
              <w:spacing w:line="248" w:lineRule="auto"/>
              <w:rPr>
                <w:rFonts w:ascii="Arial"/>
                <w:sz w:val="21"/>
              </w:rPr>
            </w:pPr>
          </w:p>
          <w:p w14:paraId="7F7D7DCB">
            <w:pPr>
              <w:spacing w:line="249" w:lineRule="auto"/>
              <w:rPr>
                <w:rFonts w:ascii="Arial"/>
                <w:sz w:val="21"/>
              </w:rPr>
            </w:pPr>
          </w:p>
          <w:p w14:paraId="240BBCFB">
            <w:pPr>
              <w:spacing w:line="249" w:lineRule="auto"/>
              <w:rPr>
                <w:rFonts w:ascii="Arial"/>
                <w:sz w:val="21"/>
              </w:rPr>
            </w:pPr>
          </w:p>
          <w:p w14:paraId="762CE4C4">
            <w:pPr>
              <w:spacing w:line="249" w:lineRule="auto"/>
              <w:rPr>
                <w:rFonts w:ascii="Arial"/>
                <w:sz w:val="21"/>
              </w:rPr>
            </w:pPr>
          </w:p>
          <w:p w14:paraId="791B6129">
            <w:pPr>
              <w:spacing w:before="61" w:line="189"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G2</w:t>
            </w:r>
          </w:p>
          <w:p w14:paraId="262737C1">
            <w:pPr>
              <w:pStyle w:val="6"/>
              <w:spacing w:before="86" w:line="219" w:lineRule="auto"/>
              <w:ind w:left="243" w:right="124" w:hanging="86"/>
              <w:rPr>
                <w:sz w:val="21"/>
                <w:szCs w:val="21"/>
              </w:rPr>
            </w:pPr>
            <w:r>
              <w:rPr>
                <w:spacing w:val="-13"/>
                <w:sz w:val="21"/>
                <w:szCs w:val="21"/>
              </w:rPr>
              <w:t>中厝</w:t>
            </w:r>
            <w:r>
              <w:rPr>
                <w:sz w:val="21"/>
                <w:szCs w:val="21"/>
              </w:rPr>
              <w:t xml:space="preserve"> 村</w:t>
            </w:r>
          </w:p>
        </w:tc>
        <w:tc>
          <w:tcPr>
            <w:tcW w:w="1171" w:type="dxa"/>
            <w:vAlign w:val="top"/>
          </w:tcPr>
          <w:p w14:paraId="5BFABF9C">
            <w:pPr>
              <w:pStyle w:val="6"/>
              <w:spacing w:before="51" w:line="170" w:lineRule="auto"/>
              <w:ind w:left="170"/>
              <w:rPr>
                <w:sz w:val="21"/>
                <w:szCs w:val="21"/>
              </w:rPr>
            </w:pPr>
            <w:r>
              <w:rPr>
                <w:spacing w:val="-2"/>
                <w:sz w:val="21"/>
                <w:szCs w:val="21"/>
              </w:rPr>
              <w:t>二氧化硫</w:t>
            </w:r>
          </w:p>
        </w:tc>
        <w:tc>
          <w:tcPr>
            <w:tcW w:w="1271" w:type="dxa"/>
            <w:vAlign w:val="top"/>
          </w:tcPr>
          <w:p w14:paraId="274F818F">
            <w:pPr>
              <w:spacing w:before="20" w:line="277"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0.008~0.016</w:t>
            </w:r>
          </w:p>
        </w:tc>
        <w:tc>
          <w:tcPr>
            <w:tcW w:w="1060" w:type="dxa"/>
            <w:vAlign w:val="top"/>
          </w:tcPr>
          <w:p w14:paraId="295E76D6">
            <w:pPr>
              <w:spacing w:before="20" w:line="277"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0.016</w:t>
            </w:r>
          </w:p>
        </w:tc>
        <w:tc>
          <w:tcPr>
            <w:tcW w:w="1233" w:type="dxa"/>
            <w:vAlign w:val="top"/>
          </w:tcPr>
          <w:p w14:paraId="428AAA59">
            <w:pPr>
              <w:spacing w:before="20" w:line="277" w:lineRule="exact"/>
              <w:ind w:left="43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3.20</w:t>
            </w:r>
          </w:p>
        </w:tc>
        <w:tc>
          <w:tcPr>
            <w:tcW w:w="1324" w:type="dxa"/>
            <w:vAlign w:val="top"/>
          </w:tcPr>
          <w:p w14:paraId="22B4A156">
            <w:pPr>
              <w:spacing w:before="20" w:line="277"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0.009~0.013</w:t>
            </w:r>
          </w:p>
        </w:tc>
        <w:tc>
          <w:tcPr>
            <w:tcW w:w="1060" w:type="dxa"/>
            <w:vAlign w:val="top"/>
          </w:tcPr>
          <w:p w14:paraId="23D2DF2F">
            <w:pPr>
              <w:spacing w:before="20" w:line="277"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0.013</w:t>
            </w:r>
          </w:p>
        </w:tc>
        <w:tc>
          <w:tcPr>
            <w:tcW w:w="1238" w:type="dxa"/>
            <w:vAlign w:val="top"/>
          </w:tcPr>
          <w:p w14:paraId="1CA3D028">
            <w:pPr>
              <w:spacing w:before="20" w:line="277" w:lineRule="exact"/>
              <w:ind w:left="44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8.60</w:t>
            </w:r>
          </w:p>
        </w:tc>
      </w:tr>
      <w:tr w14:paraId="116D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1E318016">
            <w:pPr>
              <w:rPr>
                <w:rFonts w:ascii="Arial"/>
                <w:sz w:val="21"/>
              </w:rPr>
            </w:pPr>
          </w:p>
        </w:tc>
        <w:tc>
          <w:tcPr>
            <w:tcW w:w="1171" w:type="dxa"/>
            <w:vAlign w:val="top"/>
          </w:tcPr>
          <w:p w14:paraId="7E620472">
            <w:pPr>
              <w:pStyle w:val="6"/>
              <w:spacing w:before="50" w:line="170" w:lineRule="auto"/>
              <w:ind w:left="165"/>
              <w:rPr>
                <w:sz w:val="21"/>
                <w:szCs w:val="21"/>
              </w:rPr>
            </w:pPr>
            <w:r>
              <w:rPr>
                <w:spacing w:val="-1"/>
                <w:sz w:val="21"/>
                <w:szCs w:val="21"/>
              </w:rPr>
              <w:t>氮氧化物</w:t>
            </w:r>
          </w:p>
        </w:tc>
        <w:tc>
          <w:tcPr>
            <w:tcW w:w="1271" w:type="dxa"/>
            <w:vAlign w:val="top"/>
          </w:tcPr>
          <w:p w14:paraId="16926853">
            <w:pPr>
              <w:spacing w:before="19" w:line="278"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0.019~0.033</w:t>
            </w:r>
          </w:p>
        </w:tc>
        <w:tc>
          <w:tcPr>
            <w:tcW w:w="1060" w:type="dxa"/>
            <w:vAlign w:val="top"/>
          </w:tcPr>
          <w:p w14:paraId="1D2AF446">
            <w:pPr>
              <w:spacing w:before="19" w:line="278"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0.033</w:t>
            </w:r>
          </w:p>
        </w:tc>
        <w:tc>
          <w:tcPr>
            <w:tcW w:w="1233" w:type="dxa"/>
            <w:vAlign w:val="top"/>
          </w:tcPr>
          <w:p w14:paraId="33FA9336">
            <w:pPr>
              <w:spacing w:before="19" w:line="278"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13.20</w:t>
            </w:r>
          </w:p>
        </w:tc>
        <w:tc>
          <w:tcPr>
            <w:tcW w:w="1324" w:type="dxa"/>
            <w:vAlign w:val="top"/>
          </w:tcPr>
          <w:p w14:paraId="053919BE">
            <w:pPr>
              <w:spacing w:before="19"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0.023~0.029</w:t>
            </w:r>
          </w:p>
        </w:tc>
        <w:tc>
          <w:tcPr>
            <w:tcW w:w="1060" w:type="dxa"/>
            <w:vAlign w:val="top"/>
          </w:tcPr>
          <w:p w14:paraId="1F9EA438">
            <w:pPr>
              <w:spacing w:before="19"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0.029</w:t>
            </w:r>
          </w:p>
        </w:tc>
        <w:tc>
          <w:tcPr>
            <w:tcW w:w="1238" w:type="dxa"/>
            <w:vAlign w:val="top"/>
          </w:tcPr>
          <w:p w14:paraId="27FB3128">
            <w:pPr>
              <w:spacing w:before="19" w:line="278" w:lineRule="exact"/>
              <w:ind w:left="38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29.00</w:t>
            </w:r>
          </w:p>
        </w:tc>
      </w:tr>
      <w:tr w14:paraId="659D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14F78BC5">
            <w:pPr>
              <w:rPr>
                <w:rFonts w:ascii="Arial"/>
                <w:sz w:val="21"/>
              </w:rPr>
            </w:pPr>
          </w:p>
        </w:tc>
        <w:tc>
          <w:tcPr>
            <w:tcW w:w="1171" w:type="dxa"/>
            <w:vAlign w:val="top"/>
          </w:tcPr>
          <w:p w14:paraId="0DD3C90F">
            <w:pPr>
              <w:spacing w:before="88" w:line="189" w:lineRule="auto"/>
              <w:ind w:left="3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PM10</w:t>
            </w:r>
          </w:p>
        </w:tc>
        <w:tc>
          <w:tcPr>
            <w:tcW w:w="1271" w:type="dxa"/>
            <w:vAlign w:val="top"/>
          </w:tcPr>
          <w:p w14:paraId="640980F3">
            <w:pPr>
              <w:spacing w:before="20" w:line="277"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29BED00C">
            <w:pPr>
              <w:spacing w:before="20" w:line="277"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6A4B0517">
            <w:pPr>
              <w:spacing w:before="20" w:line="277"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02CA3608">
            <w:pPr>
              <w:spacing w:before="20" w:line="277"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0.039~0.058</w:t>
            </w:r>
          </w:p>
        </w:tc>
        <w:tc>
          <w:tcPr>
            <w:tcW w:w="1060" w:type="dxa"/>
            <w:vAlign w:val="top"/>
          </w:tcPr>
          <w:p w14:paraId="6B51B65C">
            <w:pPr>
              <w:spacing w:before="20" w:line="277"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0.058</w:t>
            </w:r>
          </w:p>
        </w:tc>
        <w:tc>
          <w:tcPr>
            <w:tcW w:w="1238" w:type="dxa"/>
            <w:vAlign w:val="top"/>
          </w:tcPr>
          <w:p w14:paraId="6A1B2452">
            <w:pPr>
              <w:spacing w:before="20" w:line="277" w:lineRule="exact"/>
              <w:ind w:left="39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38.70</w:t>
            </w:r>
          </w:p>
        </w:tc>
      </w:tr>
      <w:tr w14:paraId="70D6B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1" w:type="dxa"/>
            <w:vMerge w:val="continue"/>
            <w:tcBorders>
              <w:top w:val="nil"/>
              <w:bottom w:val="nil"/>
            </w:tcBorders>
            <w:vAlign w:val="top"/>
          </w:tcPr>
          <w:p w14:paraId="341A6DB9">
            <w:pPr>
              <w:rPr>
                <w:rFonts w:ascii="Arial"/>
                <w:sz w:val="21"/>
              </w:rPr>
            </w:pPr>
          </w:p>
        </w:tc>
        <w:tc>
          <w:tcPr>
            <w:tcW w:w="1171" w:type="dxa"/>
            <w:vAlign w:val="top"/>
          </w:tcPr>
          <w:p w14:paraId="3301736D">
            <w:pPr>
              <w:spacing w:before="92" w:line="189" w:lineRule="auto"/>
              <w:ind w:left="40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TSP</w:t>
            </w:r>
          </w:p>
        </w:tc>
        <w:tc>
          <w:tcPr>
            <w:tcW w:w="1271" w:type="dxa"/>
            <w:vAlign w:val="top"/>
          </w:tcPr>
          <w:p w14:paraId="1034B35E">
            <w:pPr>
              <w:spacing w:before="24" w:line="278"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0BE888AA">
            <w:pPr>
              <w:spacing w:before="24" w:line="278"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77B0BB2F">
            <w:pPr>
              <w:spacing w:before="24" w:line="278"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07566FC9">
            <w:pPr>
              <w:spacing w:before="24"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0.113~0.129</w:t>
            </w:r>
          </w:p>
        </w:tc>
        <w:tc>
          <w:tcPr>
            <w:tcW w:w="1060" w:type="dxa"/>
            <w:vAlign w:val="top"/>
          </w:tcPr>
          <w:p w14:paraId="71C23F9A">
            <w:pPr>
              <w:spacing w:before="24"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0.129</w:t>
            </w:r>
          </w:p>
        </w:tc>
        <w:tc>
          <w:tcPr>
            <w:tcW w:w="1238" w:type="dxa"/>
            <w:vAlign w:val="top"/>
          </w:tcPr>
          <w:p w14:paraId="558AF91B">
            <w:pPr>
              <w:spacing w:before="24" w:line="278" w:lineRule="exact"/>
              <w:ind w:left="38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43.00</w:t>
            </w:r>
          </w:p>
        </w:tc>
      </w:tr>
      <w:tr w14:paraId="022C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25E8AD83">
            <w:pPr>
              <w:rPr>
                <w:rFonts w:ascii="Arial"/>
                <w:sz w:val="21"/>
              </w:rPr>
            </w:pPr>
          </w:p>
        </w:tc>
        <w:tc>
          <w:tcPr>
            <w:tcW w:w="1171" w:type="dxa"/>
            <w:vAlign w:val="top"/>
          </w:tcPr>
          <w:p w14:paraId="0476DE79">
            <w:pPr>
              <w:pStyle w:val="6"/>
              <w:spacing w:before="51" w:line="170" w:lineRule="auto"/>
              <w:ind w:left="271"/>
              <w:rPr>
                <w:sz w:val="21"/>
                <w:szCs w:val="21"/>
              </w:rPr>
            </w:pPr>
            <w:r>
              <w:rPr>
                <w:spacing w:val="-1"/>
                <w:sz w:val="21"/>
                <w:szCs w:val="21"/>
              </w:rPr>
              <w:t>硫化氢</w:t>
            </w:r>
          </w:p>
        </w:tc>
        <w:tc>
          <w:tcPr>
            <w:tcW w:w="1271" w:type="dxa"/>
            <w:vAlign w:val="top"/>
          </w:tcPr>
          <w:p w14:paraId="5C5726EF">
            <w:pPr>
              <w:spacing w:before="20" w:line="277" w:lineRule="exact"/>
              <w:ind w:left="34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060" w:type="dxa"/>
            <w:vAlign w:val="top"/>
          </w:tcPr>
          <w:p w14:paraId="4948ABE1">
            <w:pPr>
              <w:spacing w:before="20" w:line="277" w:lineRule="exact"/>
              <w:ind w:left="23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233" w:type="dxa"/>
            <w:vAlign w:val="top"/>
          </w:tcPr>
          <w:p w14:paraId="1FE9A09F">
            <w:pPr>
              <w:spacing w:before="20" w:line="277" w:lineRule="exact"/>
              <w:ind w:left="4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5.00</w:t>
            </w:r>
          </w:p>
        </w:tc>
        <w:tc>
          <w:tcPr>
            <w:tcW w:w="1324" w:type="dxa"/>
            <w:vAlign w:val="top"/>
          </w:tcPr>
          <w:p w14:paraId="5864816D">
            <w:pPr>
              <w:spacing w:before="20" w:line="277"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511CD73C">
            <w:pPr>
              <w:spacing w:before="20" w:line="277"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7A6010E4">
            <w:pPr>
              <w:spacing w:before="20" w:line="277"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55C7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1" w:type="dxa"/>
            <w:vMerge w:val="continue"/>
            <w:tcBorders>
              <w:top w:val="nil"/>
              <w:bottom w:val="nil"/>
            </w:tcBorders>
            <w:vAlign w:val="top"/>
          </w:tcPr>
          <w:p w14:paraId="1F90F39C">
            <w:pPr>
              <w:rPr>
                <w:rFonts w:ascii="Arial"/>
                <w:sz w:val="21"/>
              </w:rPr>
            </w:pPr>
          </w:p>
        </w:tc>
        <w:tc>
          <w:tcPr>
            <w:tcW w:w="1171" w:type="dxa"/>
            <w:vAlign w:val="top"/>
          </w:tcPr>
          <w:p w14:paraId="767308E6">
            <w:pPr>
              <w:pStyle w:val="6"/>
              <w:spacing w:before="51" w:line="187" w:lineRule="auto"/>
              <w:ind w:left="170"/>
              <w:rPr>
                <w:sz w:val="21"/>
                <w:szCs w:val="21"/>
              </w:rPr>
            </w:pPr>
            <w:r>
              <w:rPr>
                <w:spacing w:val="-2"/>
                <w:sz w:val="21"/>
                <w:szCs w:val="21"/>
              </w:rPr>
              <w:t>非甲烷总</w:t>
            </w:r>
          </w:p>
          <w:p w14:paraId="68879245">
            <w:pPr>
              <w:pStyle w:val="6"/>
              <w:spacing w:before="30" w:line="170" w:lineRule="auto"/>
              <w:ind w:left="479"/>
              <w:rPr>
                <w:sz w:val="21"/>
                <w:szCs w:val="21"/>
              </w:rPr>
            </w:pPr>
            <w:r>
              <w:rPr>
                <w:sz w:val="21"/>
                <w:szCs w:val="21"/>
              </w:rPr>
              <w:t>烃</w:t>
            </w:r>
          </w:p>
        </w:tc>
        <w:tc>
          <w:tcPr>
            <w:tcW w:w="1271" w:type="dxa"/>
            <w:vAlign w:val="top"/>
          </w:tcPr>
          <w:p w14:paraId="6761A9F0">
            <w:pPr>
              <w:spacing w:before="173" w:line="278" w:lineRule="exact"/>
              <w:ind w:left="21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0.13~0.20</w:t>
            </w:r>
          </w:p>
        </w:tc>
        <w:tc>
          <w:tcPr>
            <w:tcW w:w="1060" w:type="dxa"/>
            <w:vAlign w:val="top"/>
          </w:tcPr>
          <w:p w14:paraId="6C808F45">
            <w:pPr>
              <w:spacing w:before="173" w:line="278" w:lineRule="exact"/>
              <w:ind w:left="35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0.20</w:t>
            </w:r>
          </w:p>
        </w:tc>
        <w:tc>
          <w:tcPr>
            <w:tcW w:w="1233" w:type="dxa"/>
            <w:vAlign w:val="top"/>
          </w:tcPr>
          <w:p w14:paraId="3E2AA8C2">
            <w:pPr>
              <w:spacing w:before="173" w:line="278"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10.00</w:t>
            </w:r>
          </w:p>
        </w:tc>
        <w:tc>
          <w:tcPr>
            <w:tcW w:w="1324" w:type="dxa"/>
            <w:vAlign w:val="top"/>
          </w:tcPr>
          <w:p w14:paraId="1A606C7F">
            <w:pPr>
              <w:spacing w:before="173"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5E1735A1">
            <w:pPr>
              <w:spacing w:before="173"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59F6EE58">
            <w:pPr>
              <w:spacing w:before="173"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7EF12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48E51997">
            <w:pPr>
              <w:rPr>
                <w:rFonts w:ascii="Arial"/>
                <w:sz w:val="21"/>
              </w:rPr>
            </w:pPr>
          </w:p>
        </w:tc>
        <w:tc>
          <w:tcPr>
            <w:tcW w:w="1171" w:type="dxa"/>
            <w:vAlign w:val="top"/>
          </w:tcPr>
          <w:p w14:paraId="04AF758B">
            <w:pPr>
              <w:pStyle w:val="6"/>
              <w:spacing w:before="51" w:line="170" w:lineRule="auto"/>
              <w:ind w:left="405"/>
              <w:rPr>
                <w:sz w:val="21"/>
                <w:szCs w:val="21"/>
              </w:rPr>
            </w:pPr>
            <w:r>
              <w:rPr>
                <w:spacing w:val="-9"/>
                <w:sz w:val="21"/>
                <w:szCs w:val="21"/>
              </w:rPr>
              <w:t>甲苯</w:t>
            </w:r>
          </w:p>
        </w:tc>
        <w:tc>
          <w:tcPr>
            <w:tcW w:w="1271" w:type="dxa"/>
            <w:vAlign w:val="top"/>
          </w:tcPr>
          <w:p w14:paraId="7889D941">
            <w:pPr>
              <w:spacing w:before="20" w:line="278"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51359098">
            <w:pPr>
              <w:spacing w:before="20" w:line="278"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68CDF27E">
            <w:pPr>
              <w:spacing w:before="20" w:line="278"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09008F73">
            <w:pPr>
              <w:spacing w:before="20"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79D37683">
            <w:pPr>
              <w:spacing w:before="20"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058F07AE">
            <w:pPr>
              <w:spacing w:before="20"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4B8B1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tcBorders>
            <w:vAlign w:val="top"/>
          </w:tcPr>
          <w:p w14:paraId="4AF5EDB7">
            <w:pPr>
              <w:rPr>
                <w:rFonts w:ascii="Arial"/>
                <w:sz w:val="21"/>
              </w:rPr>
            </w:pPr>
          </w:p>
        </w:tc>
        <w:tc>
          <w:tcPr>
            <w:tcW w:w="1171" w:type="dxa"/>
            <w:vAlign w:val="top"/>
          </w:tcPr>
          <w:p w14:paraId="70371C0F">
            <w:pPr>
              <w:pStyle w:val="6"/>
              <w:spacing w:before="50" w:line="170" w:lineRule="auto"/>
              <w:ind w:left="276"/>
              <w:rPr>
                <w:sz w:val="21"/>
                <w:szCs w:val="21"/>
              </w:rPr>
            </w:pPr>
            <w:r>
              <w:rPr>
                <w:spacing w:val="-2"/>
                <w:sz w:val="21"/>
                <w:szCs w:val="21"/>
              </w:rPr>
              <w:t>二甲苯</w:t>
            </w:r>
          </w:p>
        </w:tc>
        <w:tc>
          <w:tcPr>
            <w:tcW w:w="1271" w:type="dxa"/>
            <w:vAlign w:val="top"/>
          </w:tcPr>
          <w:p w14:paraId="33D0F3CE">
            <w:pPr>
              <w:spacing w:before="20" w:line="277"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084FD5FB">
            <w:pPr>
              <w:spacing w:before="20" w:line="277"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356D1D43">
            <w:pPr>
              <w:spacing w:before="20" w:line="277"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0C8A524D">
            <w:pPr>
              <w:spacing w:before="20" w:line="277"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4262E877">
            <w:pPr>
              <w:spacing w:before="20" w:line="277"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1147E3AD">
            <w:pPr>
              <w:spacing w:before="20" w:line="277"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7832A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restart"/>
            <w:tcBorders>
              <w:bottom w:val="nil"/>
            </w:tcBorders>
            <w:vAlign w:val="top"/>
          </w:tcPr>
          <w:p w14:paraId="7D5E8740">
            <w:pPr>
              <w:spacing w:line="247" w:lineRule="auto"/>
              <w:rPr>
                <w:rFonts w:ascii="Arial"/>
                <w:sz w:val="21"/>
              </w:rPr>
            </w:pPr>
          </w:p>
          <w:p w14:paraId="0C8AA7EB">
            <w:pPr>
              <w:spacing w:line="248" w:lineRule="auto"/>
              <w:rPr>
                <w:rFonts w:ascii="Arial"/>
                <w:sz w:val="21"/>
              </w:rPr>
            </w:pPr>
          </w:p>
          <w:p w14:paraId="0EE300D0">
            <w:pPr>
              <w:spacing w:line="248" w:lineRule="auto"/>
              <w:rPr>
                <w:rFonts w:ascii="Arial"/>
                <w:sz w:val="21"/>
              </w:rPr>
            </w:pPr>
          </w:p>
          <w:p w14:paraId="64F625AB">
            <w:pPr>
              <w:spacing w:line="248" w:lineRule="auto"/>
              <w:rPr>
                <w:rFonts w:ascii="Arial"/>
                <w:sz w:val="21"/>
              </w:rPr>
            </w:pPr>
          </w:p>
          <w:p w14:paraId="07946C05">
            <w:pPr>
              <w:spacing w:before="60" w:line="189"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G3</w:t>
            </w:r>
          </w:p>
          <w:p w14:paraId="644DBB3A">
            <w:pPr>
              <w:pStyle w:val="6"/>
              <w:spacing w:before="86" w:line="219" w:lineRule="auto"/>
              <w:ind w:left="243" w:right="124" w:hanging="106"/>
              <w:rPr>
                <w:sz w:val="21"/>
                <w:szCs w:val="21"/>
              </w:rPr>
            </w:pPr>
            <w:r>
              <w:rPr>
                <w:spacing w:val="-3"/>
                <w:sz w:val="21"/>
                <w:szCs w:val="21"/>
              </w:rPr>
              <w:t>船尾</w:t>
            </w:r>
            <w:r>
              <w:rPr>
                <w:sz w:val="21"/>
                <w:szCs w:val="21"/>
              </w:rPr>
              <w:t xml:space="preserve"> 村</w:t>
            </w:r>
          </w:p>
        </w:tc>
        <w:tc>
          <w:tcPr>
            <w:tcW w:w="1171" w:type="dxa"/>
            <w:vAlign w:val="top"/>
          </w:tcPr>
          <w:p w14:paraId="27A00DC2">
            <w:pPr>
              <w:pStyle w:val="6"/>
              <w:spacing w:before="51" w:line="170" w:lineRule="auto"/>
              <w:ind w:left="170"/>
              <w:rPr>
                <w:sz w:val="21"/>
                <w:szCs w:val="21"/>
              </w:rPr>
            </w:pPr>
            <w:r>
              <w:rPr>
                <w:spacing w:val="-2"/>
                <w:sz w:val="21"/>
                <w:szCs w:val="21"/>
              </w:rPr>
              <w:t>二氧化硫</w:t>
            </w:r>
          </w:p>
        </w:tc>
        <w:tc>
          <w:tcPr>
            <w:tcW w:w="1271" w:type="dxa"/>
            <w:vAlign w:val="top"/>
          </w:tcPr>
          <w:p w14:paraId="454B9B89">
            <w:pPr>
              <w:spacing w:before="20" w:line="278"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0.009~0.016</w:t>
            </w:r>
          </w:p>
        </w:tc>
        <w:tc>
          <w:tcPr>
            <w:tcW w:w="1060" w:type="dxa"/>
            <w:vAlign w:val="top"/>
          </w:tcPr>
          <w:p w14:paraId="3598B1D3">
            <w:pPr>
              <w:spacing w:before="20" w:line="278"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0.016</w:t>
            </w:r>
          </w:p>
        </w:tc>
        <w:tc>
          <w:tcPr>
            <w:tcW w:w="1233" w:type="dxa"/>
            <w:vAlign w:val="top"/>
          </w:tcPr>
          <w:p w14:paraId="22B9044B">
            <w:pPr>
              <w:spacing w:before="20" w:line="278" w:lineRule="exact"/>
              <w:ind w:left="43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3.20</w:t>
            </w:r>
          </w:p>
        </w:tc>
        <w:tc>
          <w:tcPr>
            <w:tcW w:w="1324" w:type="dxa"/>
            <w:vAlign w:val="top"/>
          </w:tcPr>
          <w:p w14:paraId="7534D12D">
            <w:pPr>
              <w:spacing w:before="20"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0.010~0.015</w:t>
            </w:r>
          </w:p>
        </w:tc>
        <w:tc>
          <w:tcPr>
            <w:tcW w:w="1060" w:type="dxa"/>
            <w:vAlign w:val="top"/>
          </w:tcPr>
          <w:p w14:paraId="3537E366">
            <w:pPr>
              <w:spacing w:before="20"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0.015</w:t>
            </w:r>
          </w:p>
        </w:tc>
        <w:tc>
          <w:tcPr>
            <w:tcW w:w="1238" w:type="dxa"/>
            <w:vAlign w:val="top"/>
          </w:tcPr>
          <w:p w14:paraId="36218BD0">
            <w:pPr>
              <w:spacing w:before="20" w:line="278" w:lineRule="exact"/>
              <w:ind w:left="408"/>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10.00</w:t>
            </w:r>
          </w:p>
        </w:tc>
      </w:tr>
      <w:tr w14:paraId="5567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0E9C304A">
            <w:pPr>
              <w:rPr>
                <w:rFonts w:ascii="Arial"/>
                <w:sz w:val="21"/>
              </w:rPr>
            </w:pPr>
          </w:p>
        </w:tc>
        <w:tc>
          <w:tcPr>
            <w:tcW w:w="1171" w:type="dxa"/>
            <w:vAlign w:val="top"/>
          </w:tcPr>
          <w:p w14:paraId="299A0EAE">
            <w:pPr>
              <w:pStyle w:val="6"/>
              <w:spacing w:before="52" w:line="169" w:lineRule="auto"/>
              <w:ind w:left="165"/>
              <w:rPr>
                <w:sz w:val="21"/>
                <w:szCs w:val="21"/>
              </w:rPr>
            </w:pPr>
            <w:r>
              <w:rPr>
                <w:spacing w:val="-1"/>
                <w:sz w:val="21"/>
                <w:szCs w:val="21"/>
              </w:rPr>
              <w:t>氮氧化物</w:t>
            </w:r>
          </w:p>
        </w:tc>
        <w:tc>
          <w:tcPr>
            <w:tcW w:w="1271" w:type="dxa"/>
            <w:vAlign w:val="top"/>
          </w:tcPr>
          <w:p w14:paraId="4FBD1A0E">
            <w:pPr>
              <w:spacing w:before="20" w:line="277" w:lineRule="exact"/>
              <w:ind w:left="1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0.021~0.036</w:t>
            </w:r>
          </w:p>
        </w:tc>
        <w:tc>
          <w:tcPr>
            <w:tcW w:w="1060" w:type="dxa"/>
            <w:vAlign w:val="top"/>
          </w:tcPr>
          <w:p w14:paraId="105C8B56">
            <w:pPr>
              <w:spacing w:before="20" w:line="277" w:lineRule="exact"/>
              <w:ind w:left="3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0.036</w:t>
            </w:r>
          </w:p>
        </w:tc>
        <w:tc>
          <w:tcPr>
            <w:tcW w:w="1233" w:type="dxa"/>
            <w:vAlign w:val="top"/>
          </w:tcPr>
          <w:p w14:paraId="79A768E7">
            <w:pPr>
              <w:spacing w:before="20" w:line="277"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14.40</w:t>
            </w:r>
          </w:p>
        </w:tc>
        <w:tc>
          <w:tcPr>
            <w:tcW w:w="1324" w:type="dxa"/>
            <w:vAlign w:val="top"/>
          </w:tcPr>
          <w:p w14:paraId="5F791F75">
            <w:pPr>
              <w:spacing w:before="20" w:line="277"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0.023~0.030</w:t>
            </w:r>
          </w:p>
        </w:tc>
        <w:tc>
          <w:tcPr>
            <w:tcW w:w="1060" w:type="dxa"/>
            <w:vAlign w:val="top"/>
          </w:tcPr>
          <w:p w14:paraId="5F4259C8">
            <w:pPr>
              <w:spacing w:before="20" w:line="277"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0.030</w:t>
            </w:r>
          </w:p>
        </w:tc>
        <w:tc>
          <w:tcPr>
            <w:tcW w:w="1238" w:type="dxa"/>
            <w:vAlign w:val="top"/>
          </w:tcPr>
          <w:p w14:paraId="3A9A310F">
            <w:pPr>
              <w:spacing w:before="20" w:line="277" w:lineRule="exact"/>
              <w:ind w:left="39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30.00</w:t>
            </w:r>
          </w:p>
        </w:tc>
      </w:tr>
      <w:tr w14:paraId="40833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18F87D0B">
            <w:pPr>
              <w:rPr>
                <w:rFonts w:ascii="Arial"/>
                <w:sz w:val="21"/>
              </w:rPr>
            </w:pPr>
          </w:p>
        </w:tc>
        <w:tc>
          <w:tcPr>
            <w:tcW w:w="1171" w:type="dxa"/>
            <w:vAlign w:val="top"/>
          </w:tcPr>
          <w:p w14:paraId="7A6D893D">
            <w:pPr>
              <w:spacing w:before="88" w:line="189" w:lineRule="auto"/>
              <w:ind w:left="3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PM10</w:t>
            </w:r>
          </w:p>
        </w:tc>
        <w:tc>
          <w:tcPr>
            <w:tcW w:w="1271" w:type="dxa"/>
            <w:vAlign w:val="top"/>
          </w:tcPr>
          <w:p w14:paraId="4E125663">
            <w:pPr>
              <w:spacing w:before="20" w:line="278"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04622B58">
            <w:pPr>
              <w:spacing w:before="20" w:line="278"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25DC5005">
            <w:pPr>
              <w:spacing w:before="20" w:line="278"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7624EE71">
            <w:pPr>
              <w:spacing w:before="20"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0.047~0.060</w:t>
            </w:r>
          </w:p>
        </w:tc>
        <w:tc>
          <w:tcPr>
            <w:tcW w:w="1060" w:type="dxa"/>
            <w:vAlign w:val="top"/>
          </w:tcPr>
          <w:p w14:paraId="524E99A1">
            <w:pPr>
              <w:spacing w:before="20"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0.060</w:t>
            </w:r>
          </w:p>
        </w:tc>
        <w:tc>
          <w:tcPr>
            <w:tcW w:w="1238" w:type="dxa"/>
            <w:vAlign w:val="top"/>
          </w:tcPr>
          <w:p w14:paraId="114F1078">
            <w:pPr>
              <w:spacing w:before="20" w:line="278" w:lineRule="exact"/>
              <w:ind w:left="38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40.00</w:t>
            </w:r>
          </w:p>
        </w:tc>
      </w:tr>
      <w:tr w14:paraId="02CF9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Merge w:val="continue"/>
            <w:tcBorders>
              <w:top w:val="nil"/>
              <w:bottom w:val="nil"/>
            </w:tcBorders>
            <w:vAlign w:val="top"/>
          </w:tcPr>
          <w:p w14:paraId="327F9704">
            <w:pPr>
              <w:rPr>
                <w:rFonts w:ascii="Arial"/>
                <w:sz w:val="21"/>
              </w:rPr>
            </w:pPr>
          </w:p>
        </w:tc>
        <w:tc>
          <w:tcPr>
            <w:tcW w:w="1171" w:type="dxa"/>
            <w:vAlign w:val="top"/>
          </w:tcPr>
          <w:p w14:paraId="4DF01B1F">
            <w:pPr>
              <w:spacing w:before="89" w:line="189" w:lineRule="auto"/>
              <w:ind w:left="40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TSP</w:t>
            </w:r>
          </w:p>
        </w:tc>
        <w:tc>
          <w:tcPr>
            <w:tcW w:w="1271" w:type="dxa"/>
            <w:vAlign w:val="top"/>
          </w:tcPr>
          <w:p w14:paraId="52FF18B3">
            <w:pPr>
              <w:spacing w:before="21" w:line="278" w:lineRule="exact"/>
              <w:ind w:left="60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58701191">
            <w:pPr>
              <w:spacing w:before="21" w:line="278"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3" w:type="dxa"/>
            <w:vAlign w:val="top"/>
          </w:tcPr>
          <w:p w14:paraId="05C4B3E7">
            <w:pPr>
              <w:spacing w:before="21" w:line="278" w:lineRule="exact"/>
              <w:ind w:left="5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324" w:type="dxa"/>
            <w:vAlign w:val="top"/>
          </w:tcPr>
          <w:p w14:paraId="0B671BFE">
            <w:pPr>
              <w:spacing w:before="21" w:line="278" w:lineRule="exact"/>
              <w:ind w:left="13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0.116~0.142</w:t>
            </w:r>
          </w:p>
        </w:tc>
        <w:tc>
          <w:tcPr>
            <w:tcW w:w="1060" w:type="dxa"/>
            <w:vAlign w:val="top"/>
          </w:tcPr>
          <w:p w14:paraId="72EB8580">
            <w:pPr>
              <w:spacing w:before="21" w:line="278" w:lineRule="exact"/>
              <w:ind w:left="30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0.142</w:t>
            </w:r>
          </w:p>
        </w:tc>
        <w:tc>
          <w:tcPr>
            <w:tcW w:w="1238" w:type="dxa"/>
            <w:vAlign w:val="top"/>
          </w:tcPr>
          <w:p w14:paraId="2ADC5C16">
            <w:pPr>
              <w:spacing w:before="21" w:line="278" w:lineRule="exact"/>
              <w:ind w:left="38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47.30</w:t>
            </w:r>
          </w:p>
        </w:tc>
      </w:tr>
      <w:tr w14:paraId="1E75D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7F93E3E3">
            <w:pPr>
              <w:rPr>
                <w:rFonts w:ascii="Arial"/>
                <w:sz w:val="21"/>
              </w:rPr>
            </w:pPr>
          </w:p>
        </w:tc>
        <w:tc>
          <w:tcPr>
            <w:tcW w:w="1171" w:type="dxa"/>
            <w:vAlign w:val="top"/>
          </w:tcPr>
          <w:p w14:paraId="6299B974">
            <w:pPr>
              <w:pStyle w:val="6"/>
              <w:spacing w:before="52" w:line="169" w:lineRule="auto"/>
              <w:ind w:left="271"/>
              <w:rPr>
                <w:sz w:val="21"/>
                <w:szCs w:val="21"/>
              </w:rPr>
            </w:pPr>
            <w:r>
              <w:rPr>
                <w:spacing w:val="-1"/>
                <w:sz w:val="21"/>
                <w:szCs w:val="21"/>
              </w:rPr>
              <w:t>硫化氢</w:t>
            </w:r>
          </w:p>
        </w:tc>
        <w:tc>
          <w:tcPr>
            <w:tcW w:w="1271" w:type="dxa"/>
            <w:vAlign w:val="top"/>
          </w:tcPr>
          <w:p w14:paraId="1D42DC9E">
            <w:pPr>
              <w:spacing w:before="21" w:line="277" w:lineRule="exact"/>
              <w:ind w:left="34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060" w:type="dxa"/>
            <w:vAlign w:val="top"/>
          </w:tcPr>
          <w:p w14:paraId="19F279D5">
            <w:pPr>
              <w:spacing w:before="21" w:line="277" w:lineRule="exact"/>
              <w:ind w:left="23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&lt;0.001</w:t>
            </w:r>
          </w:p>
        </w:tc>
        <w:tc>
          <w:tcPr>
            <w:tcW w:w="1233" w:type="dxa"/>
            <w:vAlign w:val="top"/>
          </w:tcPr>
          <w:p w14:paraId="7EF1A8DC">
            <w:pPr>
              <w:spacing w:before="21" w:line="277" w:lineRule="exact"/>
              <w:ind w:left="4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5.00</w:t>
            </w:r>
          </w:p>
        </w:tc>
        <w:tc>
          <w:tcPr>
            <w:tcW w:w="1324" w:type="dxa"/>
            <w:vAlign w:val="top"/>
          </w:tcPr>
          <w:p w14:paraId="0BE8BB8F">
            <w:pPr>
              <w:spacing w:before="21" w:line="277"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0523C3C9">
            <w:pPr>
              <w:spacing w:before="21" w:line="277"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37EF22A5">
            <w:pPr>
              <w:spacing w:before="21" w:line="277"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77C2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81" w:type="dxa"/>
            <w:vMerge w:val="continue"/>
            <w:tcBorders>
              <w:top w:val="nil"/>
              <w:bottom w:val="nil"/>
            </w:tcBorders>
            <w:vAlign w:val="top"/>
          </w:tcPr>
          <w:p w14:paraId="5523BC03">
            <w:pPr>
              <w:rPr>
                <w:rFonts w:ascii="Arial"/>
                <w:sz w:val="21"/>
              </w:rPr>
            </w:pPr>
          </w:p>
        </w:tc>
        <w:tc>
          <w:tcPr>
            <w:tcW w:w="1171" w:type="dxa"/>
            <w:vAlign w:val="top"/>
          </w:tcPr>
          <w:p w14:paraId="09CC349F">
            <w:pPr>
              <w:pStyle w:val="6"/>
              <w:spacing w:before="53" w:line="187" w:lineRule="auto"/>
              <w:ind w:left="170"/>
              <w:rPr>
                <w:sz w:val="21"/>
                <w:szCs w:val="21"/>
              </w:rPr>
            </w:pPr>
            <w:r>
              <w:rPr>
                <w:spacing w:val="-2"/>
                <w:sz w:val="21"/>
                <w:szCs w:val="21"/>
              </w:rPr>
              <w:t>非甲烷总</w:t>
            </w:r>
          </w:p>
          <w:p w14:paraId="2CA50042">
            <w:pPr>
              <w:pStyle w:val="6"/>
              <w:spacing w:before="30" w:line="169" w:lineRule="auto"/>
              <w:ind w:left="479"/>
              <w:rPr>
                <w:sz w:val="21"/>
                <w:szCs w:val="21"/>
              </w:rPr>
            </w:pPr>
            <w:r>
              <w:rPr>
                <w:sz w:val="21"/>
                <w:szCs w:val="21"/>
              </w:rPr>
              <w:t>烃</w:t>
            </w:r>
          </w:p>
        </w:tc>
        <w:tc>
          <w:tcPr>
            <w:tcW w:w="1271" w:type="dxa"/>
            <w:vAlign w:val="top"/>
          </w:tcPr>
          <w:p w14:paraId="768FDD31">
            <w:pPr>
              <w:spacing w:before="180" w:line="277" w:lineRule="exact"/>
              <w:ind w:left="21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0.09~0.22</w:t>
            </w:r>
          </w:p>
        </w:tc>
        <w:tc>
          <w:tcPr>
            <w:tcW w:w="1060" w:type="dxa"/>
            <w:vAlign w:val="top"/>
          </w:tcPr>
          <w:p w14:paraId="7A3A29C3">
            <w:pPr>
              <w:spacing w:before="180" w:line="277" w:lineRule="exact"/>
              <w:ind w:left="35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0.22</w:t>
            </w:r>
          </w:p>
        </w:tc>
        <w:tc>
          <w:tcPr>
            <w:tcW w:w="1233" w:type="dxa"/>
            <w:vAlign w:val="top"/>
          </w:tcPr>
          <w:p w14:paraId="1F48837A">
            <w:pPr>
              <w:spacing w:before="180" w:line="277" w:lineRule="exact"/>
              <w:ind w:left="401"/>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11.00</w:t>
            </w:r>
          </w:p>
        </w:tc>
        <w:tc>
          <w:tcPr>
            <w:tcW w:w="1324" w:type="dxa"/>
            <w:vAlign w:val="top"/>
          </w:tcPr>
          <w:p w14:paraId="6505F638">
            <w:pPr>
              <w:spacing w:before="180" w:line="277"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7F5B6864">
            <w:pPr>
              <w:spacing w:before="180" w:line="277"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2000809D">
            <w:pPr>
              <w:spacing w:before="180" w:line="277"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D471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1" w:type="dxa"/>
            <w:vMerge w:val="continue"/>
            <w:tcBorders>
              <w:top w:val="nil"/>
              <w:bottom w:val="nil"/>
            </w:tcBorders>
            <w:vAlign w:val="top"/>
          </w:tcPr>
          <w:p w14:paraId="10FC6D45">
            <w:pPr>
              <w:rPr>
                <w:rFonts w:ascii="Arial"/>
                <w:sz w:val="21"/>
              </w:rPr>
            </w:pPr>
          </w:p>
        </w:tc>
        <w:tc>
          <w:tcPr>
            <w:tcW w:w="1171" w:type="dxa"/>
            <w:vAlign w:val="top"/>
          </w:tcPr>
          <w:p w14:paraId="79F8727E">
            <w:pPr>
              <w:pStyle w:val="6"/>
              <w:spacing w:before="53" w:line="168" w:lineRule="auto"/>
              <w:ind w:left="405"/>
              <w:rPr>
                <w:sz w:val="21"/>
                <w:szCs w:val="21"/>
              </w:rPr>
            </w:pPr>
            <w:r>
              <w:rPr>
                <w:spacing w:val="-9"/>
                <w:sz w:val="21"/>
                <w:szCs w:val="21"/>
              </w:rPr>
              <w:t>甲苯</w:t>
            </w:r>
          </w:p>
        </w:tc>
        <w:tc>
          <w:tcPr>
            <w:tcW w:w="1271" w:type="dxa"/>
            <w:vAlign w:val="top"/>
          </w:tcPr>
          <w:p w14:paraId="3EF1F8D6">
            <w:pPr>
              <w:spacing w:before="22" w:line="277"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3D22F16E">
            <w:pPr>
              <w:spacing w:before="22" w:line="277"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5E3AB617">
            <w:pPr>
              <w:spacing w:before="22" w:line="277"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42CDF06F">
            <w:pPr>
              <w:spacing w:before="22" w:line="277"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13E6D67C">
            <w:pPr>
              <w:spacing w:before="22" w:line="277"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0DF3D2D0">
            <w:pPr>
              <w:spacing w:before="22" w:line="277"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0284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81" w:type="dxa"/>
            <w:vMerge w:val="continue"/>
            <w:tcBorders>
              <w:top w:val="nil"/>
            </w:tcBorders>
            <w:vAlign w:val="top"/>
          </w:tcPr>
          <w:p w14:paraId="02D620CE">
            <w:pPr>
              <w:rPr>
                <w:rFonts w:ascii="Arial"/>
                <w:sz w:val="21"/>
              </w:rPr>
            </w:pPr>
          </w:p>
        </w:tc>
        <w:tc>
          <w:tcPr>
            <w:tcW w:w="1171" w:type="dxa"/>
            <w:vAlign w:val="top"/>
          </w:tcPr>
          <w:p w14:paraId="036D431B">
            <w:pPr>
              <w:pStyle w:val="6"/>
              <w:spacing w:before="59" w:line="171" w:lineRule="auto"/>
              <w:ind w:left="276"/>
              <w:rPr>
                <w:sz w:val="21"/>
                <w:szCs w:val="21"/>
              </w:rPr>
            </w:pPr>
            <w:r>
              <w:rPr>
                <w:spacing w:val="-2"/>
                <w:sz w:val="21"/>
                <w:szCs w:val="21"/>
              </w:rPr>
              <w:t>二甲苯</w:t>
            </w:r>
          </w:p>
        </w:tc>
        <w:tc>
          <w:tcPr>
            <w:tcW w:w="1271" w:type="dxa"/>
            <w:vAlign w:val="top"/>
          </w:tcPr>
          <w:p w14:paraId="5A70821A">
            <w:pPr>
              <w:spacing w:before="27" w:line="278" w:lineRule="exact"/>
              <w:ind w:left="2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060" w:type="dxa"/>
            <w:vAlign w:val="top"/>
          </w:tcPr>
          <w:p w14:paraId="7A0ECCD2">
            <w:pPr>
              <w:spacing w:before="27" w:line="278" w:lineRule="exact"/>
              <w:ind w:left="1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&lt;0.0005</w:t>
            </w:r>
          </w:p>
        </w:tc>
        <w:tc>
          <w:tcPr>
            <w:tcW w:w="1233" w:type="dxa"/>
            <w:vAlign w:val="top"/>
          </w:tcPr>
          <w:p w14:paraId="4F6BD2FA">
            <w:pPr>
              <w:spacing w:before="27" w:line="278" w:lineRule="exact"/>
              <w:ind w:left="43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0.12</w:t>
            </w:r>
          </w:p>
        </w:tc>
        <w:tc>
          <w:tcPr>
            <w:tcW w:w="1324" w:type="dxa"/>
            <w:vAlign w:val="top"/>
          </w:tcPr>
          <w:p w14:paraId="27D2F6AC">
            <w:pPr>
              <w:spacing w:before="27" w:line="278" w:lineRule="exact"/>
              <w:ind w:left="62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060" w:type="dxa"/>
            <w:vAlign w:val="top"/>
          </w:tcPr>
          <w:p w14:paraId="5AB32D53">
            <w:pPr>
              <w:spacing w:before="27"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238" w:type="dxa"/>
            <w:vAlign w:val="top"/>
          </w:tcPr>
          <w:p w14:paraId="73BED811">
            <w:pPr>
              <w:spacing w:before="27" w:line="278" w:lineRule="exact"/>
              <w:ind w:left="59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bl>
    <w:p w14:paraId="5D898814">
      <w:pPr>
        <w:rPr>
          <w:rFonts w:ascii="Arial"/>
          <w:sz w:val="21"/>
        </w:rPr>
      </w:pPr>
    </w:p>
    <w:p w14:paraId="43AD310C">
      <w:pPr>
        <w:rPr>
          <w:rFonts w:ascii="Arial" w:hAnsi="Arial" w:eastAsia="Arial" w:cs="Arial"/>
          <w:sz w:val="21"/>
          <w:szCs w:val="21"/>
        </w:rPr>
        <w:sectPr>
          <w:footerReference r:id="rId14" w:type="default"/>
          <w:pgSz w:w="11900" w:h="16840"/>
          <w:pgMar w:top="1431" w:right="1426" w:bottom="1220" w:left="1430" w:header="0" w:footer="980" w:gutter="0"/>
          <w:cols w:space="720" w:num="1"/>
        </w:sectPr>
      </w:pPr>
    </w:p>
    <w:p w14:paraId="6061335B">
      <w:pPr>
        <w:pStyle w:val="2"/>
        <w:spacing w:before="186" w:line="273" w:lineRule="auto"/>
        <w:ind w:left="319" w:right="226" w:firstLine="481"/>
        <w:jc w:val="both"/>
        <w:rPr>
          <w:sz w:val="24"/>
          <w:szCs w:val="24"/>
        </w:rPr>
      </w:pPr>
      <w:r>
        <w:rPr>
          <w:spacing w:val="-3"/>
          <w:sz w:val="24"/>
          <w:szCs w:val="24"/>
        </w:rPr>
        <w:t xml:space="preserve">评价结果：综上可知，项目区大气环境质量良好，区域内各监测点的 </w:t>
      </w:r>
      <w:r>
        <w:rPr>
          <w:rFonts w:ascii="Times New Roman" w:hAnsi="Times New Roman" w:eastAsia="Times New Roman" w:cs="Times New Roman"/>
          <w:spacing w:val="-3"/>
          <w:sz w:val="24"/>
          <w:szCs w:val="24"/>
        </w:rPr>
        <w:t>PM</w:t>
      </w:r>
      <w:r>
        <w:rPr>
          <w:rFonts w:ascii="Times New Roman" w:hAnsi="Times New Roman" w:eastAsia="Times New Roman" w:cs="Times New Roman"/>
          <w:spacing w:val="-3"/>
          <w:position w:val="-2"/>
          <w:sz w:val="15"/>
          <w:szCs w:val="15"/>
        </w:rPr>
        <w:t>10</w:t>
      </w:r>
      <w:r>
        <w:rPr>
          <w:spacing w:val="-3"/>
          <w:sz w:val="24"/>
          <w:szCs w:val="24"/>
        </w:rPr>
        <w:t>、</w:t>
      </w:r>
      <w:r>
        <w:rPr>
          <w:sz w:val="24"/>
          <w:szCs w:val="24"/>
        </w:rPr>
        <w:t xml:space="preserve"> </w:t>
      </w:r>
      <w:r>
        <w:rPr>
          <w:rFonts w:ascii="Times New Roman" w:hAnsi="Times New Roman" w:eastAsia="Times New Roman" w:cs="Times New Roman"/>
          <w:spacing w:val="-6"/>
          <w:sz w:val="24"/>
          <w:szCs w:val="24"/>
        </w:rPr>
        <w:t>TSP</w:t>
      </w:r>
      <w:r>
        <w:rPr>
          <w:rFonts w:ascii="Times New Roman" w:hAnsi="Times New Roman" w:eastAsia="Times New Roman" w:cs="Times New Roman"/>
          <w:spacing w:val="-15"/>
          <w:sz w:val="24"/>
          <w:szCs w:val="24"/>
        </w:rPr>
        <w:t xml:space="preserve"> </w:t>
      </w:r>
      <w:r>
        <w:rPr>
          <w:spacing w:val="-6"/>
          <w:sz w:val="24"/>
          <w:szCs w:val="24"/>
        </w:rPr>
        <w:t>、二氧化硫、氮氧化物能够满足《环境空气质量标准》（</w:t>
      </w:r>
      <w:r>
        <w:rPr>
          <w:rFonts w:ascii="Times New Roman" w:hAnsi="Times New Roman" w:eastAsia="Times New Roman" w:cs="Times New Roman"/>
          <w:spacing w:val="-6"/>
          <w:sz w:val="24"/>
          <w:szCs w:val="24"/>
        </w:rPr>
        <w:t>GB3095-2012</w:t>
      </w:r>
      <w:r>
        <w:rPr>
          <w:spacing w:val="-6"/>
          <w:sz w:val="24"/>
          <w:szCs w:val="24"/>
        </w:rPr>
        <w:t>）中的</w:t>
      </w:r>
      <w:r>
        <w:rPr>
          <w:sz w:val="24"/>
          <w:szCs w:val="24"/>
        </w:rPr>
        <w:t xml:space="preserve">  </w:t>
      </w:r>
      <w:r>
        <w:rPr>
          <w:spacing w:val="-3"/>
          <w:sz w:val="24"/>
          <w:szCs w:val="24"/>
        </w:rPr>
        <w:t>二级标准；硫化氢满足《工业企业设计卫生标准》（</w:t>
      </w:r>
      <w:r>
        <w:rPr>
          <w:rFonts w:ascii="Times New Roman" w:hAnsi="Times New Roman" w:eastAsia="Times New Roman" w:cs="Times New Roman"/>
          <w:spacing w:val="-3"/>
          <w:sz w:val="24"/>
          <w:szCs w:val="24"/>
        </w:rPr>
        <w:t>TJ36-7</w:t>
      </w:r>
      <w:r>
        <w:rPr>
          <w:rFonts w:ascii="Times New Roman" w:hAnsi="Times New Roman" w:eastAsia="Times New Roman" w:cs="Times New Roman"/>
          <w:spacing w:val="-4"/>
          <w:sz w:val="24"/>
          <w:szCs w:val="24"/>
        </w:rPr>
        <w:t>9</w:t>
      </w:r>
      <w:r>
        <w:rPr>
          <w:spacing w:val="-4"/>
          <w:sz w:val="24"/>
          <w:szCs w:val="24"/>
        </w:rPr>
        <w:t>）最高允许浓度值；</w:t>
      </w:r>
      <w:r>
        <w:rPr>
          <w:sz w:val="24"/>
          <w:szCs w:val="24"/>
        </w:rPr>
        <w:t xml:space="preserve"> </w:t>
      </w:r>
      <w:r>
        <w:rPr>
          <w:spacing w:val="-5"/>
          <w:sz w:val="24"/>
          <w:szCs w:val="24"/>
        </w:rPr>
        <w:t>甲苯、二甲苯满足《室内空气质量标准》</w:t>
      </w:r>
      <w:r>
        <w:rPr>
          <w:rFonts w:ascii="Times New Roman" w:hAnsi="Times New Roman" w:eastAsia="Times New Roman" w:cs="Times New Roman"/>
          <w:spacing w:val="-5"/>
          <w:sz w:val="24"/>
          <w:szCs w:val="24"/>
        </w:rPr>
        <w:t>(GBT18883-2002)</w:t>
      </w:r>
      <w:r>
        <w:rPr>
          <w:spacing w:val="-5"/>
          <w:sz w:val="24"/>
          <w:szCs w:val="24"/>
        </w:rPr>
        <w:t>；非甲烷总</w:t>
      </w:r>
      <w:r>
        <w:rPr>
          <w:spacing w:val="-6"/>
          <w:sz w:val="24"/>
          <w:szCs w:val="24"/>
        </w:rPr>
        <w:t>烃满足《大</w:t>
      </w:r>
      <w:r>
        <w:rPr>
          <w:sz w:val="24"/>
          <w:szCs w:val="24"/>
        </w:rPr>
        <w:t xml:space="preserve">  </w:t>
      </w:r>
      <w:r>
        <w:rPr>
          <w:spacing w:val="-3"/>
          <w:sz w:val="24"/>
          <w:szCs w:val="24"/>
        </w:rPr>
        <w:t>气污染物综合排放标准详解》</w:t>
      </w:r>
      <w:r>
        <w:rPr>
          <w:spacing w:val="-20"/>
          <w:sz w:val="24"/>
          <w:szCs w:val="24"/>
        </w:rPr>
        <w:t xml:space="preserve"> </w:t>
      </w:r>
      <w:r>
        <w:rPr>
          <w:spacing w:val="-3"/>
          <w:sz w:val="24"/>
          <w:szCs w:val="24"/>
        </w:rPr>
        <w:t>中的浓度限值。</w:t>
      </w:r>
    </w:p>
    <w:p w14:paraId="361E5ED7">
      <w:pPr>
        <w:pStyle w:val="2"/>
        <w:spacing w:before="58" w:line="185" w:lineRule="auto"/>
        <w:ind w:left="315"/>
        <w:rPr>
          <w:sz w:val="24"/>
          <w:szCs w:val="24"/>
        </w:rPr>
      </w:pPr>
      <w:r>
        <w:rPr>
          <w:rFonts w:ascii="Times New Roman" w:hAnsi="Times New Roman" w:eastAsia="Times New Roman" w:cs="Times New Roman"/>
          <w:b/>
          <w:bCs/>
          <w:sz w:val="24"/>
          <w:szCs w:val="24"/>
        </w:rPr>
        <w:t xml:space="preserve">3.6.3  </w:t>
      </w:r>
      <w:r>
        <w:rPr>
          <w:b/>
          <w:bCs/>
          <w:sz w:val="24"/>
          <w:szCs w:val="24"/>
        </w:rPr>
        <w:t>声环境质量现状</w:t>
      </w:r>
    </w:p>
    <w:p w14:paraId="7344558B">
      <w:pPr>
        <w:pStyle w:val="2"/>
        <w:spacing w:before="126" w:line="289" w:lineRule="auto"/>
        <w:ind w:left="325" w:right="312" w:firstLine="477"/>
        <w:jc w:val="both"/>
        <w:rPr>
          <w:sz w:val="24"/>
          <w:szCs w:val="24"/>
        </w:rPr>
      </w:pPr>
      <w:r>
        <w:rPr>
          <w:spacing w:val="-1"/>
          <w:sz w:val="24"/>
          <w:szCs w:val="24"/>
        </w:rPr>
        <w:t xml:space="preserve">本评价委托福建宏其检测科技有限责任公司于 </w:t>
      </w:r>
      <w:r>
        <w:rPr>
          <w:rFonts w:ascii="Times New Roman" w:hAnsi="Times New Roman" w:eastAsia="Times New Roman" w:cs="Times New Roman"/>
          <w:spacing w:val="-1"/>
          <w:sz w:val="24"/>
          <w:szCs w:val="24"/>
        </w:rPr>
        <w:t xml:space="preserve">2018 </w:t>
      </w:r>
      <w:r>
        <w:rPr>
          <w:spacing w:val="-1"/>
          <w:sz w:val="24"/>
          <w:szCs w:val="24"/>
        </w:rPr>
        <w:t>年</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24"/>
          <w:sz w:val="24"/>
          <w:szCs w:val="24"/>
        </w:rPr>
        <w:t xml:space="preserve"> </w:t>
      </w:r>
      <w:r>
        <w:rPr>
          <w:spacing w:val="-1"/>
          <w:sz w:val="24"/>
          <w:szCs w:val="24"/>
        </w:rPr>
        <w:t xml:space="preserve">月 </w:t>
      </w:r>
      <w:r>
        <w:rPr>
          <w:rFonts w:ascii="Times New Roman" w:hAnsi="Times New Roman" w:eastAsia="Times New Roman" w:cs="Times New Roman"/>
          <w:spacing w:val="-1"/>
          <w:sz w:val="24"/>
          <w:szCs w:val="24"/>
        </w:rPr>
        <w:t xml:space="preserve">8  </w:t>
      </w:r>
      <w:r>
        <w:rPr>
          <w:spacing w:val="-1"/>
          <w:sz w:val="24"/>
          <w:szCs w:val="24"/>
        </w:rPr>
        <w:t>日对项目所在</w:t>
      </w:r>
      <w:r>
        <w:rPr>
          <w:sz w:val="24"/>
          <w:szCs w:val="24"/>
        </w:rPr>
        <w:t xml:space="preserve"> </w:t>
      </w:r>
      <w:r>
        <w:rPr>
          <w:spacing w:val="-2"/>
          <w:sz w:val="24"/>
          <w:szCs w:val="24"/>
        </w:rPr>
        <w:t xml:space="preserve">区域声环境进行监测，监测报告详见附件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5"/>
          <w:sz w:val="24"/>
          <w:szCs w:val="24"/>
        </w:rPr>
        <w:t xml:space="preserve"> </w:t>
      </w:r>
      <w:r>
        <w:rPr>
          <w:spacing w:val="-2"/>
          <w:sz w:val="24"/>
          <w:szCs w:val="24"/>
        </w:rPr>
        <w:t xml:space="preserve">，监测点位详见附图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34"/>
          <w:sz w:val="24"/>
          <w:szCs w:val="24"/>
        </w:rPr>
        <w:t xml:space="preserve"> </w:t>
      </w:r>
      <w:r>
        <w:rPr>
          <w:spacing w:val="-2"/>
          <w:sz w:val="24"/>
          <w:szCs w:val="24"/>
        </w:rPr>
        <w:t>，监测结果详</w:t>
      </w:r>
      <w:r>
        <w:rPr>
          <w:sz w:val="24"/>
          <w:szCs w:val="24"/>
        </w:rPr>
        <w:t xml:space="preserve"> </w:t>
      </w:r>
      <w:r>
        <w:rPr>
          <w:spacing w:val="-4"/>
          <w:sz w:val="24"/>
          <w:szCs w:val="24"/>
        </w:rPr>
        <w:t>见下表：</w:t>
      </w:r>
    </w:p>
    <w:p w14:paraId="6535ECFD">
      <w:pPr>
        <w:pStyle w:val="2"/>
        <w:spacing w:before="13" w:line="185" w:lineRule="auto"/>
        <w:ind w:left="2968"/>
        <w:rPr>
          <w:sz w:val="21"/>
          <w:szCs w:val="21"/>
        </w:rPr>
      </w:pPr>
      <w:r>
        <w:rPr>
          <w:b/>
          <w:bCs/>
          <w:sz w:val="21"/>
          <w:szCs w:val="21"/>
        </w:rPr>
        <w:t xml:space="preserve">表 </w:t>
      </w:r>
      <w:r>
        <w:rPr>
          <w:rFonts w:ascii="Times New Roman" w:hAnsi="Times New Roman" w:eastAsia="Times New Roman" w:cs="Times New Roman"/>
          <w:b/>
          <w:bCs/>
          <w:sz w:val="21"/>
          <w:szCs w:val="21"/>
        </w:rPr>
        <w:t xml:space="preserve">3-10      </w:t>
      </w:r>
      <w:r>
        <w:rPr>
          <w:b/>
          <w:bCs/>
          <w:sz w:val="21"/>
          <w:szCs w:val="21"/>
        </w:rPr>
        <w:t>声环境现状监测结果</w:t>
      </w:r>
      <w:r>
        <w:rPr>
          <w:b/>
          <w:bCs/>
          <w:spacing w:val="-1"/>
          <w:sz w:val="21"/>
          <w:szCs w:val="21"/>
        </w:rPr>
        <w:t>一览表</w:t>
      </w:r>
    </w:p>
    <w:tbl>
      <w:tblPr>
        <w:tblStyle w:val="5"/>
        <w:tblW w:w="8529"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3"/>
        <w:gridCol w:w="1617"/>
        <w:gridCol w:w="1616"/>
        <w:gridCol w:w="1617"/>
        <w:gridCol w:w="1626"/>
      </w:tblGrid>
      <w:tr w14:paraId="21CB2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53" w:type="dxa"/>
            <w:vAlign w:val="top"/>
          </w:tcPr>
          <w:p w14:paraId="5EFC5AF3">
            <w:pPr>
              <w:pStyle w:val="6"/>
              <w:spacing w:before="67" w:line="181" w:lineRule="auto"/>
              <w:ind w:left="613"/>
              <w:rPr>
                <w:sz w:val="21"/>
                <w:szCs w:val="21"/>
              </w:rPr>
            </w:pPr>
            <w:r>
              <w:rPr>
                <w:spacing w:val="-1"/>
                <w:sz w:val="21"/>
                <w:szCs w:val="21"/>
              </w:rPr>
              <w:t>监测点位</w:t>
            </w:r>
          </w:p>
        </w:tc>
        <w:tc>
          <w:tcPr>
            <w:tcW w:w="1617" w:type="dxa"/>
            <w:vAlign w:val="top"/>
          </w:tcPr>
          <w:p w14:paraId="5469AB34">
            <w:pPr>
              <w:pStyle w:val="6"/>
              <w:spacing w:before="67" w:line="181" w:lineRule="auto"/>
              <w:ind w:left="411"/>
              <w:rPr>
                <w:rFonts w:ascii="Times New Roman" w:hAnsi="Times New Roman" w:eastAsia="Times New Roman" w:cs="Times New Roman"/>
                <w:sz w:val="21"/>
                <w:szCs w:val="21"/>
              </w:rPr>
            </w:pPr>
            <w:r>
              <w:rPr>
                <w:spacing w:val="-3"/>
                <w:sz w:val="21"/>
                <w:szCs w:val="21"/>
              </w:rPr>
              <w:t xml:space="preserve">昼间 </w:t>
            </w:r>
            <w:r>
              <w:rPr>
                <w:rFonts w:ascii="Times New Roman" w:hAnsi="Times New Roman" w:eastAsia="Times New Roman" w:cs="Times New Roman"/>
                <w:spacing w:val="-3"/>
                <w:sz w:val="21"/>
                <w:szCs w:val="21"/>
              </w:rPr>
              <w:t>Leq</w:t>
            </w:r>
          </w:p>
        </w:tc>
        <w:tc>
          <w:tcPr>
            <w:tcW w:w="1616" w:type="dxa"/>
            <w:vAlign w:val="top"/>
          </w:tcPr>
          <w:p w14:paraId="5556FECB">
            <w:pPr>
              <w:pStyle w:val="6"/>
              <w:spacing w:before="67" w:line="181" w:lineRule="auto"/>
              <w:ind w:left="500"/>
              <w:rPr>
                <w:sz w:val="21"/>
                <w:szCs w:val="21"/>
              </w:rPr>
            </w:pPr>
            <w:r>
              <w:rPr>
                <w:spacing w:val="-2"/>
                <w:sz w:val="21"/>
                <w:szCs w:val="21"/>
              </w:rPr>
              <w:t>标准值</w:t>
            </w:r>
          </w:p>
        </w:tc>
        <w:tc>
          <w:tcPr>
            <w:tcW w:w="1617" w:type="dxa"/>
            <w:vAlign w:val="top"/>
          </w:tcPr>
          <w:p w14:paraId="6F46B167">
            <w:pPr>
              <w:pStyle w:val="6"/>
              <w:spacing w:before="67" w:line="181" w:lineRule="auto"/>
              <w:ind w:left="423"/>
              <w:rPr>
                <w:rFonts w:ascii="Times New Roman" w:hAnsi="Times New Roman" w:eastAsia="Times New Roman" w:cs="Times New Roman"/>
                <w:sz w:val="21"/>
                <w:szCs w:val="21"/>
              </w:rPr>
            </w:pPr>
            <w:r>
              <w:rPr>
                <w:spacing w:val="-4"/>
                <w:sz w:val="21"/>
                <w:szCs w:val="21"/>
              </w:rPr>
              <w:t xml:space="preserve">夜间 </w:t>
            </w:r>
            <w:r>
              <w:rPr>
                <w:rFonts w:ascii="Times New Roman" w:hAnsi="Times New Roman" w:eastAsia="Times New Roman" w:cs="Times New Roman"/>
                <w:spacing w:val="-4"/>
                <w:sz w:val="21"/>
                <w:szCs w:val="21"/>
              </w:rPr>
              <w:t>Leq</w:t>
            </w:r>
          </w:p>
        </w:tc>
        <w:tc>
          <w:tcPr>
            <w:tcW w:w="1626" w:type="dxa"/>
            <w:vAlign w:val="top"/>
          </w:tcPr>
          <w:p w14:paraId="02CEBE59">
            <w:pPr>
              <w:pStyle w:val="6"/>
              <w:spacing w:before="67" w:line="181" w:lineRule="auto"/>
              <w:ind w:left="502"/>
              <w:rPr>
                <w:sz w:val="21"/>
                <w:szCs w:val="21"/>
              </w:rPr>
            </w:pPr>
            <w:r>
              <w:rPr>
                <w:spacing w:val="-2"/>
                <w:sz w:val="21"/>
                <w:szCs w:val="21"/>
              </w:rPr>
              <w:t>标准值</w:t>
            </w:r>
          </w:p>
        </w:tc>
      </w:tr>
      <w:tr w14:paraId="1F9E3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053" w:type="dxa"/>
            <w:vAlign w:val="top"/>
          </w:tcPr>
          <w:p w14:paraId="4DCC66D5">
            <w:pPr>
              <w:pStyle w:val="6"/>
              <w:spacing w:before="63" w:line="180" w:lineRule="auto"/>
              <w:ind w:left="261"/>
              <w:rPr>
                <w:sz w:val="21"/>
                <w:szCs w:val="21"/>
              </w:rPr>
            </w:pPr>
            <w:r>
              <w:rPr>
                <w:rFonts w:ascii="Times New Roman" w:hAnsi="Times New Roman" w:eastAsia="Times New Roman" w:cs="Times New Roman"/>
                <w:sz w:val="21"/>
                <w:szCs w:val="21"/>
              </w:rPr>
              <w:t>N1</w:t>
            </w:r>
            <w:r>
              <w:rPr>
                <w:sz w:val="21"/>
                <w:szCs w:val="21"/>
              </w:rPr>
              <w:t>（东侧厂界）</w:t>
            </w:r>
          </w:p>
        </w:tc>
        <w:tc>
          <w:tcPr>
            <w:tcW w:w="1617" w:type="dxa"/>
            <w:vAlign w:val="top"/>
          </w:tcPr>
          <w:p w14:paraId="6B118383">
            <w:pPr>
              <w:spacing w:before="33" w:line="277" w:lineRule="exact"/>
              <w:ind w:left="61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49.2</w:t>
            </w:r>
          </w:p>
        </w:tc>
        <w:tc>
          <w:tcPr>
            <w:tcW w:w="1616" w:type="dxa"/>
            <w:vAlign w:val="top"/>
          </w:tcPr>
          <w:p w14:paraId="069304CC">
            <w:pPr>
              <w:spacing w:before="33" w:line="277"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5A42F320">
            <w:pPr>
              <w:spacing w:before="33" w:line="277"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41.6</w:t>
            </w:r>
          </w:p>
        </w:tc>
        <w:tc>
          <w:tcPr>
            <w:tcW w:w="1626" w:type="dxa"/>
            <w:vAlign w:val="top"/>
          </w:tcPr>
          <w:p w14:paraId="2A9D0B2A">
            <w:pPr>
              <w:spacing w:before="33" w:line="277"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1004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53" w:type="dxa"/>
            <w:vAlign w:val="top"/>
          </w:tcPr>
          <w:p w14:paraId="654D358C">
            <w:pPr>
              <w:pStyle w:val="6"/>
              <w:spacing w:before="66" w:line="179" w:lineRule="auto"/>
              <w:ind w:left="261"/>
              <w:rPr>
                <w:sz w:val="21"/>
                <w:szCs w:val="21"/>
              </w:rPr>
            </w:pPr>
            <w:r>
              <w:rPr>
                <w:rFonts w:ascii="Times New Roman" w:hAnsi="Times New Roman" w:eastAsia="Times New Roman" w:cs="Times New Roman"/>
                <w:sz w:val="21"/>
                <w:szCs w:val="21"/>
              </w:rPr>
              <w:t>N2</w:t>
            </w:r>
            <w:r>
              <w:rPr>
                <w:sz w:val="21"/>
                <w:szCs w:val="21"/>
              </w:rPr>
              <w:t>（南侧厂界）</w:t>
            </w:r>
          </w:p>
        </w:tc>
        <w:tc>
          <w:tcPr>
            <w:tcW w:w="1617" w:type="dxa"/>
            <w:vAlign w:val="top"/>
          </w:tcPr>
          <w:p w14:paraId="35988B9E">
            <w:pPr>
              <w:spacing w:before="34" w:line="278" w:lineRule="exact"/>
              <w:ind w:left="61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47.6</w:t>
            </w:r>
          </w:p>
        </w:tc>
        <w:tc>
          <w:tcPr>
            <w:tcW w:w="1616" w:type="dxa"/>
            <w:vAlign w:val="top"/>
          </w:tcPr>
          <w:p w14:paraId="68164429">
            <w:pPr>
              <w:spacing w:before="34" w:line="278"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659254F3">
            <w:pPr>
              <w:spacing w:before="34" w:line="278"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40.8</w:t>
            </w:r>
          </w:p>
        </w:tc>
        <w:tc>
          <w:tcPr>
            <w:tcW w:w="1626" w:type="dxa"/>
            <w:vAlign w:val="top"/>
          </w:tcPr>
          <w:p w14:paraId="7D3A85BA">
            <w:pPr>
              <w:spacing w:before="34" w:line="278"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0BD4E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53" w:type="dxa"/>
            <w:vAlign w:val="top"/>
          </w:tcPr>
          <w:p w14:paraId="5FA4801F">
            <w:pPr>
              <w:pStyle w:val="6"/>
              <w:spacing w:before="66" w:line="179" w:lineRule="auto"/>
              <w:ind w:left="261"/>
              <w:rPr>
                <w:sz w:val="21"/>
                <w:szCs w:val="21"/>
              </w:rPr>
            </w:pPr>
            <w:r>
              <w:rPr>
                <w:rFonts w:ascii="Times New Roman" w:hAnsi="Times New Roman" w:eastAsia="Times New Roman" w:cs="Times New Roman"/>
                <w:sz w:val="21"/>
                <w:szCs w:val="21"/>
              </w:rPr>
              <w:t>N3</w:t>
            </w:r>
            <w:r>
              <w:rPr>
                <w:sz w:val="21"/>
                <w:szCs w:val="21"/>
              </w:rPr>
              <w:t>（西侧厂界）</w:t>
            </w:r>
          </w:p>
        </w:tc>
        <w:tc>
          <w:tcPr>
            <w:tcW w:w="1617" w:type="dxa"/>
            <w:vAlign w:val="top"/>
          </w:tcPr>
          <w:p w14:paraId="332F82CC">
            <w:pPr>
              <w:spacing w:before="34" w:line="278" w:lineRule="exact"/>
              <w:ind w:left="61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47.8</w:t>
            </w:r>
          </w:p>
        </w:tc>
        <w:tc>
          <w:tcPr>
            <w:tcW w:w="1616" w:type="dxa"/>
            <w:vAlign w:val="top"/>
          </w:tcPr>
          <w:p w14:paraId="13CF970C">
            <w:pPr>
              <w:spacing w:before="34" w:line="278"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260FF8DE">
            <w:pPr>
              <w:spacing w:before="34" w:line="278"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41.1</w:t>
            </w:r>
          </w:p>
        </w:tc>
        <w:tc>
          <w:tcPr>
            <w:tcW w:w="1626" w:type="dxa"/>
            <w:vAlign w:val="top"/>
          </w:tcPr>
          <w:p w14:paraId="360FE397">
            <w:pPr>
              <w:spacing w:before="34" w:line="278"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3E94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53" w:type="dxa"/>
            <w:vAlign w:val="top"/>
          </w:tcPr>
          <w:p w14:paraId="19BC9A27">
            <w:pPr>
              <w:pStyle w:val="6"/>
              <w:spacing w:before="66" w:line="179" w:lineRule="auto"/>
              <w:ind w:left="261"/>
              <w:rPr>
                <w:sz w:val="21"/>
                <w:szCs w:val="21"/>
              </w:rPr>
            </w:pPr>
            <w:r>
              <w:rPr>
                <w:rFonts w:ascii="Times New Roman" w:hAnsi="Times New Roman" w:eastAsia="Times New Roman" w:cs="Times New Roman"/>
                <w:sz w:val="21"/>
                <w:szCs w:val="21"/>
              </w:rPr>
              <w:t>N4</w:t>
            </w:r>
            <w:r>
              <w:rPr>
                <w:sz w:val="21"/>
                <w:szCs w:val="21"/>
              </w:rPr>
              <w:t>（北侧厂界）</w:t>
            </w:r>
          </w:p>
        </w:tc>
        <w:tc>
          <w:tcPr>
            <w:tcW w:w="1617" w:type="dxa"/>
            <w:vAlign w:val="top"/>
          </w:tcPr>
          <w:p w14:paraId="4A6B838D">
            <w:pPr>
              <w:spacing w:before="35" w:line="277" w:lineRule="exact"/>
              <w:ind w:left="61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46.6</w:t>
            </w:r>
          </w:p>
        </w:tc>
        <w:tc>
          <w:tcPr>
            <w:tcW w:w="1616" w:type="dxa"/>
            <w:vAlign w:val="top"/>
          </w:tcPr>
          <w:p w14:paraId="3AA161EF">
            <w:pPr>
              <w:spacing w:before="35" w:line="277"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253FF84A">
            <w:pPr>
              <w:spacing w:before="35" w:line="277"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40.2</w:t>
            </w:r>
          </w:p>
        </w:tc>
        <w:tc>
          <w:tcPr>
            <w:tcW w:w="1626" w:type="dxa"/>
            <w:vAlign w:val="top"/>
          </w:tcPr>
          <w:p w14:paraId="54761EAB">
            <w:pPr>
              <w:spacing w:before="35" w:line="277"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4CECB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53" w:type="dxa"/>
            <w:vAlign w:val="top"/>
          </w:tcPr>
          <w:p w14:paraId="05A8DBC1">
            <w:pPr>
              <w:pStyle w:val="6"/>
              <w:spacing w:before="66" w:line="179" w:lineRule="auto"/>
              <w:ind w:left="155"/>
              <w:rPr>
                <w:sz w:val="21"/>
                <w:szCs w:val="21"/>
              </w:rPr>
            </w:pPr>
            <w:r>
              <w:rPr>
                <w:rFonts w:ascii="Times New Roman" w:hAnsi="Times New Roman" w:eastAsia="Times New Roman" w:cs="Times New Roman"/>
                <w:sz w:val="21"/>
                <w:szCs w:val="21"/>
              </w:rPr>
              <w:t>N5</w:t>
            </w:r>
            <w:r>
              <w:rPr>
                <w:sz w:val="21"/>
                <w:szCs w:val="21"/>
              </w:rPr>
              <w:t>（北侧居民区）</w:t>
            </w:r>
          </w:p>
        </w:tc>
        <w:tc>
          <w:tcPr>
            <w:tcW w:w="1617" w:type="dxa"/>
            <w:vAlign w:val="top"/>
          </w:tcPr>
          <w:p w14:paraId="4714A0A9">
            <w:pPr>
              <w:spacing w:before="35" w:line="278"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51.5</w:t>
            </w:r>
          </w:p>
        </w:tc>
        <w:tc>
          <w:tcPr>
            <w:tcW w:w="1616" w:type="dxa"/>
            <w:vAlign w:val="top"/>
          </w:tcPr>
          <w:p w14:paraId="1B308937">
            <w:pPr>
              <w:spacing w:before="35" w:line="278"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287B6BE6">
            <w:pPr>
              <w:spacing w:before="35" w:line="278"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45.8</w:t>
            </w:r>
          </w:p>
        </w:tc>
        <w:tc>
          <w:tcPr>
            <w:tcW w:w="1626" w:type="dxa"/>
            <w:vAlign w:val="top"/>
          </w:tcPr>
          <w:p w14:paraId="35ED52EE">
            <w:pPr>
              <w:spacing w:before="35" w:line="278"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6EC4F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53" w:type="dxa"/>
            <w:vAlign w:val="top"/>
          </w:tcPr>
          <w:p w14:paraId="4DF9B3B8">
            <w:pPr>
              <w:pStyle w:val="6"/>
              <w:spacing w:before="61" w:line="182" w:lineRule="auto"/>
              <w:ind w:left="155"/>
              <w:rPr>
                <w:sz w:val="21"/>
                <w:szCs w:val="21"/>
              </w:rPr>
            </w:pPr>
            <w:r>
              <w:rPr>
                <w:rFonts w:ascii="Times New Roman" w:hAnsi="Times New Roman" w:eastAsia="Times New Roman" w:cs="Times New Roman"/>
                <w:sz w:val="21"/>
                <w:szCs w:val="21"/>
              </w:rPr>
              <w:t>N6</w:t>
            </w:r>
            <w:r>
              <w:rPr>
                <w:sz w:val="21"/>
                <w:szCs w:val="21"/>
              </w:rPr>
              <w:t>（东侧居民区）</w:t>
            </w:r>
          </w:p>
        </w:tc>
        <w:tc>
          <w:tcPr>
            <w:tcW w:w="1617" w:type="dxa"/>
            <w:vAlign w:val="top"/>
          </w:tcPr>
          <w:p w14:paraId="6C083050">
            <w:pPr>
              <w:spacing w:before="31" w:line="277"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53.3</w:t>
            </w:r>
          </w:p>
        </w:tc>
        <w:tc>
          <w:tcPr>
            <w:tcW w:w="1616" w:type="dxa"/>
            <w:vAlign w:val="top"/>
          </w:tcPr>
          <w:p w14:paraId="47CD61D8">
            <w:pPr>
              <w:spacing w:before="31" w:line="277" w:lineRule="exact"/>
              <w:ind w:left="71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617" w:type="dxa"/>
            <w:vAlign w:val="top"/>
          </w:tcPr>
          <w:p w14:paraId="33F3596F">
            <w:pPr>
              <w:spacing w:before="31" w:line="277" w:lineRule="exact"/>
              <w:ind w:left="6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45.5</w:t>
            </w:r>
          </w:p>
        </w:tc>
        <w:tc>
          <w:tcPr>
            <w:tcW w:w="1626" w:type="dxa"/>
            <w:vAlign w:val="top"/>
          </w:tcPr>
          <w:p w14:paraId="2E4EE7D8">
            <w:pPr>
              <w:spacing w:before="31" w:line="277"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bl>
    <w:p w14:paraId="30275832">
      <w:pPr>
        <w:pStyle w:val="2"/>
        <w:spacing w:before="179" w:line="288" w:lineRule="auto"/>
        <w:ind w:left="321" w:right="326" w:firstLine="508"/>
        <w:rPr>
          <w:sz w:val="24"/>
          <w:szCs w:val="24"/>
        </w:rPr>
      </w:pPr>
      <w:r>
        <w:rPr>
          <w:spacing w:val="1"/>
          <w:sz w:val="24"/>
          <w:szCs w:val="24"/>
        </w:rPr>
        <w:t>由上表</w:t>
      </w:r>
      <w:r>
        <w:rPr>
          <w:spacing w:val="-36"/>
          <w:sz w:val="24"/>
          <w:szCs w:val="24"/>
        </w:rPr>
        <w:t xml:space="preserve"> </w:t>
      </w:r>
      <w:r>
        <w:rPr>
          <w:spacing w:val="1"/>
          <w:sz w:val="24"/>
          <w:szCs w:val="24"/>
        </w:rPr>
        <w:t>可知</w:t>
      </w:r>
      <w:r>
        <w:rPr>
          <w:spacing w:val="-21"/>
          <w:sz w:val="24"/>
          <w:szCs w:val="24"/>
        </w:rPr>
        <w:t xml:space="preserve"> </w:t>
      </w:r>
      <w:r>
        <w:rPr>
          <w:spacing w:val="1"/>
          <w:sz w:val="24"/>
          <w:szCs w:val="24"/>
        </w:rPr>
        <w:t>，</w:t>
      </w:r>
      <w:r>
        <w:rPr>
          <w:spacing w:val="-35"/>
          <w:sz w:val="24"/>
          <w:szCs w:val="24"/>
        </w:rPr>
        <w:t xml:space="preserve"> </w:t>
      </w:r>
      <w:r>
        <w:rPr>
          <w:spacing w:val="1"/>
          <w:sz w:val="24"/>
          <w:szCs w:val="24"/>
        </w:rPr>
        <w:t>各</w:t>
      </w:r>
      <w:r>
        <w:rPr>
          <w:spacing w:val="-37"/>
          <w:sz w:val="24"/>
          <w:szCs w:val="24"/>
        </w:rPr>
        <w:t xml:space="preserve"> </w:t>
      </w:r>
      <w:r>
        <w:rPr>
          <w:spacing w:val="1"/>
          <w:sz w:val="24"/>
          <w:szCs w:val="24"/>
        </w:rPr>
        <w:t>监测</w:t>
      </w:r>
      <w:r>
        <w:rPr>
          <w:spacing w:val="-29"/>
          <w:sz w:val="24"/>
          <w:szCs w:val="24"/>
        </w:rPr>
        <w:t xml:space="preserve"> </w:t>
      </w:r>
      <w:r>
        <w:rPr>
          <w:spacing w:val="1"/>
          <w:sz w:val="24"/>
          <w:szCs w:val="24"/>
        </w:rPr>
        <w:t>点昼</w:t>
      </w:r>
      <w:r>
        <w:rPr>
          <w:spacing w:val="-21"/>
          <w:sz w:val="24"/>
          <w:szCs w:val="24"/>
        </w:rPr>
        <w:t xml:space="preserve"> </w:t>
      </w:r>
      <w:r>
        <w:rPr>
          <w:spacing w:val="1"/>
          <w:sz w:val="24"/>
          <w:szCs w:val="24"/>
        </w:rPr>
        <w:t>、夜</w:t>
      </w:r>
      <w:r>
        <w:rPr>
          <w:spacing w:val="-19"/>
          <w:sz w:val="24"/>
          <w:szCs w:val="24"/>
        </w:rPr>
        <w:t xml:space="preserve"> </w:t>
      </w:r>
      <w:r>
        <w:rPr>
          <w:spacing w:val="1"/>
          <w:sz w:val="24"/>
          <w:szCs w:val="24"/>
        </w:rPr>
        <w:t>间声</w:t>
      </w:r>
      <w:r>
        <w:rPr>
          <w:spacing w:val="-38"/>
          <w:sz w:val="24"/>
          <w:szCs w:val="24"/>
        </w:rPr>
        <w:t xml:space="preserve"> </w:t>
      </w:r>
      <w:r>
        <w:rPr>
          <w:spacing w:val="1"/>
          <w:sz w:val="24"/>
          <w:szCs w:val="24"/>
        </w:rPr>
        <w:t>环境</w:t>
      </w:r>
      <w:r>
        <w:rPr>
          <w:spacing w:val="-36"/>
          <w:sz w:val="24"/>
          <w:szCs w:val="24"/>
        </w:rPr>
        <w:t xml:space="preserve"> </w:t>
      </w:r>
      <w:r>
        <w:rPr>
          <w:spacing w:val="1"/>
          <w:sz w:val="24"/>
          <w:szCs w:val="24"/>
        </w:rPr>
        <w:t>质</w:t>
      </w:r>
      <w:r>
        <w:rPr>
          <w:spacing w:val="-38"/>
          <w:sz w:val="24"/>
          <w:szCs w:val="24"/>
        </w:rPr>
        <w:t xml:space="preserve"> </w:t>
      </w:r>
      <w:r>
        <w:rPr>
          <w:spacing w:val="1"/>
          <w:sz w:val="24"/>
          <w:szCs w:val="24"/>
        </w:rPr>
        <w:t>量满足</w:t>
      </w:r>
      <w:r>
        <w:rPr>
          <w:spacing w:val="-33"/>
          <w:sz w:val="24"/>
          <w:szCs w:val="24"/>
        </w:rPr>
        <w:t xml:space="preserve"> </w:t>
      </w:r>
      <w:r>
        <w:rPr>
          <w:spacing w:val="1"/>
          <w:sz w:val="24"/>
          <w:szCs w:val="24"/>
        </w:rPr>
        <w:t>《声</w:t>
      </w:r>
      <w:r>
        <w:rPr>
          <w:spacing w:val="-38"/>
          <w:sz w:val="24"/>
          <w:szCs w:val="24"/>
        </w:rPr>
        <w:t xml:space="preserve"> </w:t>
      </w:r>
      <w:r>
        <w:rPr>
          <w:spacing w:val="1"/>
          <w:sz w:val="24"/>
          <w:szCs w:val="24"/>
        </w:rPr>
        <w:t>环境</w:t>
      </w:r>
      <w:r>
        <w:rPr>
          <w:spacing w:val="-37"/>
          <w:sz w:val="24"/>
          <w:szCs w:val="24"/>
        </w:rPr>
        <w:t xml:space="preserve"> </w:t>
      </w:r>
      <w:r>
        <w:rPr>
          <w:spacing w:val="1"/>
          <w:sz w:val="24"/>
          <w:szCs w:val="24"/>
        </w:rPr>
        <w:t>质量</w:t>
      </w:r>
      <w:r>
        <w:rPr>
          <w:spacing w:val="-36"/>
          <w:sz w:val="24"/>
          <w:szCs w:val="24"/>
        </w:rPr>
        <w:t xml:space="preserve"> </w:t>
      </w:r>
      <w:r>
        <w:rPr>
          <w:spacing w:val="1"/>
          <w:sz w:val="24"/>
          <w:szCs w:val="24"/>
        </w:rPr>
        <w:t>标准》</w:t>
      </w:r>
      <w:r>
        <w:rPr>
          <w:sz w:val="24"/>
          <w:szCs w:val="24"/>
        </w:rPr>
        <w:t xml:space="preserve"> </w:t>
      </w:r>
      <w:r>
        <w:rPr>
          <w:rFonts w:ascii="Times New Roman" w:hAnsi="Times New Roman" w:eastAsia="Times New Roman" w:cs="Times New Roman"/>
          <w:spacing w:val="-1"/>
          <w:sz w:val="24"/>
          <w:szCs w:val="24"/>
        </w:rPr>
        <w:t>(GB3096-2008)</w:t>
      </w:r>
      <w:r>
        <w:rPr>
          <w:spacing w:val="-1"/>
          <w:sz w:val="24"/>
          <w:szCs w:val="24"/>
        </w:rPr>
        <w:t>中相应功能区标准要求</w:t>
      </w:r>
      <w:r>
        <w:rPr>
          <w:spacing w:val="-2"/>
          <w:sz w:val="24"/>
          <w:szCs w:val="24"/>
        </w:rPr>
        <w:t>，</w:t>
      </w:r>
      <w:r>
        <w:rPr>
          <w:spacing w:val="-40"/>
          <w:sz w:val="24"/>
          <w:szCs w:val="24"/>
        </w:rPr>
        <w:t xml:space="preserve"> </w:t>
      </w:r>
      <w:r>
        <w:rPr>
          <w:spacing w:val="-2"/>
          <w:sz w:val="24"/>
          <w:szCs w:val="24"/>
        </w:rPr>
        <w:t>区域声环境质量良好。</w:t>
      </w:r>
    </w:p>
    <w:p w14:paraId="34C36656">
      <w:pPr>
        <w:pStyle w:val="2"/>
        <w:spacing w:line="189" w:lineRule="auto"/>
        <w:ind w:left="316"/>
        <w:rPr>
          <w:sz w:val="27"/>
          <w:szCs w:val="27"/>
        </w:rPr>
      </w:pPr>
      <w:r>
        <w:rPr>
          <w:rFonts w:ascii="Times New Roman" w:hAnsi="Times New Roman" w:eastAsia="Times New Roman" w:cs="Times New Roman"/>
          <w:b/>
          <w:bCs/>
          <w:spacing w:val="7"/>
          <w:sz w:val="27"/>
          <w:szCs w:val="27"/>
        </w:rPr>
        <w:t xml:space="preserve">3.7  </w:t>
      </w:r>
      <w:r>
        <w:rPr>
          <w:b/>
          <w:bCs/>
          <w:spacing w:val="7"/>
          <w:sz w:val="27"/>
          <w:szCs w:val="27"/>
        </w:rPr>
        <w:t>环境保护目标调查</w:t>
      </w:r>
    </w:p>
    <w:p w14:paraId="65F5D932">
      <w:pPr>
        <w:pStyle w:val="2"/>
        <w:spacing w:before="187" w:line="185" w:lineRule="auto"/>
        <w:ind w:left="3343"/>
        <w:rPr>
          <w:sz w:val="21"/>
          <w:szCs w:val="21"/>
        </w:rPr>
      </w:pPr>
      <w:r>
        <w:rPr>
          <w:b/>
          <w:bCs/>
          <w:spacing w:val="-1"/>
          <w:sz w:val="21"/>
          <w:szCs w:val="21"/>
        </w:rPr>
        <w:t xml:space="preserve">表 </w:t>
      </w:r>
      <w:r>
        <w:rPr>
          <w:rFonts w:ascii="Times New Roman" w:hAnsi="Times New Roman" w:eastAsia="Times New Roman" w:cs="Times New Roman"/>
          <w:b/>
          <w:bCs/>
          <w:spacing w:val="-1"/>
          <w:sz w:val="21"/>
          <w:szCs w:val="21"/>
        </w:rPr>
        <w:t xml:space="preserve">3-11    </w:t>
      </w:r>
      <w:r>
        <w:rPr>
          <w:b/>
          <w:bCs/>
          <w:spacing w:val="-1"/>
          <w:sz w:val="21"/>
          <w:szCs w:val="21"/>
        </w:rPr>
        <w:t>环境保护目标一览表</w:t>
      </w:r>
    </w:p>
    <w:tbl>
      <w:tblPr>
        <w:tblStyle w:val="5"/>
        <w:tblW w:w="8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1756"/>
        <w:gridCol w:w="883"/>
        <w:gridCol w:w="1094"/>
        <w:gridCol w:w="2048"/>
        <w:gridCol w:w="2000"/>
      </w:tblGrid>
      <w:tr w14:paraId="4C11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42" w:type="dxa"/>
            <w:vAlign w:val="top"/>
          </w:tcPr>
          <w:p w14:paraId="02171980">
            <w:pPr>
              <w:pStyle w:val="6"/>
              <w:spacing w:before="83" w:line="186" w:lineRule="auto"/>
              <w:ind w:left="156"/>
              <w:rPr>
                <w:sz w:val="21"/>
                <w:szCs w:val="21"/>
              </w:rPr>
            </w:pPr>
            <w:r>
              <w:rPr>
                <w:color w:val="0D0D0D"/>
                <w:spacing w:val="-1"/>
                <w:sz w:val="21"/>
                <w:szCs w:val="21"/>
              </w:rPr>
              <w:t>环境要素</w:t>
            </w:r>
          </w:p>
        </w:tc>
        <w:tc>
          <w:tcPr>
            <w:tcW w:w="1756" w:type="dxa"/>
            <w:vAlign w:val="top"/>
          </w:tcPr>
          <w:p w14:paraId="2E12FC74">
            <w:pPr>
              <w:pStyle w:val="6"/>
              <w:spacing w:before="81" w:line="187" w:lineRule="auto"/>
              <w:ind w:left="248"/>
              <w:rPr>
                <w:sz w:val="21"/>
                <w:szCs w:val="21"/>
              </w:rPr>
            </w:pPr>
            <w:r>
              <w:rPr>
                <w:color w:val="0D0D0D"/>
                <w:spacing w:val="-1"/>
                <w:sz w:val="21"/>
                <w:szCs w:val="21"/>
              </w:rPr>
              <w:t>环境保护对象</w:t>
            </w:r>
          </w:p>
        </w:tc>
        <w:tc>
          <w:tcPr>
            <w:tcW w:w="883" w:type="dxa"/>
            <w:vAlign w:val="top"/>
          </w:tcPr>
          <w:p w14:paraId="01DF14DB">
            <w:pPr>
              <w:pStyle w:val="6"/>
              <w:spacing w:before="83" w:line="186" w:lineRule="auto"/>
              <w:ind w:left="235"/>
              <w:rPr>
                <w:sz w:val="21"/>
                <w:szCs w:val="21"/>
              </w:rPr>
            </w:pPr>
            <w:r>
              <w:rPr>
                <w:color w:val="0D0D0D"/>
                <w:spacing w:val="-2"/>
                <w:sz w:val="21"/>
                <w:szCs w:val="21"/>
              </w:rPr>
              <w:t>方位</w:t>
            </w:r>
          </w:p>
        </w:tc>
        <w:tc>
          <w:tcPr>
            <w:tcW w:w="1094" w:type="dxa"/>
            <w:vAlign w:val="top"/>
          </w:tcPr>
          <w:p w14:paraId="0BBBDCE7">
            <w:pPr>
              <w:pStyle w:val="6"/>
              <w:spacing w:before="81" w:line="182" w:lineRule="auto"/>
              <w:jc w:val="right"/>
              <w:rPr>
                <w:sz w:val="21"/>
                <w:szCs w:val="21"/>
              </w:rPr>
            </w:pPr>
            <w:r>
              <w:rPr>
                <w:color w:val="0D0D0D"/>
                <w:spacing w:val="-10"/>
                <w:sz w:val="21"/>
                <w:szCs w:val="21"/>
              </w:rPr>
              <w:t>距离（</w:t>
            </w:r>
            <w:r>
              <w:rPr>
                <w:rFonts w:ascii="Times New Roman" w:hAnsi="Times New Roman" w:eastAsia="Times New Roman" w:cs="Times New Roman"/>
                <w:color w:val="0D0D0D"/>
                <w:spacing w:val="-10"/>
                <w:sz w:val="21"/>
                <w:szCs w:val="21"/>
              </w:rPr>
              <w:t>m</w:t>
            </w:r>
            <w:r>
              <w:rPr>
                <w:color w:val="0D0D0D"/>
                <w:spacing w:val="-10"/>
                <w:sz w:val="21"/>
                <w:szCs w:val="21"/>
              </w:rPr>
              <w:t>）</w:t>
            </w:r>
          </w:p>
        </w:tc>
        <w:tc>
          <w:tcPr>
            <w:tcW w:w="2048" w:type="dxa"/>
            <w:vAlign w:val="top"/>
          </w:tcPr>
          <w:p w14:paraId="7ED5E97A">
            <w:pPr>
              <w:pStyle w:val="6"/>
              <w:spacing w:before="82" w:line="186" w:lineRule="auto"/>
              <w:ind w:left="821"/>
              <w:rPr>
                <w:sz w:val="21"/>
                <w:szCs w:val="21"/>
              </w:rPr>
            </w:pPr>
            <w:r>
              <w:rPr>
                <w:color w:val="0D0D0D"/>
                <w:spacing w:val="-2"/>
                <w:sz w:val="21"/>
                <w:szCs w:val="21"/>
              </w:rPr>
              <w:t>规模</w:t>
            </w:r>
          </w:p>
        </w:tc>
        <w:tc>
          <w:tcPr>
            <w:tcW w:w="2000" w:type="dxa"/>
            <w:vAlign w:val="top"/>
          </w:tcPr>
          <w:p w14:paraId="1898FBFF">
            <w:pPr>
              <w:pStyle w:val="6"/>
              <w:spacing w:before="81" w:line="187" w:lineRule="auto"/>
              <w:ind w:left="582"/>
              <w:rPr>
                <w:sz w:val="21"/>
                <w:szCs w:val="21"/>
              </w:rPr>
            </w:pPr>
            <w:r>
              <w:rPr>
                <w:color w:val="0D0D0D"/>
                <w:spacing w:val="-1"/>
                <w:sz w:val="21"/>
                <w:szCs w:val="21"/>
              </w:rPr>
              <w:t>环境功能</w:t>
            </w:r>
          </w:p>
        </w:tc>
      </w:tr>
      <w:tr w14:paraId="780F8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42" w:type="dxa"/>
            <w:vMerge w:val="restart"/>
            <w:tcBorders>
              <w:bottom w:val="nil"/>
            </w:tcBorders>
            <w:vAlign w:val="top"/>
          </w:tcPr>
          <w:p w14:paraId="29E563C1">
            <w:pPr>
              <w:spacing w:line="326" w:lineRule="auto"/>
              <w:rPr>
                <w:rFonts w:ascii="Arial"/>
                <w:sz w:val="21"/>
              </w:rPr>
            </w:pPr>
          </w:p>
          <w:p w14:paraId="710C1B0F">
            <w:pPr>
              <w:pStyle w:val="6"/>
              <w:spacing w:before="90" w:line="187" w:lineRule="auto"/>
              <w:ind w:left="156"/>
              <w:rPr>
                <w:sz w:val="21"/>
                <w:szCs w:val="21"/>
              </w:rPr>
            </w:pPr>
            <w:r>
              <w:rPr>
                <w:color w:val="0D0D0D"/>
                <w:spacing w:val="-1"/>
                <w:sz w:val="21"/>
                <w:szCs w:val="21"/>
              </w:rPr>
              <w:t>环境空气</w:t>
            </w:r>
          </w:p>
        </w:tc>
        <w:tc>
          <w:tcPr>
            <w:tcW w:w="1756" w:type="dxa"/>
            <w:vAlign w:val="top"/>
          </w:tcPr>
          <w:p w14:paraId="424BF0C9">
            <w:pPr>
              <w:pStyle w:val="6"/>
              <w:spacing w:before="73" w:line="182" w:lineRule="auto"/>
              <w:ind w:left="150"/>
              <w:rPr>
                <w:sz w:val="21"/>
                <w:szCs w:val="21"/>
              </w:rPr>
            </w:pPr>
            <w:r>
              <w:rPr>
                <w:color w:val="0D0D0D"/>
                <w:spacing w:val="-2"/>
                <w:sz w:val="21"/>
                <w:szCs w:val="21"/>
              </w:rPr>
              <w:t>东台村（戊辰）</w:t>
            </w:r>
          </w:p>
        </w:tc>
        <w:tc>
          <w:tcPr>
            <w:tcW w:w="883" w:type="dxa"/>
            <w:vAlign w:val="top"/>
          </w:tcPr>
          <w:p w14:paraId="58D03A15">
            <w:pPr>
              <w:spacing w:before="113" w:line="186" w:lineRule="auto"/>
              <w:ind w:left="358"/>
              <w:rPr>
                <w:rFonts w:ascii="Times New Roman" w:hAnsi="Times New Roman" w:eastAsia="Times New Roman" w:cs="Times New Roman"/>
                <w:sz w:val="21"/>
                <w:szCs w:val="21"/>
              </w:rPr>
            </w:pPr>
            <w:r>
              <w:rPr>
                <w:rFonts w:ascii="Times New Roman" w:hAnsi="Times New Roman" w:eastAsia="Times New Roman" w:cs="Times New Roman"/>
                <w:color w:val="0D0D0D"/>
                <w:spacing w:val="3"/>
                <w:sz w:val="21"/>
                <w:szCs w:val="21"/>
              </w:rPr>
              <w:t>N</w:t>
            </w:r>
          </w:p>
        </w:tc>
        <w:tc>
          <w:tcPr>
            <w:tcW w:w="1094" w:type="dxa"/>
            <w:vAlign w:val="top"/>
          </w:tcPr>
          <w:p w14:paraId="30680402">
            <w:pPr>
              <w:spacing w:before="42" w:line="278" w:lineRule="exact"/>
              <w:ind w:left="409"/>
              <w:rPr>
                <w:rFonts w:ascii="Times New Roman" w:hAnsi="Times New Roman" w:eastAsia="Times New Roman" w:cs="Times New Roman"/>
                <w:sz w:val="21"/>
                <w:szCs w:val="21"/>
              </w:rPr>
            </w:pPr>
            <w:r>
              <w:rPr>
                <w:rFonts w:ascii="Times New Roman" w:hAnsi="Times New Roman" w:eastAsia="Times New Roman" w:cs="Times New Roman"/>
                <w:color w:val="0D0D0D"/>
                <w:spacing w:val="-6"/>
                <w:position w:val="1"/>
                <w:sz w:val="21"/>
                <w:szCs w:val="21"/>
              </w:rPr>
              <w:t>100</w:t>
            </w:r>
          </w:p>
        </w:tc>
        <w:tc>
          <w:tcPr>
            <w:tcW w:w="2048" w:type="dxa"/>
            <w:vAlign w:val="top"/>
          </w:tcPr>
          <w:p w14:paraId="548CA907">
            <w:pPr>
              <w:pStyle w:val="6"/>
              <w:spacing w:before="43" w:line="207" w:lineRule="auto"/>
              <w:ind w:left="667"/>
              <w:rPr>
                <w:sz w:val="21"/>
                <w:szCs w:val="21"/>
              </w:rPr>
            </w:pPr>
            <w:r>
              <w:rPr>
                <w:color w:val="0D0D0D"/>
                <w:spacing w:val="-5"/>
                <w:sz w:val="21"/>
                <w:szCs w:val="21"/>
              </w:rPr>
              <w:t xml:space="preserve">约 </w:t>
            </w:r>
            <w:r>
              <w:rPr>
                <w:rFonts w:ascii="Times New Roman" w:hAnsi="Times New Roman" w:eastAsia="Times New Roman" w:cs="Times New Roman"/>
                <w:color w:val="0D0D0D"/>
                <w:spacing w:val="-5"/>
                <w:sz w:val="21"/>
                <w:szCs w:val="21"/>
              </w:rPr>
              <w:t>70</w:t>
            </w:r>
            <w:r>
              <w:rPr>
                <w:rFonts w:ascii="Times New Roman" w:hAnsi="Times New Roman" w:eastAsia="Times New Roman" w:cs="Times New Roman"/>
                <w:color w:val="0D0D0D"/>
                <w:spacing w:val="13"/>
                <w:sz w:val="21"/>
                <w:szCs w:val="21"/>
              </w:rPr>
              <w:t xml:space="preserve"> </w:t>
            </w:r>
            <w:r>
              <w:rPr>
                <w:color w:val="0D0D0D"/>
                <w:spacing w:val="-5"/>
                <w:sz w:val="21"/>
                <w:szCs w:val="21"/>
              </w:rPr>
              <w:t>户</w:t>
            </w:r>
          </w:p>
        </w:tc>
        <w:tc>
          <w:tcPr>
            <w:tcW w:w="2000" w:type="dxa"/>
            <w:vMerge w:val="restart"/>
            <w:tcBorders>
              <w:bottom w:val="nil"/>
            </w:tcBorders>
            <w:vAlign w:val="top"/>
          </w:tcPr>
          <w:p w14:paraId="3ED4B538">
            <w:pPr>
              <w:pStyle w:val="6"/>
              <w:spacing w:before="235" w:line="219" w:lineRule="auto"/>
              <w:ind w:left="794" w:right="134" w:hanging="659"/>
              <w:rPr>
                <w:sz w:val="21"/>
                <w:szCs w:val="21"/>
              </w:rPr>
            </w:pPr>
            <w:r>
              <w:rPr>
                <w:rFonts w:ascii="Times New Roman" w:hAnsi="Times New Roman" w:eastAsia="Times New Roman" w:cs="Times New Roman"/>
                <w:color w:val="0D0D0D"/>
                <w:spacing w:val="-1"/>
                <w:sz w:val="21"/>
                <w:szCs w:val="21"/>
              </w:rPr>
              <w:t xml:space="preserve">GB3095-2012  </w:t>
            </w:r>
            <w:r>
              <w:rPr>
                <w:color w:val="0D0D0D"/>
                <w:spacing w:val="-1"/>
                <w:sz w:val="21"/>
                <w:szCs w:val="21"/>
              </w:rPr>
              <w:t>二级</w:t>
            </w:r>
            <w:r>
              <w:rPr>
                <w:color w:val="0D0D0D"/>
                <w:spacing w:val="12"/>
                <w:sz w:val="21"/>
                <w:szCs w:val="21"/>
              </w:rPr>
              <w:t xml:space="preserve"> </w:t>
            </w:r>
            <w:r>
              <w:rPr>
                <w:color w:val="0D0D0D"/>
                <w:spacing w:val="-2"/>
                <w:sz w:val="21"/>
                <w:szCs w:val="21"/>
              </w:rPr>
              <w:t>标准</w:t>
            </w:r>
          </w:p>
        </w:tc>
      </w:tr>
      <w:tr w14:paraId="1975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42" w:type="dxa"/>
            <w:vMerge w:val="continue"/>
            <w:tcBorders>
              <w:top w:val="nil"/>
              <w:bottom w:val="nil"/>
            </w:tcBorders>
            <w:vAlign w:val="top"/>
          </w:tcPr>
          <w:p w14:paraId="57BC2BAD">
            <w:pPr>
              <w:rPr>
                <w:rFonts w:ascii="Arial"/>
                <w:sz w:val="21"/>
              </w:rPr>
            </w:pPr>
          </w:p>
        </w:tc>
        <w:tc>
          <w:tcPr>
            <w:tcW w:w="1756" w:type="dxa"/>
            <w:vAlign w:val="top"/>
          </w:tcPr>
          <w:p w14:paraId="149E1606">
            <w:pPr>
              <w:pStyle w:val="6"/>
              <w:spacing w:before="73" w:line="182" w:lineRule="auto"/>
              <w:ind w:left="150"/>
              <w:rPr>
                <w:sz w:val="21"/>
                <w:szCs w:val="21"/>
              </w:rPr>
            </w:pPr>
            <w:r>
              <w:rPr>
                <w:color w:val="0D0D0D"/>
                <w:spacing w:val="-2"/>
                <w:sz w:val="21"/>
                <w:szCs w:val="21"/>
              </w:rPr>
              <w:t>东台村（戊辰）</w:t>
            </w:r>
          </w:p>
        </w:tc>
        <w:tc>
          <w:tcPr>
            <w:tcW w:w="883" w:type="dxa"/>
            <w:vAlign w:val="top"/>
          </w:tcPr>
          <w:p w14:paraId="554AA732">
            <w:pPr>
              <w:spacing w:before="114" w:line="186" w:lineRule="auto"/>
              <w:ind w:left="375"/>
              <w:rPr>
                <w:rFonts w:ascii="Times New Roman" w:hAnsi="Times New Roman" w:eastAsia="Times New Roman" w:cs="Times New Roman"/>
                <w:sz w:val="21"/>
                <w:szCs w:val="21"/>
              </w:rPr>
            </w:pPr>
            <w:r>
              <w:rPr>
                <w:rFonts w:ascii="Times New Roman" w:hAnsi="Times New Roman" w:eastAsia="Times New Roman" w:cs="Times New Roman"/>
                <w:color w:val="0D0D0D"/>
                <w:sz w:val="21"/>
                <w:szCs w:val="21"/>
              </w:rPr>
              <w:t>E</w:t>
            </w:r>
          </w:p>
        </w:tc>
        <w:tc>
          <w:tcPr>
            <w:tcW w:w="1094" w:type="dxa"/>
            <w:vAlign w:val="top"/>
          </w:tcPr>
          <w:p w14:paraId="4BAFDAC3">
            <w:pPr>
              <w:spacing w:before="43" w:line="277" w:lineRule="exact"/>
              <w:ind w:left="409"/>
              <w:rPr>
                <w:rFonts w:ascii="Times New Roman" w:hAnsi="Times New Roman" w:eastAsia="Times New Roman" w:cs="Times New Roman"/>
                <w:sz w:val="21"/>
                <w:szCs w:val="21"/>
              </w:rPr>
            </w:pPr>
            <w:r>
              <w:rPr>
                <w:rFonts w:ascii="Times New Roman" w:hAnsi="Times New Roman" w:eastAsia="Times New Roman" w:cs="Times New Roman"/>
                <w:color w:val="0D0D0D"/>
                <w:spacing w:val="-6"/>
                <w:position w:val="1"/>
                <w:sz w:val="21"/>
                <w:szCs w:val="21"/>
              </w:rPr>
              <w:t>160</w:t>
            </w:r>
          </w:p>
        </w:tc>
        <w:tc>
          <w:tcPr>
            <w:tcW w:w="2048" w:type="dxa"/>
            <w:vAlign w:val="top"/>
          </w:tcPr>
          <w:p w14:paraId="74EDE6F8">
            <w:pPr>
              <w:pStyle w:val="6"/>
              <w:spacing w:before="43" w:line="207" w:lineRule="auto"/>
              <w:ind w:left="614"/>
              <w:rPr>
                <w:sz w:val="21"/>
                <w:szCs w:val="21"/>
              </w:rPr>
            </w:pPr>
            <w:r>
              <w:rPr>
                <w:color w:val="0D0D0D"/>
                <w:spacing w:val="-8"/>
                <w:sz w:val="21"/>
                <w:szCs w:val="21"/>
              </w:rPr>
              <w:t>约</w:t>
            </w:r>
            <w:r>
              <w:rPr>
                <w:color w:val="0D0D0D"/>
                <w:spacing w:val="19"/>
                <w:sz w:val="21"/>
                <w:szCs w:val="21"/>
              </w:rPr>
              <w:t xml:space="preserve"> </w:t>
            </w:r>
            <w:r>
              <w:rPr>
                <w:rFonts w:ascii="Times New Roman" w:hAnsi="Times New Roman" w:eastAsia="Times New Roman" w:cs="Times New Roman"/>
                <w:color w:val="0D0D0D"/>
                <w:spacing w:val="-8"/>
                <w:sz w:val="21"/>
                <w:szCs w:val="21"/>
              </w:rPr>
              <w:t>120</w:t>
            </w:r>
            <w:r>
              <w:rPr>
                <w:rFonts w:ascii="Times New Roman" w:hAnsi="Times New Roman" w:eastAsia="Times New Roman" w:cs="Times New Roman"/>
                <w:color w:val="0D0D0D"/>
                <w:spacing w:val="9"/>
                <w:sz w:val="21"/>
                <w:szCs w:val="21"/>
              </w:rPr>
              <w:t xml:space="preserve"> </w:t>
            </w:r>
            <w:r>
              <w:rPr>
                <w:color w:val="0D0D0D"/>
                <w:spacing w:val="-8"/>
                <w:sz w:val="21"/>
                <w:szCs w:val="21"/>
              </w:rPr>
              <w:t>户</w:t>
            </w:r>
          </w:p>
        </w:tc>
        <w:tc>
          <w:tcPr>
            <w:tcW w:w="2000" w:type="dxa"/>
            <w:vMerge w:val="continue"/>
            <w:tcBorders>
              <w:top w:val="nil"/>
              <w:bottom w:val="nil"/>
            </w:tcBorders>
            <w:vAlign w:val="top"/>
          </w:tcPr>
          <w:p w14:paraId="70D4D567">
            <w:pPr>
              <w:rPr>
                <w:rFonts w:ascii="Arial"/>
                <w:sz w:val="21"/>
              </w:rPr>
            </w:pPr>
          </w:p>
        </w:tc>
      </w:tr>
      <w:tr w14:paraId="7BA5A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42" w:type="dxa"/>
            <w:vMerge w:val="continue"/>
            <w:tcBorders>
              <w:top w:val="nil"/>
            </w:tcBorders>
            <w:vAlign w:val="top"/>
          </w:tcPr>
          <w:p w14:paraId="7F998D6D">
            <w:pPr>
              <w:rPr>
                <w:rFonts w:ascii="Arial"/>
                <w:sz w:val="21"/>
              </w:rPr>
            </w:pPr>
          </w:p>
        </w:tc>
        <w:tc>
          <w:tcPr>
            <w:tcW w:w="1756" w:type="dxa"/>
            <w:vAlign w:val="top"/>
          </w:tcPr>
          <w:p w14:paraId="57E58CAD">
            <w:pPr>
              <w:pStyle w:val="6"/>
              <w:spacing w:before="50" w:line="170" w:lineRule="auto"/>
              <w:ind w:left="150"/>
              <w:rPr>
                <w:sz w:val="21"/>
                <w:szCs w:val="21"/>
              </w:rPr>
            </w:pPr>
            <w:r>
              <w:rPr>
                <w:color w:val="0D0D0D"/>
                <w:spacing w:val="-2"/>
                <w:sz w:val="21"/>
                <w:szCs w:val="21"/>
              </w:rPr>
              <w:t>东台村（桐洋）</w:t>
            </w:r>
          </w:p>
        </w:tc>
        <w:tc>
          <w:tcPr>
            <w:tcW w:w="883" w:type="dxa"/>
            <w:vAlign w:val="top"/>
          </w:tcPr>
          <w:p w14:paraId="121DFDD1">
            <w:pPr>
              <w:spacing w:before="87" w:line="189" w:lineRule="auto"/>
              <w:ind w:left="393"/>
              <w:rPr>
                <w:rFonts w:ascii="Times New Roman" w:hAnsi="Times New Roman" w:eastAsia="Times New Roman" w:cs="Times New Roman"/>
                <w:sz w:val="21"/>
                <w:szCs w:val="21"/>
              </w:rPr>
            </w:pPr>
            <w:r>
              <w:rPr>
                <w:rFonts w:ascii="Times New Roman" w:hAnsi="Times New Roman" w:eastAsia="Times New Roman" w:cs="Times New Roman"/>
                <w:color w:val="0D0D0D"/>
                <w:sz w:val="21"/>
                <w:szCs w:val="21"/>
              </w:rPr>
              <w:t>S</w:t>
            </w:r>
          </w:p>
        </w:tc>
        <w:tc>
          <w:tcPr>
            <w:tcW w:w="1094" w:type="dxa"/>
            <w:vAlign w:val="top"/>
          </w:tcPr>
          <w:p w14:paraId="249CC88D">
            <w:pPr>
              <w:spacing w:before="19" w:line="278" w:lineRule="exact"/>
              <w:ind w:left="389"/>
              <w:rPr>
                <w:rFonts w:ascii="Times New Roman" w:hAnsi="Times New Roman" w:eastAsia="Times New Roman" w:cs="Times New Roman"/>
                <w:sz w:val="21"/>
                <w:szCs w:val="21"/>
              </w:rPr>
            </w:pPr>
            <w:r>
              <w:rPr>
                <w:rFonts w:ascii="Times New Roman" w:hAnsi="Times New Roman" w:eastAsia="Times New Roman" w:cs="Times New Roman"/>
                <w:color w:val="0D0D0D"/>
                <w:spacing w:val="-1"/>
                <w:position w:val="1"/>
                <w:sz w:val="21"/>
                <w:szCs w:val="21"/>
              </w:rPr>
              <w:t>240</w:t>
            </w:r>
          </w:p>
        </w:tc>
        <w:tc>
          <w:tcPr>
            <w:tcW w:w="2048" w:type="dxa"/>
            <w:vAlign w:val="top"/>
          </w:tcPr>
          <w:p w14:paraId="0627197B">
            <w:pPr>
              <w:pStyle w:val="6"/>
              <w:spacing w:before="19" w:line="191" w:lineRule="auto"/>
              <w:ind w:left="614"/>
              <w:rPr>
                <w:sz w:val="21"/>
                <w:szCs w:val="21"/>
              </w:rPr>
            </w:pPr>
            <w:r>
              <w:rPr>
                <w:color w:val="0D0D0D"/>
                <w:spacing w:val="-4"/>
                <w:sz w:val="21"/>
                <w:szCs w:val="21"/>
              </w:rPr>
              <w:t xml:space="preserve">约 </w:t>
            </w:r>
            <w:r>
              <w:rPr>
                <w:rFonts w:ascii="Times New Roman" w:hAnsi="Times New Roman" w:eastAsia="Times New Roman" w:cs="Times New Roman"/>
                <w:color w:val="0D0D0D"/>
                <w:spacing w:val="-4"/>
                <w:sz w:val="21"/>
                <w:szCs w:val="21"/>
              </w:rPr>
              <w:t>300</w:t>
            </w:r>
            <w:r>
              <w:rPr>
                <w:rFonts w:ascii="Times New Roman" w:hAnsi="Times New Roman" w:eastAsia="Times New Roman" w:cs="Times New Roman"/>
                <w:color w:val="0D0D0D"/>
                <w:spacing w:val="12"/>
                <w:sz w:val="21"/>
                <w:szCs w:val="21"/>
              </w:rPr>
              <w:t xml:space="preserve"> </w:t>
            </w:r>
            <w:r>
              <w:rPr>
                <w:color w:val="0D0D0D"/>
                <w:spacing w:val="-4"/>
                <w:sz w:val="21"/>
                <w:szCs w:val="21"/>
              </w:rPr>
              <w:t>户</w:t>
            </w:r>
          </w:p>
        </w:tc>
        <w:tc>
          <w:tcPr>
            <w:tcW w:w="2000" w:type="dxa"/>
            <w:vMerge w:val="continue"/>
            <w:tcBorders>
              <w:top w:val="nil"/>
            </w:tcBorders>
            <w:vAlign w:val="top"/>
          </w:tcPr>
          <w:p w14:paraId="1DC72289">
            <w:pPr>
              <w:rPr>
                <w:rFonts w:ascii="Arial"/>
                <w:sz w:val="21"/>
              </w:rPr>
            </w:pPr>
          </w:p>
        </w:tc>
      </w:tr>
      <w:tr w14:paraId="336A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42" w:type="dxa"/>
            <w:vMerge w:val="restart"/>
            <w:tcBorders>
              <w:bottom w:val="nil"/>
            </w:tcBorders>
            <w:vAlign w:val="top"/>
          </w:tcPr>
          <w:p w14:paraId="430E6E2F">
            <w:pPr>
              <w:pStyle w:val="6"/>
              <w:spacing w:before="214" w:line="187" w:lineRule="auto"/>
              <w:ind w:left="266"/>
              <w:rPr>
                <w:sz w:val="21"/>
                <w:szCs w:val="21"/>
              </w:rPr>
            </w:pPr>
            <w:r>
              <w:rPr>
                <w:color w:val="0D0D0D"/>
                <w:spacing w:val="-2"/>
                <w:sz w:val="21"/>
                <w:szCs w:val="21"/>
              </w:rPr>
              <w:t>声环境</w:t>
            </w:r>
          </w:p>
        </w:tc>
        <w:tc>
          <w:tcPr>
            <w:tcW w:w="1756" w:type="dxa"/>
            <w:vAlign w:val="top"/>
          </w:tcPr>
          <w:p w14:paraId="1B27F1A8">
            <w:pPr>
              <w:pStyle w:val="6"/>
              <w:spacing w:before="52" w:line="169" w:lineRule="auto"/>
              <w:ind w:left="150"/>
              <w:rPr>
                <w:sz w:val="21"/>
                <w:szCs w:val="21"/>
              </w:rPr>
            </w:pPr>
            <w:r>
              <w:rPr>
                <w:color w:val="0D0D0D"/>
                <w:spacing w:val="-2"/>
                <w:sz w:val="21"/>
                <w:szCs w:val="21"/>
              </w:rPr>
              <w:t>东台村（戊辰）</w:t>
            </w:r>
          </w:p>
        </w:tc>
        <w:tc>
          <w:tcPr>
            <w:tcW w:w="883" w:type="dxa"/>
            <w:vAlign w:val="top"/>
          </w:tcPr>
          <w:p w14:paraId="4A7581A7">
            <w:pPr>
              <w:spacing w:before="91" w:line="186" w:lineRule="auto"/>
              <w:ind w:left="358"/>
              <w:rPr>
                <w:rFonts w:ascii="Times New Roman" w:hAnsi="Times New Roman" w:eastAsia="Times New Roman" w:cs="Times New Roman"/>
                <w:sz w:val="21"/>
                <w:szCs w:val="21"/>
              </w:rPr>
            </w:pPr>
            <w:r>
              <w:rPr>
                <w:rFonts w:ascii="Times New Roman" w:hAnsi="Times New Roman" w:eastAsia="Times New Roman" w:cs="Times New Roman"/>
                <w:color w:val="0D0D0D"/>
                <w:spacing w:val="3"/>
                <w:sz w:val="21"/>
                <w:szCs w:val="21"/>
              </w:rPr>
              <w:t>N</w:t>
            </w:r>
          </w:p>
        </w:tc>
        <w:tc>
          <w:tcPr>
            <w:tcW w:w="1094" w:type="dxa"/>
            <w:vAlign w:val="top"/>
          </w:tcPr>
          <w:p w14:paraId="5E6A35B8">
            <w:pPr>
              <w:spacing w:before="20" w:line="277" w:lineRule="exact"/>
              <w:ind w:left="409"/>
              <w:rPr>
                <w:rFonts w:ascii="Times New Roman" w:hAnsi="Times New Roman" w:eastAsia="Times New Roman" w:cs="Times New Roman"/>
                <w:sz w:val="21"/>
                <w:szCs w:val="21"/>
              </w:rPr>
            </w:pPr>
            <w:r>
              <w:rPr>
                <w:rFonts w:ascii="Times New Roman" w:hAnsi="Times New Roman" w:eastAsia="Times New Roman" w:cs="Times New Roman"/>
                <w:color w:val="0D0D0D"/>
                <w:spacing w:val="-6"/>
                <w:position w:val="1"/>
                <w:sz w:val="21"/>
                <w:szCs w:val="21"/>
              </w:rPr>
              <w:t>100</w:t>
            </w:r>
          </w:p>
        </w:tc>
        <w:tc>
          <w:tcPr>
            <w:tcW w:w="2048" w:type="dxa"/>
            <w:vAlign w:val="top"/>
          </w:tcPr>
          <w:p w14:paraId="590F8702">
            <w:pPr>
              <w:pStyle w:val="6"/>
              <w:spacing w:before="20" w:line="190" w:lineRule="auto"/>
              <w:ind w:left="667"/>
              <w:rPr>
                <w:sz w:val="21"/>
                <w:szCs w:val="21"/>
              </w:rPr>
            </w:pPr>
            <w:r>
              <w:rPr>
                <w:color w:val="0D0D0D"/>
                <w:spacing w:val="-5"/>
                <w:sz w:val="21"/>
                <w:szCs w:val="21"/>
              </w:rPr>
              <w:t xml:space="preserve">约 </w:t>
            </w:r>
            <w:r>
              <w:rPr>
                <w:rFonts w:ascii="Times New Roman" w:hAnsi="Times New Roman" w:eastAsia="Times New Roman" w:cs="Times New Roman"/>
                <w:color w:val="0D0D0D"/>
                <w:spacing w:val="-5"/>
                <w:sz w:val="21"/>
                <w:szCs w:val="21"/>
              </w:rPr>
              <w:t>70</w:t>
            </w:r>
            <w:r>
              <w:rPr>
                <w:rFonts w:ascii="Times New Roman" w:hAnsi="Times New Roman" w:eastAsia="Times New Roman" w:cs="Times New Roman"/>
                <w:color w:val="0D0D0D"/>
                <w:spacing w:val="13"/>
                <w:sz w:val="21"/>
                <w:szCs w:val="21"/>
              </w:rPr>
              <w:t xml:space="preserve"> </w:t>
            </w:r>
            <w:r>
              <w:rPr>
                <w:color w:val="0D0D0D"/>
                <w:spacing w:val="-5"/>
                <w:sz w:val="21"/>
                <w:szCs w:val="21"/>
              </w:rPr>
              <w:t>户</w:t>
            </w:r>
          </w:p>
        </w:tc>
        <w:tc>
          <w:tcPr>
            <w:tcW w:w="2000" w:type="dxa"/>
            <w:vMerge w:val="restart"/>
            <w:tcBorders>
              <w:bottom w:val="nil"/>
            </w:tcBorders>
            <w:vAlign w:val="top"/>
          </w:tcPr>
          <w:p w14:paraId="6CBD030E">
            <w:pPr>
              <w:pStyle w:val="6"/>
              <w:spacing w:before="24" w:line="242" w:lineRule="auto"/>
              <w:ind w:left="496" w:right="398" w:hanging="97"/>
              <w:rPr>
                <w:sz w:val="21"/>
                <w:szCs w:val="21"/>
              </w:rPr>
            </w:pPr>
            <w:r>
              <w:rPr>
                <w:rFonts w:ascii="Times New Roman" w:hAnsi="Times New Roman" w:eastAsia="Times New Roman" w:cs="Times New Roman"/>
                <w:color w:val="0D0D0D"/>
                <w:spacing w:val="-1"/>
                <w:sz w:val="21"/>
                <w:szCs w:val="21"/>
              </w:rPr>
              <w:t>GB3096-2008</w:t>
            </w:r>
            <w:r>
              <w:rPr>
                <w:rFonts w:ascii="Times New Roman" w:hAnsi="Times New Roman" w:eastAsia="Times New Roman" w:cs="Times New Roman"/>
                <w:color w:val="0D0D0D"/>
                <w:spacing w:val="5"/>
                <w:sz w:val="21"/>
                <w:szCs w:val="21"/>
              </w:rPr>
              <w:t xml:space="preserve"> </w:t>
            </w:r>
            <w:r>
              <w:rPr>
                <w:rFonts w:ascii="Times New Roman" w:hAnsi="Times New Roman" w:eastAsia="Times New Roman" w:cs="Times New Roman"/>
                <w:color w:val="0D0D0D"/>
                <w:sz w:val="21"/>
                <w:szCs w:val="21"/>
              </w:rPr>
              <w:t xml:space="preserve">2 </w:t>
            </w:r>
            <w:r>
              <w:rPr>
                <w:color w:val="0D0D0D"/>
                <w:sz w:val="21"/>
                <w:szCs w:val="21"/>
              </w:rPr>
              <w:t>类区标准</w:t>
            </w:r>
          </w:p>
        </w:tc>
      </w:tr>
      <w:tr w14:paraId="2A950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42" w:type="dxa"/>
            <w:vMerge w:val="continue"/>
            <w:tcBorders>
              <w:top w:val="nil"/>
            </w:tcBorders>
            <w:vAlign w:val="top"/>
          </w:tcPr>
          <w:p w14:paraId="3B9C950F">
            <w:pPr>
              <w:rPr>
                <w:rFonts w:ascii="Arial"/>
                <w:sz w:val="21"/>
              </w:rPr>
            </w:pPr>
          </w:p>
        </w:tc>
        <w:tc>
          <w:tcPr>
            <w:tcW w:w="1756" w:type="dxa"/>
            <w:vAlign w:val="top"/>
          </w:tcPr>
          <w:p w14:paraId="4C562A26">
            <w:pPr>
              <w:pStyle w:val="6"/>
              <w:spacing w:before="56" w:line="169" w:lineRule="auto"/>
              <w:ind w:left="150"/>
              <w:rPr>
                <w:sz w:val="21"/>
                <w:szCs w:val="21"/>
              </w:rPr>
            </w:pPr>
            <w:r>
              <w:rPr>
                <w:color w:val="0D0D0D"/>
                <w:spacing w:val="-2"/>
                <w:sz w:val="21"/>
                <w:szCs w:val="21"/>
              </w:rPr>
              <w:t>东台村（戊辰）</w:t>
            </w:r>
          </w:p>
        </w:tc>
        <w:tc>
          <w:tcPr>
            <w:tcW w:w="883" w:type="dxa"/>
            <w:vAlign w:val="top"/>
          </w:tcPr>
          <w:p w14:paraId="580FEF3A">
            <w:pPr>
              <w:spacing w:before="96" w:line="186" w:lineRule="auto"/>
              <w:ind w:left="375"/>
              <w:rPr>
                <w:rFonts w:ascii="Times New Roman" w:hAnsi="Times New Roman" w:eastAsia="Times New Roman" w:cs="Times New Roman"/>
                <w:sz w:val="21"/>
                <w:szCs w:val="21"/>
              </w:rPr>
            </w:pPr>
            <w:r>
              <w:rPr>
                <w:rFonts w:ascii="Times New Roman" w:hAnsi="Times New Roman" w:eastAsia="Times New Roman" w:cs="Times New Roman"/>
                <w:color w:val="0D0D0D"/>
                <w:sz w:val="21"/>
                <w:szCs w:val="21"/>
              </w:rPr>
              <w:t>E</w:t>
            </w:r>
          </w:p>
        </w:tc>
        <w:tc>
          <w:tcPr>
            <w:tcW w:w="1094" w:type="dxa"/>
            <w:vAlign w:val="top"/>
          </w:tcPr>
          <w:p w14:paraId="0AECF0CB">
            <w:pPr>
              <w:spacing w:before="25" w:line="278" w:lineRule="exact"/>
              <w:ind w:left="409"/>
              <w:rPr>
                <w:rFonts w:ascii="Times New Roman" w:hAnsi="Times New Roman" w:eastAsia="Times New Roman" w:cs="Times New Roman"/>
                <w:sz w:val="21"/>
                <w:szCs w:val="21"/>
              </w:rPr>
            </w:pPr>
            <w:r>
              <w:rPr>
                <w:rFonts w:ascii="Times New Roman" w:hAnsi="Times New Roman" w:eastAsia="Times New Roman" w:cs="Times New Roman"/>
                <w:color w:val="0D0D0D"/>
                <w:spacing w:val="-6"/>
                <w:position w:val="1"/>
                <w:sz w:val="21"/>
                <w:szCs w:val="21"/>
              </w:rPr>
              <w:t>160</w:t>
            </w:r>
          </w:p>
        </w:tc>
        <w:tc>
          <w:tcPr>
            <w:tcW w:w="2048" w:type="dxa"/>
            <w:vAlign w:val="top"/>
          </w:tcPr>
          <w:p w14:paraId="54A04AEB">
            <w:pPr>
              <w:pStyle w:val="6"/>
              <w:spacing w:before="26" w:line="189" w:lineRule="auto"/>
              <w:ind w:left="614"/>
              <w:rPr>
                <w:sz w:val="21"/>
                <w:szCs w:val="21"/>
              </w:rPr>
            </w:pPr>
            <w:r>
              <w:rPr>
                <w:color w:val="0D0D0D"/>
                <w:spacing w:val="-8"/>
                <w:sz w:val="21"/>
                <w:szCs w:val="21"/>
              </w:rPr>
              <w:t>约</w:t>
            </w:r>
            <w:r>
              <w:rPr>
                <w:color w:val="0D0D0D"/>
                <w:spacing w:val="19"/>
                <w:sz w:val="21"/>
                <w:szCs w:val="21"/>
              </w:rPr>
              <w:t xml:space="preserve"> </w:t>
            </w:r>
            <w:r>
              <w:rPr>
                <w:rFonts w:ascii="Times New Roman" w:hAnsi="Times New Roman" w:eastAsia="Times New Roman" w:cs="Times New Roman"/>
                <w:color w:val="0D0D0D"/>
                <w:spacing w:val="-8"/>
                <w:sz w:val="21"/>
                <w:szCs w:val="21"/>
              </w:rPr>
              <w:t>120</w:t>
            </w:r>
            <w:r>
              <w:rPr>
                <w:rFonts w:ascii="Times New Roman" w:hAnsi="Times New Roman" w:eastAsia="Times New Roman" w:cs="Times New Roman"/>
                <w:color w:val="0D0D0D"/>
                <w:spacing w:val="9"/>
                <w:sz w:val="21"/>
                <w:szCs w:val="21"/>
              </w:rPr>
              <w:t xml:space="preserve"> </w:t>
            </w:r>
            <w:r>
              <w:rPr>
                <w:color w:val="0D0D0D"/>
                <w:spacing w:val="-8"/>
                <w:sz w:val="21"/>
                <w:szCs w:val="21"/>
              </w:rPr>
              <w:t>户</w:t>
            </w:r>
          </w:p>
        </w:tc>
        <w:tc>
          <w:tcPr>
            <w:tcW w:w="2000" w:type="dxa"/>
            <w:vMerge w:val="continue"/>
            <w:tcBorders>
              <w:top w:val="nil"/>
            </w:tcBorders>
            <w:vAlign w:val="top"/>
          </w:tcPr>
          <w:p w14:paraId="3D2558F1">
            <w:pPr>
              <w:rPr>
                <w:rFonts w:ascii="Arial"/>
                <w:sz w:val="21"/>
              </w:rPr>
            </w:pPr>
          </w:p>
        </w:tc>
      </w:tr>
      <w:tr w14:paraId="4861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42" w:type="dxa"/>
            <w:vAlign w:val="top"/>
          </w:tcPr>
          <w:p w14:paraId="5E51D489">
            <w:pPr>
              <w:pStyle w:val="6"/>
              <w:spacing w:before="212" w:line="186" w:lineRule="auto"/>
              <w:ind w:left="262"/>
              <w:rPr>
                <w:sz w:val="21"/>
                <w:szCs w:val="21"/>
              </w:rPr>
            </w:pPr>
            <w:r>
              <w:rPr>
                <w:color w:val="0D0D0D"/>
                <w:spacing w:val="-2"/>
                <w:sz w:val="21"/>
                <w:szCs w:val="21"/>
              </w:rPr>
              <w:t>地表水</w:t>
            </w:r>
          </w:p>
        </w:tc>
        <w:tc>
          <w:tcPr>
            <w:tcW w:w="1756" w:type="dxa"/>
            <w:vAlign w:val="top"/>
          </w:tcPr>
          <w:p w14:paraId="2118C5A5">
            <w:pPr>
              <w:pStyle w:val="6"/>
              <w:spacing w:before="57" w:line="182" w:lineRule="auto"/>
              <w:ind w:left="145"/>
              <w:rPr>
                <w:sz w:val="21"/>
                <w:szCs w:val="21"/>
              </w:rPr>
            </w:pPr>
            <w:r>
              <w:rPr>
                <w:color w:val="0D0D0D"/>
                <w:spacing w:val="-1"/>
                <w:sz w:val="21"/>
                <w:szCs w:val="21"/>
              </w:rPr>
              <w:t>大义溪（陶溪支</w:t>
            </w:r>
          </w:p>
          <w:p w14:paraId="574DB10A">
            <w:pPr>
              <w:pStyle w:val="6"/>
              <w:spacing w:before="39" w:line="174" w:lineRule="auto"/>
              <w:ind w:left="671"/>
              <w:rPr>
                <w:sz w:val="21"/>
                <w:szCs w:val="21"/>
              </w:rPr>
            </w:pPr>
            <w:r>
              <w:rPr>
                <w:color w:val="0D0D0D"/>
                <w:spacing w:val="-4"/>
                <w:sz w:val="21"/>
                <w:szCs w:val="21"/>
              </w:rPr>
              <w:t>流）</w:t>
            </w:r>
          </w:p>
        </w:tc>
        <w:tc>
          <w:tcPr>
            <w:tcW w:w="4025" w:type="dxa"/>
            <w:gridSpan w:val="3"/>
            <w:vAlign w:val="top"/>
          </w:tcPr>
          <w:p w14:paraId="2DDA5E54">
            <w:pPr>
              <w:pStyle w:val="6"/>
              <w:spacing w:before="180" w:line="229" w:lineRule="auto"/>
              <w:ind w:left="1015"/>
              <w:rPr>
                <w:rFonts w:ascii="Times New Roman" w:hAnsi="Times New Roman" w:eastAsia="Times New Roman" w:cs="Times New Roman"/>
                <w:sz w:val="21"/>
                <w:szCs w:val="21"/>
              </w:rPr>
            </w:pPr>
            <w:r>
              <w:rPr>
                <w:color w:val="0D0D0D"/>
                <w:spacing w:val="-2"/>
                <w:sz w:val="21"/>
                <w:szCs w:val="21"/>
              </w:rPr>
              <w:t xml:space="preserve">项目厂址西侧约 </w:t>
            </w:r>
            <w:r>
              <w:rPr>
                <w:rFonts w:ascii="Times New Roman" w:hAnsi="Times New Roman" w:eastAsia="Times New Roman" w:cs="Times New Roman"/>
                <w:color w:val="0D0D0D"/>
                <w:spacing w:val="-2"/>
                <w:sz w:val="21"/>
                <w:szCs w:val="21"/>
              </w:rPr>
              <w:t>280m</w:t>
            </w:r>
          </w:p>
        </w:tc>
        <w:tc>
          <w:tcPr>
            <w:tcW w:w="2000" w:type="dxa"/>
            <w:vAlign w:val="top"/>
          </w:tcPr>
          <w:p w14:paraId="7DBB92F3">
            <w:pPr>
              <w:spacing w:before="27" w:line="277" w:lineRule="exact"/>
              <w:ind w:left="399"/>
              <w:rPr>
                <w:rFonts w:ascii="Times New Roman" w:hAnsi="Times New Roman" w:eastAsia="Times New Roman" w:cs="Times New Roman"/>
                <w:sz w:val="21"/>
                <w:szCs w:val="21"/>
              </w:rPr>
            </w:pPr>
            <w:r>
              <w:rPr>
                <w:rFonts w:ascii="Times New Roman" w:hAnsi="Times New Roman" w:eastAsia="Times New Roman" w:cs="Times New Roman"/>
                <w:color w:val="0D0D0D"/>
                <w:spacing w:val="-1"/>
                <w:position w:val="1"/>
                <w:sz w:val="21"/>
                <w:szCs w:val="21"/>
              </w:rPr>
              <w:t>GB3838-2002</w:t>
            </w:r>
          </w:p>
          <w:p w14:paraId="025CEA9E">
            <w:pPr>
              <w:pStyle w:val="6"/>
              <w:spacing w:before="66" w:line="174" w:lineRule="auto"/>
              <w:ind w:left="128"/>
              <w:rPr>
                <w:sz w:val="21"/>
                <w:szCs w:val="21"/>
              </w:rPr>
            </w:pPr>
            <w:r>
              <w:rPr>
                <w:rFonts w:ascii="Times New Roman" w:hAnsi="Times New Roman" w:eastAsia="Times New Roman" w:cs="Times New Roman"/>
                <w:color w:val="0D0D0D"/>
                <w:spacing w:val="-1"/>
                <w:sz w:val="21"/>
                <w:szCs w:val="21"/>
              </w:rPr>
              <w:t xml:space="preserve">IV </w:t>
            </w:r>
            <w:r>
              <w:rPr>
                <w:color w:val="0D0D0D"/>
                <w:spacing w:val="-1"/>
                <w:sz w:val="21"/>
                <w:szCs w:val="21"/>
              </w:rPr>
              <w:t>类水质标准要求</w:t>
            </w:r>
          </w:p>
        </w:tc>
      </w:tr>
    </w:tbl>
    <w:p w14:paraId="344FC4D8">
      <w:pPr>
        <w:rPr>
          <w:rFonts w:ascii="Arial"/>
          <w:sz w:val="21"/>
        </w:rPr>
      </w:pPr>
    </w:p>
    <w:p w14:paraId="6C819488">
      <w:pPr>
        <w:rPr>
          <w:rFonts w:ascii="Arial" w:hAnsi="Arial" w:eastAsia="Arial" w:cs="Arial"/>
          <w:sz w:val="21"/>
          <w:szCs w:val="21"/>
        </w:rPr>
        <w:sectPr>
          <w:footerReference r:id="rId15" w:type="default"/>
          <w:pgSz w:w="11900" w:h="16840"/>
          <w:pgMar w:top="1431" w:right="1484" w:bottom="1220" w:left="1488" w:header="0" w:footer="980" w:gutter="0"/>
          <w:cols w:space="720" w:num="1"/>
        </w:sectPr>
      </w:pPr>
    </w:p>
    <w:p w14:paraId="3932D4DE">
      <w:pPr>
        <w:pStyle w:val="2"/>
        <w:spacing w:before="196" w:line="187" w:lineRule="auto"/>
        <w:ind w:left="155"/>
        <w:outlineLvl w:val="0"/>
      </w:pPr>
      <w:bookmarkStart w:id="6" w:name="bookmark4"/>
      <w:bookmarkEnd w:id="6"/>
      <w:r>
        <w:rPr>
          <w:b/>
          <w:bCs/>
          <w:spacing w:val="-5"/>
        </w:rPr>
        <w:t>四、工程概况</w:t>
      </w:r>
    </w:p>
    <w:p w14:paraId="7A2CA6C9">
      <w:pPr>
        <w:pStyle w:val="2"/>
        <w:spacing w:before="181" w:line="191" w:lineRule="auto"/>
        <w:ind w:left="122"/>
        <w:rPr>
          <w:sz w:val="27"/>
          <w:szCs w:val="27"/>
        </w:rPr>
      </w:pPr>
      <w:r>
        <w:rPr>
          <w:rFonts w:ascii="Times New Roman" w:hAnsi="Times New Roman" w:eastAsia="Times New Roman" w:cs="Times New Roman"/>
          <w:b/>
          <w:bCs/>
          <w:spacing w:val="5"/>
          <w:sz w:val="27"/>
          <w:szCs w:val="27"/>
        </w:rPr>
        <w:t>4.1</w:t>
      </w:r>
      <w:r>
        <w:rPr>
          <w:rFonts w:ascii="Times New Roman" w:hAnsi="Times New Roman" w:eastAsia="Times New Roman" w:cs="Times New Roman"/>
          <w:b/>
          <w:bCs/>
          <w:spacing w:val="17"/>
          <w:sz w:val="27"/>
          <w:szCs w:val="27"/>
        </w:rPr>
        <w:t xml:space="preserve"> </w:t>
      </w:r>
      <w:r>
        <w:rPr>
          <w:b/>
          <w:bCs/>
          <w:spacing w:val="5"/>
          <w:sz w:val="27"/>
          <w:szCs w:val="27"/>
        </w:rPr>
        <w:t>基本信息</w:t>
      </w:r>
    </w:p>
    <w:p w14:paraId="1F39D6E7">
      <w:pPr>
        <w:pStyle w:val="2"/>
        <w:spacing w:before="159" w:line="176" w:lineRule="auto"/>
        <w:ind w:left="275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4-1    </w:t>
      </w:r>
      <w:r>
        <w:rPr>
          <w:b/>
          <w:bCs/>
          <w:spacing w:val="-1"/>
          <w:sz w:val="24"/>
          <w:szCs w:val="24"/>
        </w:rPr>
        <w:t>工程基本信息一览表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4"/>
        <w:gridCol w:w="6015"/>
      </w:tblGrid>
      <w:tr w14:paraId="7F5A9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14" w:type="dxa"/>
            <w:vAlign w:val="top"/>
          </w:tcPr>
          <w:p w14:paraId="0E78E3CA">
            <w:pPr>
              <w:pStyle w:val="6"/>
              <w:spacing w:before="53" w:line="171" w:lineRule="auto"/>
              <w:ind w:left="846"/>
              <w:rPr>
                <w:sz w:val="21"/>
                <w:szCs w:val="21"/>
              </w:rPr>
            </w:pPr>
            <w:r>
              <w:rPr>
                <w:spacing w:val="-2"/>
                <w:sz w:val="21"/>
                <w:szCs w:val="21"/>
              </w:rPr>
              <w:t>项目名称</w:t>
            </w:r>
          </w:p>
        </w:tc>
        <w:tc>
          <w:tcPr>
            <w:tcW w:w="6015" w:type="dxa"/>
            <w:vAlign w:val="top"/>
          </w:tcPr>
          <w:p w14:paraId="4572AA5D">
            <w:pPr>
              <w:pStyle w:val="6"/>
              <w:spacing w:before="53" w:line="171" w:lineRule="auto"/>
              <w:ind w:left="113"/>
              <w:rPr>
                <w:sz w:val="21"/>
                <w:szCs w:val="21"/>
              </w:rPr>
            </w:pPr>
            <w:r>
              <w:rPr>
                <w:sz w:val="21"/>
                <w:szCs w:val="21"/>
              </w:rPr>
              <w:t>福建鑫欣汽车零部件有限公司东台汽车零部</w:t>
            </w:r>
            <w:r>
              <w:rPr>
                <w:spacing w:val="-1"/>
                <w:sz w:val="21"/>
                <w:szCs w:val="21"/>
              </w:rPr>
              <w:t>件生产项目</w:t>
            </w:r>
          </w:p>
        </w:tc>
      </w:tr>
      <w:tr w14:paraId="67A83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14" w:type="dxa"/>
            <w:vAlign w:val="top"/>
          </w:tcPr>
          <w:p w14:paraId="7C1F0DAD">
            <w:pPr>
              <w:pStyle w:val="6"/>
              <w:spacing w:before="54" w:line="171" w:lineRule="auto"/>
              <w:ind w:left="845"/>
              <w:rPr>
                <w:sz w:val="21"/>
                <w:szCs w:val="21"/>
              </w:rPr>
            </w:pPr>
            <w:r>
              <w:rPr>
                <w:spacing w:val="-2"/>
                <w:sz w:val="21"/>
                <w:szCs w:val="21"/>
              </w:rPr>
              <w:t>建设性质</w:t>
            </w:r>
          </w:p>
        </w:tc>
        <w:tc>
          <w:tcPr>
            <w:tcW w:w="6015" w:type="dxa"/>
            <w:vAlign w:val="top"/>
          </w:tcPr>
          <w:p w14:paraId="1276C57F">
            <w:pPr>
              <w:pStyle w:val="6"/>
              <w:spacing w:before="54" w:line="171" w:lineRule="auto"/>
              <w:ind w:left="115"/>
              <w:rPr>
                <w:sz w:val="21"/>
                <w:szCs w:val="21"/>
              </w:rPr>
            </w:pPr>
            <w:r>
              <w:rPr>
                <w:spacing w:val="-4"/>
                <w:sz w:val="21"/>
                <w:szCs w:val="21"/>
              </w:rPr>
              <w:t>新</w:t>
            </w:r>
            <w:r>
              <w:rPr>
                <w:spacing w:val="11"/>
                <w:sz w:val="21"/>
                <w:szCs w:val="21"/>
              </w:rPr>
              <w:t xml:space="preserve">   </w:t>
            </w:r>
            <w:r>
              <w:rPr>
                <w:spacing w:val="-4"/>
                <w:sz w:val="21"/>
                <w:szCs w:val="21"/>
              </w:rPr>
              <w:t>建</w:t>
            </w:r>
          </w:p>
        </w:tc>
      </w:tr>
      <w:tr w14:paraId="4BFC3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14" w:type="dxa"/>
            <w:vAlign w:val="top"/>
          </w:tcPr>
          <w:p w14:paraId="5F39440E">
            <w:pPr>
              <w:pStyle w:val="6"/>
              <w:spacing w:before="50" w:line="170" w:lineRule="auto"/>
              <w:ind w:left="845"/>
              <w:rPr>
                <w:sz w:val="21"/>
                <w:szCs w:val="21"/>
              </w:rPr>
            </w:pPr>
            <w:r>
              <w:rPr>
                <w:spacing w:val="-2"/>
                <w:sz w:val="21"/>
                <w:szCs w:val="21"/>
              </w:rPr>
              <w:t>建设地点</w:t>
            </w:r>
          </w:p>
        </w:tc>
        <w:tc>
          <w:tcPr>
            <w:tcW w:w="6015" w:type="dxa"/>
            <w:vAlign w:val="top"/>
          </w:tcPr>
          <w:p w14:paraId="0EA9586B">
            <w:pPr>
              <w:pStyle w:val="6"/>
              <w:spacing w:before="50" w:line="170" w:lineRule="auto"/>
              <w:ind w:left="113"/>
              <w:rPr>
                <w:sz w:val="21"/>
                <w:szCs w:val="21"/>
              </w:rPr>
            </w:pPr>
            <w:r>
              <w:rPr>
                <w:spacing w:val="-1"/>
                <w:sz w:val="21"/>
                <w:szCs w:val="21"/>
              </w:rPr>
              <w:t>福建省福州市闽侯县青口投资区东台工业区；</w:t>
            </w:r>
          </w:p>
        </w:tc>
      </w:tr>
      <w:tr w14:paraId="1788C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14" w:type="dxa"/>
            <w:vAlign w:val="top"/>
          </w:tcPr>
          <w:p w14:paraId="22F036F1">
            <w:pPr>
              <w:pStyle w:val="6"/>
              <w:spacing w:before="50" w:line="170" w:lineRule="auto"/>
              <w:ind w:left="843"/>
              <w:rPr>
                <w:sz w:val="21"/>
                <w:szCs w:val="21"/>
              </w:rPr>
            </w:pPr>
            <w:r>
              <w:rPr>
                <w:spacing w:val="-1"/>
                <w:sz w:val="21"/>
                <w:szCs w:val="21"/>
              </w:rPr>
              <w:t>承办单位</w:t>
            </w:r>
          </w:p>
        </w:tc>
        <w:tc>
          <w:tcPr>
            <w:tcW w:w="6015" w:type="dxa"/>
            <w:vAlign w:val="top"/>
          </w:tcPr>
          <w:p w14:paraId="6D1EA209">
            <w:pPr>
              <w:pStyle w:val="6"/>
              <w:spacing w:before="50" w:line="170" w:lineRule="auto"/>
              <w:ind w:left="113"/>
              <w:rPr>
                <w:sz w:val="21"/>
                <w:szCs w:val="21"/>
              </w:rPr>
            </w:pPr>
            <w:r>
              <w:rPr>
                <w:spacing w:val="-1"/>
                <w:sz w:val="21"/>
                <w:szCs w:val="21"/>
              </w:rPr>
              <w:t>福建鑫欣汽车零部件有限公司</w:t>
            </w:r>
          </w:p>
        </w:tc>
      </w:tr>
      <w:tr w14:paraId="0343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14" w:type="dxa"/>
            <w:vAlign w:val="top"/>
          </w:tcPr>
          <w:p w14:paraId="3308ACB2">
            <w:pPr>
              <w:pStyle w:val="6"/>
              <w:spacing w:before="52" w:line="169" w:lineRule="auto"/>
              <w:ind w:left="740"/>
              <w:rPr>
                <w:sz w:val="21"/>
                <w:szCs w:val="21"/>
              </w:rPr>
            </w:pPr>
            <w:r>
              <w:rPr>
                <w:spacing w:val="-1"/>
                <w:sz w:val="21"/>
                <w:szCs w:val="21"/>
              </w:rPr>
              <w:t>工程总投资</w:t>
            </w:r>
          </w:p>
        </w:tc>
        <w:tc>
          <w:tcPr>
            <w:tcW w:w="6015" w:type="dxa"/>
            <w:vAlign w:val="top"/>
          </w:tcPr>
          <w:p w14:paraId="5A33F62A">
            <w:pPr>
              <w:pStyle w:val="6"/>
              <w:spacing w:before="20" w:line="190" w:lineRule="auto"/>
              <w:ind w:left="115"/>
              <w:rPr>
                <w:sz w:val="21"/>
                <w:szCs w:val="21"/>
              </w:rPr>
            </w:pPr>
            <w:r>
              <w:rPr>
                <w:rFonts w:ascii="Times New Roman" w:hAnsi="Times New Roman" w:eastAsia="Times New Roman" w:cs="Times New Roman"/>
                <w:spacing w:val="-3"/>
                <w:sz w:val="21"/>
                <w:szCs w:val="21"/>
              </w:rPr>
              <w:t>6000</w:t>
            </w:r>
            <w:r>
              <w:rPr>
                <w:rFonts w:ascii="Times New Roman" w:hAnsi="Times New Roman" w:eastAsia="Times New Roman" w:cs="Times New Roman"/>
                <w:spacing w:val="18"/>
                <w:sz w:val="21"/>
                <w:szCs w:val="21"/>
              </w:rPr>
              <w:t xml:space="preserve"> </w:t>
            </w:r>
            <w:r>
              <w:rPr>
                <w:spacing w:val="-3"/>
                <w:sz w:val="21"/>
                <w:szCs w:val="21"/>
              </w:rPr>
              <w:t>万元</w:t>
            </w:r>
          </w:p>
        </w:tc>
      </w:tr>
      <w:tr w14:paraId="3F78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14" w:type="dxa"/>
            <w:vAlign w:val="top"/>
          </w:tcPr>
          <w:p w14:paraId="3E818070">
            <w:pPr>
              <w:pStyle w:val="6"/>
              <w:spacing w:before="52" w:line="169" w:lineRule="auto"/>
              <w:ind w:left="877"/>
              <w:rPr>
                <w:sz w:val="21"/>
                <w:szCs w:val="21"/>
              </w:rPr>
            </w:pPr>
            <w:r>
              <w:rPr>
                <w:spacing w:val="-8"/>
                <w:sz w:val="21"/>
                <w:szCs w:val="21"/>
              </w:rPr>
              <w:t>占地面积</w:t>
            </w:r>
          </w:p>
        </w:tc>
        <w:tc>
          <w:tcPr>
            <w:tcW w:w="6015" w:type="dxa"/>
            <w:vAlign w:val="top"/>
          </w:tcPr>
          <w:p w14:paraId="60725146">
            <w:pPr>
              <w:pStyle w:val="6"/>
              <w:spacing w:before="20" w:line="190" w:lineRule="auto"/>
              <w:ind w:left="115"/>
              <w:rPr>
                <w:sz w:val="21"/>
                <w:szCs w:val="21"/>
              </w:rPr>
            </w:pPr>
            <w:r>
              <w:rPr>
                <w:spacing w:val="-2"/>
                <w:sz w:val="21"/>
                <w:szCs w:val="21"/>
              </w:rPr>
              <w:t xml:space="preserve">规划占地面积约 </w:t>
            </w:r>
            <w:r>
              <w:rPr>
                <w:rFonts w:ascii="Times New Roman" w:hAnsi="Times New Roman" w:eastAsia="Times New Roman" w:cs="Times New Roman"/>
                <w:spacing w:val="-2"/>
                <w:sz w:val="21"/>
                <w:szCs w:val="21"/>
              </w:rPr>
              <w:t xml:space="preserve">20 </w:t>
            </w:r>
            <w:r>
              <w:rPr>
                <w:spacing w:val="-2"/>
                <w:sz w:val="21"/>
                <w:szCs w:val="21"/>
              </w:rPr>
              <w:t>亩，主要建筑面积</w:t>
            </w:r>
            <w:r>
              <w:rPr>
                <w:spacing w:val="30"/>
                <w:w w:val="101"/>
                <w:sz w:val="21"/>
                <w:szCs w:val="21"/>
              </w:rPr>
              <w:t xml:space="preserve"> </w:t>
            </w:r>
            <w:r>
              <w:rPr>
                <w:rFonts w:ascii="Times New Roman" w:hAnsi="Times New Roman" w:eastAsia="Times New Roman" w:cs="Times New Roman"/>
                <w:spacing w:val="-2"/>
                <w:sz w:val="21"/>
                <w:szCs w:val="21"/>
              </w:rPr>
              <w:t xml:space="preserve">16500 </w:t>
            </w:r>
            <w:r>
              <w:rPr>
                <w:spacing w:val="-2"/>
                <w:sz w:val="21"/>
                <w:szCs w:val="21"/>
              </w:rPr>
              <w:t>平方米</w:t>
            </w:r>
          </w:p>
        </w:tc>
      </w:tr>
      <w:tr w14:paraId="5FA43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14" w:type="dxa"/>
            <w:vAlign w:val="top"/>
          </w:tcPr>
          <w:p w14:paraId="6E877909">
            <w:pPr>
              <w:pStyle w:val="6"/>
              <w:spacing w:before="53" w:line="171" w:lineRule="auto"/>
              <w:ind w:left="320"/>
              <w:rPr>
                <w:sz w:val="21"/>
                <w:szCs w:val="21"/>
              </w:rPr>
            </w:pPr>
            <w:r>
              <w:rPr>
                <w:spacing w:val="-1"/>
                <w:sz w:val="21"/>
                <w:szCs w:val="21"/>
              </w:rPr>
              <w:t>职工人数及工作制度</w:t>
            </w:r>
          </w:p>
        </w:tc>
        <w:tc>
          <w:tcPr>
            <w:tcW w:w="6015" w:type="dxa"/>
            <w:vAlign w:val="top"/>
          </w:tcPr>
          <w:p w14:paraId="41627249">
            <w:pPr>
              <w:pStyle w:val="6"/>
              <w:spacing w:before="21" w:line="192" w:lineRule="auto"/>
              <w:ind w:left="115"/>
              <w:rPr>
                <w:sz w:val="21"/>
                <w:szCs w:val="21"/>
              </w:rPr>
            </w:pPr>
            <w:r>
              <w:rPr>
                <w:spacing w:val="-2"/>
                <w:sz w:val="21"/>
                <w:szCs w:val="21"/>
              </w:rPr>
              <w:t>职工定员</w:t>
            </w:r>
            <w:r>
              <w:rPr>
                <w:spacing w:val="15"/>
                <w:w w:val="101"/>
                <w:sz w:val="21"/>
                <w:szCs w:val="21"/>
              </w:rPr>
              <w:t xml:space="preserve"> </w:t>
            </w:r>
            <w:r>
              <w:rPr>
                <w:rFonts w:ascii="Times New Roman" w:hAnsi="Times New Roman" w:eastAsia="Times New Roman" w:cs="Times New Roman"/>
                <w:spacing w:val="-2"/>
                <w:sz w:val="21"/>
                <w:szCs w:val="21"/>
              </w:rPr>
              <w:t xml:space="preserve">100 </w:t>
            </w:r>
            <w:r>
              <w:rPr>
                <w:spacing w:val="-2"/>
                <w:sz w:val="21"/>
                <w:szCs w:val="21"/>
              </w:rPr>
              <w:t xml:space="preserve">人，每班 </w:t>
            </w:r>
            <w:r>
              <w:rPr>
                <w:rFonts w:ascii="Times New Roman" w:hAnsi="Times New Roman" w:eastAsia="Times New Roman" w:cs="Times New Roman"/>
                <w:spacing w:val="-2"/>
                <w:sz w:val="21"/>
                <w:szCs w:val="21"/>
              </w:rPr>
              <w:t>8</w:t>
            </w:r>
            <w:r>
              <w:rPr>
                <w:rFonts w:ascii="Times New Roman" w:hAnsi="Times New Roman" w:eastAsia="Times New Roman" w:cs="Times New Roman"/>
                <w:spacing w:val="14"/>
                <w:sz w:val="21"/>
                <w:szCs w:val="21"/>
              </w:rPr>
              <w:t xml:space="preserve"> </w:t>
            </w:r>
            <w:r>
              <w:rPr>
                <w:spacing w:val="-2"/>
                <w:sz w:val="21"/>
                <w:szCs w:val="21"/>
              </w:rPr>
              <w:t>小时，单班制，年工作</w:t>
            </w:r>
            <w:r>
              <w:rPr>
                <w:spacing w:val="-3"/>
                <w:sz w:val="21"/>
                <w:szCs w:val="21"/>
              </w:rPr>
              <w:t xml:space="preserve"> </w:t>
            </w:r>
            <w:r>
              <w:rPr>
                <w:rFonts w:ascii="Times New Roman" w:hAnsi="Times New Roman" w:eastAsia="Times New Roman" w:cs="Times New Roman"/>
                <w:spacing w:val="-3"/>
                <w:sz w:val="21"/>
                <w:szCs w:val="21"/>
              </w:rPr>
              <w:t xml:space="preserve">265 </w:t>
            </w:r>
            <w:r>
              <w:rPr>
                <w:spacing w:val="-3"/>
                <w:sz w:val="21"/>
                <w:szCs w:val="21"/>
              </w:rPr>
              <w:t>天。</w:t>
            </w:r>
          </w:p>
        </w:tc>
      </w:tr>
    </w:tbl>
    <w:p w14:paraId="12EB3549">
      <w:pPr>
        <w:pStyle w:val="2"/>
        <w:spacing w:before="207" w:line="190" w:lineRule="auto"/>
        <w:ind w:left="122"/>
        <w:rPr>
          <w:sz w:val="27"/>
          <w:szCs w:val="27"/>
        </w:rPr>
      </w:pPr>
      <w:r>
        <w:rPr>
          <w:rFonts w:ascii="Times New Roman" w:hAnsi="Times New Roman" w:eastAsia="Times New Roman" w:cs="Times New Roman"/>
          <w:b/>
          <w:bCs/>
          <w:spacing w:val="7"/>
          <w:sz w:val="27"/>
          <w:szCs w:val="27"/>
        </w:rPr>
        <w:t xml:space="preserve">4.2 </w:t>
      </w:r>
      <w:r>
        <w:rPr>
          <w:b/>
          <w:bCs/>
          <w:spacing w:val="7"/>
          <w:sz w:val="27"/>
          <w:szCs w:val="27"/>
        </w:rPr>
        <w:t>工程建设内容</w:t>
      </w:r>
    </w:p>
    <w:p w14:paraId="689B08B0">
      <w:pPr>
        <w:pStyle w:val="2"/>
        <w:spacing w:before="165" w:line="176" w:lineRule="auto"/>
        <w:ind w:left="275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4-2    </w:t>
      </w:r>
      <w:r>
        <w:rPr>
          <w:b/>
          <w:bCs/>
          <w:spacing w:val="-1"/>
          <w:sz w:val="24"/>
          <w:szCs w:val="24"/>
        </w:rPr>
        <w:t>工程建设内容一览表</w:t>
      </w:r>
    </w:p>
    <w:tbl>
      <w:tblPr>
        <w:tblStyle w:val="5"/>
        <w:tblW w:w="8495"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132"/>
        <w:gridCol w:w="6154"/>
      </w:tblGrid>
      <w:tr w14:paraId="680F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341" w:type="dxa"/>
            <w:gridSpan w:val="2"/>
            <w:vAlign w:val="top"/>
          </w:tcPr>
          <w:p w14:paraId="291D2071">
            <w:pPr>
              <w:pStyle w:val="6"/>
              <w:spacing w:before="54" w:line="171" w:lineRule="auto"/>
              <w:ind w:left="965"/>
              <w:rPr>
                <w:sz w:val="21"/>
                <w:szCs w:val="21"/>
              </w:rPr>
            </w:pPr>
            <w:r>
              <w:rPr>
                <w:spacing w:val="-3"/>
                <w:sz w:val="21"/>
                <w:szCs w:val="21"/>
              </w:rPr>
              <w:t>名称</w:t>
            </w:r>
          </w:p>
        </w:tc>
        <w:tc>
          <w:tcPr>
            <w:tcW w:w="6154" w:type="dxa"/>
            <w:vAlign w:val="top"/>
          </w:tcPr>
          <w:p w14:paraId="53565DA6">
            <w:pPr>
              <w:pStyle w:val="6"/>
              <w:spacing w:before="54" w:line="171" w:lineRule="auto"/>
              <w:ind w:left="2661"/>
              <w:rPr>
                <w:sz w:val="21"/>
                <w:szCs w:val="21"/>
              </w:rPr>
            </w:pPr>
            <w:r>
              <w:rPr>
                <w:spacing w:val="-2"/>
                <w:sz w:val="21"/>
                <w:szCs w:val="21"/>
              </w:rPr>
              <w:t>建设内容</w:t>
            </w:r>
          </w:p>
        </w:tc>
      </w:tr>
      <w:tr w14:paraId="49AC2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209" w:type="dxa"/>
            <w:vMerge w:val="restart"/>
            <w:tcBorders>
              <w:bottom w:val="nil"/>
            </w:tcBorders>
            <w:vAlign w:val="top"/>
          </w:tcPr>
          <w:p w14:paraId="7D0AB79C">
            <w:pPr>
              <w:spacing w:line="241" w:lineRule="auto"/>
              <w:rPr>
                <w:rFonts w:ascii="Arial"/>
                <w:sz w:val="21"/>
              </w:rPr>
            </w:pPr>
          </w:p>
          <w:p w14:paraId="2EA27B43">
            <w:pPr>
              <w:spacing w:line="241" w:lineRule="auto"/>
              <w:rPr>
                <w:rFonts w:ascii="Arial"/>
                <w:sz w:val="21"/>
              </w:rPr>
            </w:pPr>
          </w:p>
          <w:p w14:paraId="5D924D1B">
            <w:pPr>
              <w:spacing w:line="242" w:lineRule="auto"/>
              <w:rPr>
                <w:rFonts w:ascii="Arial"/>
                <w:sz w:val="21"/>
              </w:rPr>
            </w:pPr>
          </w:p>
          <w:p w14:paraId="4D95D9C5">
            <w:pPr>
              <w:spacing w:line="242" w:lineRule="auto"/>
              <w:rPr>
                <w:rFonts w:ascii="Arial"/>
                <w:sz w:val="21"/>
              </w:rPr>
            </w:pPr>
          </w:p>
          <w:p w14:paraId="04C95153">
            <w:pPr>
              <w:spacing w:line="242" w:lineRule="auto"/>
              <w:rPr>
                <w:rFonts w:ascii="Arial"/>
                <w:sz w:val="21"/>
              </w:rPr>
            </w:pPr>
          </w:p>
          <w:p w14:paraId="7B8C28D8">
            <w:pPr>
              <w:pStyle w:val="6"/>
              <w:spacing w:before="90" w:line="187" w:lineRule="auto"/>
              <w:ind w:left="187"/>
              <w:rPr>
                <w:sz w:val="21"/>
                <w:szCs w:val="21"/>
              </w:rPr>
            </w:pPr>
            <w:r>
              <w:rPr>
                <w:b/>
                <w:bCs/>
                <w:spacing w:val="-1"/>
                <w:sz w:val="21"/>
                <w:szCs w:val="21"/>
              </w:rPr>
              <w:t>主体工程</w:t>
            </w:r>
          </w:p>
        </w:tc>
        <w:tc>
          <w:tcPr>
            <w:tcW w:w="1132" w:type="dxa"/>
            <w:vAlign w:val="top"/>
          </w:tcPr>
          <w:p w14:paraId="621E1069">
            <w:pPr>
              <w:spacing w:line="290" w:lineRule="auto"/>
              <w:rPr>
                <w:rFonts w:ascii="Arial"/>
                <w:sz w:val="21"/>
              </w:rPr>
            </w:pPr>
          </w:p>
          <w:p w14:paraId="67CB6974">
            <w:pPr>
              <w:spacing w:line="290" w:lineRule="auto"/>
              <w:rPr>
                <w:rFonts w:ascii="Arial"/>
                <w:sz w:val="21"/>
              </w:rPr>
            </w:pPr>
          </w:p>
          <w:p w14:paraId="23812E2A">
            <w:pPr>
              <w:pStyle w:val="6"/>
              <w:spacing w:before="90" w:line="186" w:lineRule="auto"/>
              <w:ind w:left="149"/>
              <w:rPr>
                <w:sz w:val="21"/>
                <w:szCs w:val="21"/>
              </w:rPr>
            </w:pPr>
            <w:r>
              <w:rPr>
                <w:spacing w:val="-1"/>
                <w:sz w:val="21"/>
                <w:szCs w:val="21"/>
              </w:rPr>
              <w:t>生产厂房</w:t>
            </w:r>
          </w:p>
          <w:p w14:paraId="42D919A1">
            <w:pPr>
              <w:pStyle w:val="6"/>
              <w:spacing w:before="32" w:line="186" w:lineRule="auto"/>
              <w:ind w:left="362"/>
              <w:rPr>
                <w:sz w:val="21"/>
                <w:szCs w:val="21"/>
              </w:rPr>
            </w:pPr>
            <w:r>
              <w:rPr>
                <w:spacing w:val="-4"/>
                <w:w w:val="99"/>
                <w:sz w:val="21"/>
                <w:szCs w:val="21"/>
              </w:rPr>
              <w:t>一层</w:t>
            </w:r>
          </w:p>
        </w:tc>
        <w:tc>
          <w:tcPr>
            <w:tcW w:w="6154" w:type="dxa"/>
            <w:vAlign w:val="top"/>
          </w:tcPr>
          <w:p w14:paraId="2BEA6E66">
            <w:pPr>
              <w:pStyle w:val="6"/>
              <w:spacing w:line="206" w:lineRule="auto"/>
              <w:ind w:left="111" w:right="116" w:firstLine="1"/>
              <w:rPr>
                <w:sz w:val="21"/>
                <w:szCs w:val="21"/>
              </w:rPr>
            </w:pPr>
            <w:r>
              <w:rPr>
                <w:spacing w:val="-3"/>
                <w:sz w:val="21"/>
                <w:szCs w:val="21"/>
              </w:rPr>
              <w:t xml:space="preserve">厂房北侧，面积约 </w:t>
            </w:r>
            <w:r>
              <w:rPr>
                <w:rFonts w:ascii="Times New Roman" w:hAnsi="Times New Roman" w:eastAsia="Times New Roman" w:cs="Times New Roman"/>
                <w:spacing w:val="-3"/>
                <w:sz w:val="21"/>
                <w:szCs w:val="21"/>
              </w:rPr>
              <w:t>4068m</w:t>
            </w:r>
            <w:r>
              <w:rPr>
                <w:rFonts w:ascii="Times New Roman" w:hAnsi="Times New Roman" w:eastAsia="Times New Roman" w:cs="Times New Roman"/>
                <w:spacing w:val="-3"/>
                <w:position w:val="9"/>
                <w:sz w:val="13"/>
                <w:szCs w:val="13"/>
              </w:rPr>
              <w:t>2</w:t>
            </w:r>
            <w:r>
              <w:rPr>
                <w:rFonts w:ascii="Times New Roman" w:hAnsi="Times New Roman" w:eastAsia="Times New Roman" w:cs="Times New Roman"/>
                <w:spacing w:val="-12"/>
                <w:position w:val="9"/>
                <w:sz w:val="13"/>
                <w:szCs w:val="13"/>
              </w:rPr>
              <w:t xml:space="preserve"> </w:t>
            </w:r>
            <w:r>
              <w:rPr>
                <w:spacing w:val="-3"/>
                <w:sz w:val="21"/>
                <w:szCs w:val="21"/>
              </w:rPr>
              <w:t>，</w:t>
            </w:r>
            <w:r>
              <w:rPr>
                <w:spacing w:val="-24"/>
                <w:sz w:val="21"/>
                <w:szCs w:val="21"/>
              </w:rPr>
              <w:t xml:space="preserve"> </w:t>
            </w:r>
            <w:r>
              <w:rPr>
                <w:spacing w:val="-3"/>
                <w:sz w:val="21"/>
                <w:szCs w:val="21"/>
              </w:rPr>
              <w:t>内设生产成型车间、小模</w:t>
            </w:r>
            <w:r>
              <w:rPr>
                <w:spacing w:val="-4"/>
                <w:sz w:val="21"/>
                <w:szCs w:val="21"/>
              </w:rPr>
              <w:t>具放置区、</w:t>
            </w:r>
            <w:r>
              <w:rPr>
                <w:sz w:val="21"/>
                <w:szCs w:val="21"/>
              </w:rPr>
              <w:t xml:space="preserve"> 大模具放置区、半成品放置区、线外装配区、模内</w:t>
            </w:r>
            <w:r>
              <w:rPr>
                <w:spacing w:val="-1"/>
                <w:sz w:val="21"/>
                <w:szCs w:val="21"/>
              </w:rPr>
              <w:t>成型车间、空</w:t>
            </w:r>
            <w:r>
              <w:rPr>
                <w:sz w:val="21"/>
                <w:szCs w:val="21"/>
              </w:rPr>
              <w:t xml:space="preserve">  压机房、破碎房、水塔设备房、实验室、品保室、员工休息室、</w:t>
            </w:r>
            <w:r>
              <w:rPr>
                <w:spacing w:val="16"/>
                <w:sz w:val="21"/>
                <w:szCs w:val="21"/>
              </w:rPr>
              <w:t xml:space="preserve"> </w:t>
            </w:r>
            <w:r>
              <w:rPr>
                <w:spacing w:val="-1"/>
                <w:sz w:val="21"/>
                <w:szCs w:val="21"/>
              </w:rPr>
              <w:t xml:space="preserve">现场办公室等，详见附图 </w:t>
            </w:r>
            <w:r>
              <w:rPr>
                <w:rFonts w:ascii="Times New Roman" w:hAnsi="Times New Roman" w:eastAsia="Times New Roman" w:cs="Times New Roman"/>
                <w:spacing w:val="-1"/>
                <w:sz w:val="21"/>
                <w:szCs w:val="21"/>
              </w:rPr>
              <w:t xml:space="preserve">7  </w:t>
            </w:r>
            <w:r>
              <w:rPr>
                <w:spacing w:val="-1"/>
                <w:sz w:val="21"/>
                <w:szCs w:val="21"/>
              </w:rPr>
              <w:t>车间内平面布置图。</w:t>
            </w:r>
          </w:p>
          <w:p w14:paraId="6F4E3C0C">
            <w:pPr>
              <w:pStyle w:val="6"/>
              <w:spacing w:before="2" w:line="208" w:lineRule="auto"/>
              <w:ind w:left="109" w:right="104" w:firstLine="3"/>
              <w:rPr>
                <w:sz w:val="21"/>
                <w:szCs w:val="21"/>
              </w:rPr>
            </w:pPr>
            <w:r>
              <w:rPr>
                <w:spacing w:val="-2"/>
                <w:sz w:val="21"/>
                <w:szCs w:val="21"/>
              </w:rPr>
              <w:t xml:space="preserve">厂房南侧，面积约 </w:t>
            </w:r>
            <w:r>
              <w:rPr>
                <w:rFonts w:ascii="Times New Roman" w:hAnsi="Times New Roman" w:eastAsia="Times New Roman" w:cs="Times New Roman"/>
                <w:spacing w:val="-2"/>
                <w:sz w:val="21"/>
                <w:szCs w:val="21"/>
              </w:rPr>
              <w:t>3240m</w:t>
            </w:r>
            <w:r>
              <w:rPr>
                <w:rFonts w:ascii="Times New Roman" w:hAnsi="Times New Roman" w:eastAsia="Times New Roman" w:cs="Times New Roman"/>
                <w:spacing w:val="-2"/>
                <w:position w:val="9"/>
                <w:sz w:val="13"/>
                <w:szCs w:val="13"/>
              </w:rPr>
              <w:t>2</w:t>
            </w:r>
            <w:r>
              <w:rPr>
                <w:rFonts w:ascii="Times New Roman" w:hAnsi="Times New Roman" w:eastAsia="Times New Roman" w:cs="Times New Roman"/>
                <w:spacing w:val="1"/>
                <w:position w:val="9"/>
                <w:sz w:val="13"/>
                <w:szCs w:val="13"/>
              </w:rPr>
              <w:t xml:space="preserve"> </w:t>
            </w:r>
            <w:r>
              <w:rPr>
                <w:spacing w:val="-2"/>
                <w:sz w:val="21"/>
                <w:szCs w:val="21"/>
              </w:rPr>
              <w:t>，设置进料验收区、原材料仓库、成品</w:t>
            </w:r>
            <w:r>
              <w:rPr>
                <w:sz w:val="21"/>
                <w:szCs w:val="21"/>
              </w:rPr>
              <w:t xml:space="preserve"> </w:t>
            </w:r>
            <w:r>
              <w:rPr>
                <w:spacing w:val="-5"/>
                <w:sz w:val="21"/>
                <w:szCs w:val="21"/>
              </w:rPr>
              <w:t>仓库</w:t>
            </w:r>
            <w:r>
              <w:rPr>
                <w:spacing w:val="32"/>
                <w:w w:val="101"/>
                <w:sz w:val="21"/>
                <w:szCs w:val="21"/>
              </w:rPr>
              <w:t xml:space="preserve">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30"/>
                <w:sz w:val="21"/>
                <w:szCs w:val="21"/>
              </w:rPr>
              <w:t xml:space="preserve"> </w:t>
            </w:r>
            <w:r>
              <w:rPr>
                <w:spacing w:val="-5"/>
                <w:sz w:val="21"/>
                <w:szCs w:val="21"/>
              </w:rPr>
              <w:t xml:space="preserve">、成品仓库 </w:t>
            </w:r>
            <w:r>
              <w:rPr>
                <w:rFonts w:ascii="Times New Roman" w:hAnsi="Times New Roman" w:eastAsia="Times New Roman" w:cs="Times New Roman"/>
                <w:spacing w:val="-5"/>
                <w:sz w:val="21"/>
                <w:szCs w:val="21"/>
              </w:rPr>
              <w:t>2</w:t>
            </w:r>
            <w:r>
              <w:rPr>
                <w:rFonts w:ascii="Times New Roman" w:hAnsi="Times New Roman" w:eastAsia="Times New Roman" w:cs="Times New Roman"/>
                <w:spacing w:val="-29"/>
                <w:sz w:val="21"/>
                <w:szCs w:val="21"/>
              </w:rPr>
              <w:t xml:space="preserve"> </w:t>
            </w:r>
            <w:r>
              <w:rPr>
                <w:spacing w:val="-5"/>
                <w:sz w:val="21"/>
                <w:szCs w:val="21"/>
              </w:rPr>
              <w:t>、出货区、配电房等。</w:t>
            </w:r>
          </w:p>
        </w:tc>
      </w:tr>
      <w:tr w14:paraId="2232C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09" w:type="dxa"/>
            <w:vMerge w:val="continue"/>
            <w:tcBorders>
              <w:top w:val="nil"/>
              <w:bottom w:val="nil"/>
            </w:tcBorders>
            <w:vAlign w:val="top"/>
          </w:tcPr>
          <w:p w14:paraId="126D6DA5">
            <w:pPr>
              <w:rPr>
                <w:rFonts w:ascii="Arial"/>
                <w:sz w:val="21"/>
              </w:rPr>
            </w:pPr>
          </w:p>
        </w:tc>
        <w:tc>
          <w:tcPr>
            <w:tcW w:w="1132" w:type="dxa"/>
            <w:vAlign w:val="top"/>
          </w:tcPr>
          <w:p w14:paraId="3BAE3570">
            <w:pPr>
              <w:pStyle w:val="6"/>
              <w:spacing w:before="51" w:line="186" w:lineRule="auto"/>
              <w:ind w:left="149"/>
              <w:rPr>
                <w:sz w:val="21"/>
                <w:szCs w:val="21"/>
              </w:rPr>
            </w:pPr>
            <w:r>
              <w:rPr>
                <w:spacing w:val="-1"/>
                <w:sz w:val="21"/>
                <w:szCs w:val="21"/>
              </w:rPr>
              <w:t>生产厂房</w:t>
            </w:r>
          </w:p>
          <w:p w14:paraId="16B9ED6C">
            <w:pPr>
              <w:pStyle w:val="6"/>
              <w:spacing w:before="32" w:line="170" w:lineRule="auto"/>
              <w:ind w:left="362"/>
              <w:rPr>
                <w:sz w:val="21"/>
                <w:szCs w:val="21"/>
              </w:rPr>
            </w:pPr>
            <w:r>
              <w:rPr>
                <w:spacing w:val="-3"/>
                <w:sz w:val="21"/>
                <w:szCs w:val="21"/>
              </w:rPr>
              <w:t>二层</w:t>
            </w:r>
          </w:p>
        </w:tc>
        <w:tc>
          <w:tcPr>
            <w:tcW w:w="6154" w:type="dxa"/>
            <w:vAlign w:val="top"/>
          </w:tcPr>
          <w:p w14:paraId="01D5F466">
            <w:pPr>
              <w:pStyle w:val="6"/>
              <w:spacing w:before="2" w:line="205" w:lineRule="auto"/>
              <w:ind w:left="125" w:right="109" w:hanging="13"/>
              <w:rPr>
                <w:sz w:val="21"/>
                <w:szCs w:val="21"/>
              </w:rPr>
            </w:pPr>
            <w:r>
              <w:rPr>
                <w:spacing w:val="-2"/>
                <w:sz w:val="21"/>
                <w:szCs w:val="21"/>
              </w:rPr>
              <w:t xml:space="preserve">厂房南侧，面积约 </w:t>
            </w:r>
            <w:r>
              <w:rPr>
                <w:rFonts w:ascii="Times New Roman" w:hAnsi="Times New Roman" w:eastAsia="Times New Roman" w:cs="Times New Roman"/>
                <w:spacing w:val="-2"/>
                <w:sz w:val="21"/>
                <w:szCs w:val="21"/>
              </w:rPr>
              <w:t>3240m</w:t>
            </w:r>
            <w:r>
              <w:rPr>
                <w:rFonts w:ascii="Times New Roman" w:hAnsi="Times New Roman" w:eastAsia="Times New Roman" w:cs="Times New Roman"/>
                <w:spacing w:val="-2"/>
                <w:position w:val="9"/>
                <w:sz w:val="13"/>
                <w:szCs w:val="13"/>
              </w:rPr>
              <w:t>2</w:t>
            </w:r>
            <w:r>
              <w:rPr>
                <w:rFonts w:ascii="Times New Roman" w:hAnsi="Times New Roman" w:eastAsia="Times New Roman" w:cs="Times New Roman"/>
                <w:spacing w:val="-4"/>
                <w:position w:val="9"/>
                <w:sz w:val="13"/>
                <w:szCs w:val="13"/>
              </w:rPr>
              <w:t xml:space="preserve"> </w:t>
            </w:r>
            <w:r>
              <w:rPr>
                <w:spacing w:val="-2"/>
                <w:sz w:val="21"/>
                <w:szCs w:val="21"/>
              </w:rPr>
              <w:t>，主要作为辅助辅料包装物仓库，其他</w:t>
            </w:r>
            <w:r>
              <w:rPr>
                <w:sz w:val="21"/>
                <w:szCs w:val="21"/>
              </w:rPr>
              <w:t xml:space="preserve"> </w:t>
            </w:r>
            <w:r>
              <w:rPr>
                <w:spacing w:val="-4"/>
                <w:sz w:val="21"/>
                <w:szCs w:val="21"/>
              </w:rPr>
              <w:t>区域为预留区。</w:t>
            </w:r>
          </w:p>
        </w:tc>
      </w:tr>
      <w:tr w14:paraId="1413B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9" w:type="dxa"/>
            <w:vMerge w:val="continue"/>
            <w:tcBorders>
              <w:top w:val="nil"/>
            </w:tcBorders>
            <w:vAlign w:val="top"/>
          </w:tcPr>
          <w:p w14:paraId="1E92DF42">
            <w:pPr>
              <w:rPr>
                <w:rFonts w:ascii="Arial"/>
                <w:sz w:val="21"/>
              </w:rPr>
            </w:pPr>
          </w:p>
        </w:tc>
        <w:tc>
          <w:tcPr>
            <w:tcW w:w="1132" w:type="dxa"/>
            <w:vAlign w:val="top"/>
          </w:tcPr>
          <w:p w14:paraId="04D683F2">
            <w:pPr>
              <w:pStyle w:val="6"/>
              <w:spacing w:before="50" w:line="170" w:lineRule="auto"/>
              <w:ind w:left="152"/>
              <w:rPr>
                <w:sz w:val="21"/>
                <w:szCs w:val="21"/>
              </w:rPr>
            </w:pPr>
            <w:r>
              <w:rPr>
                <w:spacing w:val="-2"/>
                <w:sz w:val="21"/>
                <w:szCs w:val="21"/>
              </w:rPr>
              <w:t>办公大楼</w:t>
            </w:r>
          </w:p>
        </w:tc>
        <w:tc>
          <w:tcPr>
            <w:tcW w:w="6154" w:type="dxa"/>
            <w:vAlign w:val="top"/>
          </w:tcPr>
          <w:p w14:paraId="50EDF3E6">
            <w:pPr>
              <w:pStyle w:val="6"/>
              <w:spacing w:before="1" w:line="203" w:lineRule="auto"/>
              <w:ind w:left="112"/>
              <w:rPr>
                <w:sz w:val="21"/>
                <w:szCs w:val="21"/>
              </w:rPr>
            </w:pPr>
            <w:r>
              <w:rPr>
                <w:spacing w:val="-4"/>
                <w:sz w:val="21"/>
                <w:szCs w:val="21"/>
              </w:rPr>
              <w:t>厂房东南侧，</w:t>
            </w:r>
            <w:r>
              <w:rPr>
                <w:spacing w:val="-15"/>
                <w:sz w:val="21"/>
                <w:szCs w:val="21"/>
              </w:rPr>
              <w:t xml:space="preserve"> </w:t>
            </w:r>
            <w:r>
              <w:rPr>
                <w:spacing w:val="-4"/>
                <w:sz w:val="21"/>
                <w:szCs w:val="21"/>
              </w:rPr>
              <w:t xml:space="preserve">占地面积约 </w:t>
            </w:r>
            <w:r>
              <w:rPr>
                <w:rFonts w:ascii="Times New Roman" w:hAnsi="Times New Roman" w:eastAsia="Times New Roman" w:cs="Times New Roman"/>
                <w:spacing w:val="-4"/>
                <w:sz w:val="21"/>
                <w:szCs w:val="21"/>
              </w:rPr>
              <w:t>324m</w:t>
            </w:r>
            <w:r>
              <w:rPr>
                <w:rFonts w:ascii="Times New Roman" w:hAnsi="Times New Roman" w:eastAsia="Times New Roman" w:cs="Times New Roman"/>
                <w:spacing w:val="-4"/>
                <w:position w:val="9"/>
                <w:sz w:val="13"/>
                <w:szCs w:val="13"/>
              </w:rPr>
              <w:t>2</w:t>
            </w:r>
            <w:r>
              <w:rPr>
                <w:rFonts w:ascii="Times New Roman" w:hAnsi="Times New Roman" w:eastAsia="Times New Roman" w:cs="Times New Roman"/>
                <w:spacing w:val="-12"/>
                <w:position w:val="9"/>
                <w:sz w:val="13"/>
                <w:szCs w:val="13"/>
              </w:rPr>
              <w:t xml:space="preserve"> </w:t>
            </w:r>
            <w:r>
              <w:rPr>
                <w:spacing w:val="-4"/>
                <w:sz w:val="21"/>
                <w:szCs w:val="21"/>
              </w:rPr>
              <w:t xml:space="preserve">，共 </w:t>
            </w:r>
            <w:r>
              <w:rPr>
                <w:rFonts w:ascii="Times New Roman" w:hAnsi="Times New Roman" w:eastAsia="Times New Roman" w:cs="Times New Roman"/>
                <w:spacing w:val="-4"/>
                <w:sz w:val="21"/>
                <w:szCs w:val="21"/>
              </w:rPr>
              <w:t xml:space="preserve">5 </w:t>
            </w:r>
            <w:r>
              <w:rPr>
                <w:spacing w:val="-4"/>
                <w:sz w:val="21"/>
                <w:szCs w:val="21"/>
              </w:rPr>
              <w:t>层。</w:t>
            </w:r>
          </w:p>
        </w:tc>
      </w:tr>
      <w:tr w14:paraId="590A1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09" w:type="dxa"/>
            <w:vMerge w:val="restart"/>
            <w:tcBorders>
              <w:bottom w:val="nil"/>
            </w:tcBorders>
            <w:vAlign w:val="top"/>
          </w:tcPr>
          <w:p w14:paraId="27B05B60">
            <w:pPr>
              <w:spacing w:line="438" w:lineRule="auto"/>
              <w:rPr>
                <w:rFonts w:ascii="Arial"/>
                <w:sz w:val="21"/>
              </w:rPr>
            </w:pPr>
          </w:p>
          <w:p w14:paraId="6B60FFF3">
            <w:pPr>
              <w:pStyle w:val="6"/>
              <w:spacing w:before="90" w:line="187" w:lineRule="auto"/>
              <w:ind w:left="192"/>
              <w:rPr>
                <w:sz w:val="21"/>
                <w:szCs w:val="21"/>
              </w:rPr>
            </w:pPr>
            <w:r>
              <w:rPr>
                <w:b/>
                <w:bCs/>
                <w:spacing w:val="-2"/>
                <w:sz w:val="21"/>
                <w:szCs w:val="21"/>
              </w:rPr>
              <w:t>公辅工程</w:t>
            </w:r>
          </w:p>
        </w:tc>
        <w:tc>
          <w:tcPr>
            <w:tcW w:w="1132" w:type="dxa"/>
            <w:vAlign w:val="top"/>
          </w:tcPr>
          <w:p w14:paraId="4A2382C8">
            <w:pPr>
              <w:pStyle w:val="6"/>
              <w:spacing w:before="51" w:line="170" w:lineRule="auto"/>
              <w:ind w:left="359"/>
              <w:rPr>
                <w:sz w:val="21"/>
                <w:szCs w:val="21"/>
              </w:rPr>
            </w:pPr>
            <w:r>
              <w:rPr>
                <w:spacing w:val="-2"/>
                <w:sz w:val="21"/>
                <w:szCs w:val="21"/>
              </w:rPr>
              <w:t>给水</w:t>
            </w:r>
          </w:p>
        </w:tc>
        <w:tc>
          <w:tcPr>
            <w:tcW w:w="6154" w:type="dxa"/>
            <w:vAlign w:val="top"/>
          </w:tcPr>
          <w:p w14:paraId="10D83535">
            <w:pPr>
              <w:pStyle w:val="6"/>
              <w:spacing w:before="51" w:line="170" w:lineRule="auto"/>
              <w:ind w:left="115"/>
              <w:rPr>
                <w:sz w:val="21"/>
                <w:szCs w:val="21"/>
              </w:rPr>
            </w:pPr>
            <w:r>
              <w:rPr>
                <w:spacing w:val="-2"/>
                <w:sz w:val="21"/>
                <w:szCs w:val="21"/>
              </w:rPr>
              <w:t>市政自来水供水</w:t>
            </w:r>
          </w:p>
        </w:tc>
      </w:tr>
      <w:tr w14:paraId="0CABF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09" w:type="dxa"/>
            <w:vMerge w:val="continue"/>
            <w:tcBorders>
              <w:top w:val="nil"/>
              <w:bottom w:val="nil"/>
            </w:tcBorders>
            <w:vAlign w:val="top"/>
          </w:tcPr>
          <w:p w14:paraId="718BBF11">
            <w:pPr>
              <w:rPr>
                <w:rFonts w:ascii="Arial"/>
                <w:sz w:val="21"/>
              </w:rPr>
            </w:pPr>
          </w:p>
        </w:tc>
        <w:tc>
          <w:tcPr>
            <w:tcW w:w="1132" w:type="dxa"/>
            <w:vAlign w:val="top"/>
          </w:tcPr>
          <w:p w14:paraId="45A6948A">
            <w:pPr>
              <w:pStyle w:val="6"/>
              <w:spacing w:before="210" w:line="187" w:lineRule="auto"/>
              <w:ind w:left="359"/>
              <w:rPr>
                <w:sz w:val="21"/>
                <w:szCs w:val="21"/>
              </w:rPr>
            </w:pPr>
            <w:r>
              <w:rPr>
                <w:spacing w:val="-2"/>
                <w:sz w:val="21"/>
                <w:szCs w:val="21"/>
              </w:rPr>
              <w:t>排水</w:t>
            </w:r>
          </w:p>
        </w:tc>
        <w:tc>
          <w:tcPr>
            <w:tcW w:w="6154" w:type="dxa"/>
            <w:vAlign w:val="top"/>
          </w:tcPr>
          <w:p w14:paraId="24AE37DA">
            <w:pPr>
              <w:pStyle w:val="6"/>
              <w:spacing w:before="50" w:line="189" w:lineRule="auto"/>
              <w:ind w:left="109" w:right="162" w:firstLine="9"/>
              <w:rPr>
                <w:sz w:val="21"/>
                <w:szCs w:val="21"/>
              </w:rPr>
            </w:pPr>
            <w:r>
              <w:rPr>
                <w:spacing w:val="-2"/>
                <w:sz w:val="21"/>
                <w:szCs w:val="21"/>
              </w:rPr>
              <w:t>雨污分流；</w:t>
            </w:r>
            <w:r>
              <w:rPr>
                <w:spacing w:val="-39"/>
                <w:sz w:val="21"/>
                <w:szCs w:val="21"/>
              </w:rPr>
              <w:t xml:space="preserve"> </w:t>
            </w:r>
            <w:r>
              <w:rPr>
                <w:spacing w:val="-2"/>
                <w:sz w:val="21"/>
                <w:szCs w:val="21"/>
              </w:rPr>
              <w:t>雨水排入市政雨水管网；</w:t>
            </w:r>
            <w:r>
              <w:rPr>
                <w:spacing w:val="-42"/>
                <w:sz w:val="21"/>
                <w:szCs w:val="21"/>
              </w:rPr>
              <w:t xml:space="preserve"> </w:t>
            </w:r>
            <w:r>
              <w:rPr>
                <w:spacing w:val="-2"/>
                <w:sz w:val="21"/>
                <w:szCs w:val="21"/>
              </w:rPr>
              <w:t>污水经收集预处理后排入市</w:t>
            </w:r>
            <w:r>
              <w:rPr>
                <w:sz w:val="21"/>
                <w:szCs w:val="21"/>
              </w:rPr>
              <w:t xml:space="preserve"> </w:t>
            </w:r>
            <w:r>
              <w:rPr>
                <w:spacing w:val="-1"/>
                <w:sz w:val="21"/>
                <w:szCs w:val="21"/>
              </w:rPr>
              <w:t>政污水管网最终进入青口污水处理厂</w:t>
            </w:r>
          </w:p>
        </w:tc>
      </w:tr>
      <w:tr w14:paraId="45DA1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9" w:type="dxa"/>
            <w:vMerge w:val="continue"/>
            <w:tcBorders>
              <w:top w:val="nil"/>
            </w:tcBorders>
            <w:vAlign w:val="top"/>
          </w:tcPr>
          <w:p w14:paraId="47DD3A4C">
            <w:pPr>
              <w:rPr>
                <w:rFonts w:ascii="Arial"/>
                <w:sz w:val="21"/>
              </w:rPr>
            </w:pPr>
          </w:p>
        </w:tc>
        <w:tc>
          <w:tcPr>
            <w:tcW w:w="1132" w:type="dxa"/>
            <w:vAlign w:val="top"/>
          </w:tcPr>
          <w:p w14:paraId="55B19220">
            <w:pPr>
              <w:pStyle w:val="6"/>
              <w:spacing w:before="52" w:line="169" w:lineRule="auto"/>
              <w:ind w:left="359"/>
              <w:rPr>
                <w:sz w:val="21"/>
                <w:szCs w:val="21"/>
              </w:rPr>
            </w:pPr>
            <w:r>
              <w:rPr>
                <w:spacing w:val="-2"/>
                <w:sz w:val="21"/>
                <w:szCs w:val="21"/>
              </w:rPr>
              <w:t>供电</w:t>
            </w:r>
          </w:p>
        </w:tc>
        <w:tc>
          <w:tcPr>
            <w:tcW w:w="6154" w:type="dxa"/>
            <w:vAlign w:val="top"/>
          </w:tcPr>
          <w:p w14:paraId="1DC67088">
            <w:pPr>
              <w:pStyle w:val="6"/>
              <w:spacing w:before="52" w:line="169" w:lineRule="auto"/>
              <w:ind w:left="115"/>
              <w:rPr>
                <w:sz w:val="21"/>
                <w:szCs w:val="21"/>
              </w:rPr>
            </w:pPr>
            <w:r>
              <w:rPr>
                <w:spacing w:val="-2"/>
                <w:sz w:val="21"/>
                <w:szCs w:val="21"/>
              </w:rPr>
              <w:t>市政电网供电</w:t>
            </w:r>
          </w:p>
        </w:tc>
      </w:tr>
      <w:tr w14:paraId="56857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09" w:type="dxa"/>
            <w:vMerge w:val="restart"/>
            <w:tcBorders>
              <w:bottom w:val="nil"/>
            </w:tcBorders>
            <w:vAlign w:val="top"/>
          </w:tcPr>
          <w:p w14:paraId="737DE263">
            <w:pPr>
              <w:spacing w:line="274" w:lineRule="auto"/>
              <w:rPr>
                <w:rFonts w:ascii="Arial"/>
                <w:sz w:val="21"/>
              </w:rPr>
            </w:pPr>
          </w:p>
          <w:p w14:paraId="7238821B">
            <w:pPr>
              <w:spacing w:line="275" w:lineRule="auto"/>
              <w:rPr>
                <w:rFonts w:ascii="Arial"/>
                <w:sz w:val="21"/>
              </w:rPr>
            </w:pPr>
          </w:p>
          <w:p w14:paraId="5208D8B3">
            <w:pPr>
              <w:spacing w:line="275" w:lineRule="auto"/>
              <w:rPr>
                <w:rFonts w:ascii="Arial"/>
                <w:sz w:val="21"/>
              </w:rPr>
            </w:pPr>
          </w:p>
          <w:p w14:paraId="32262F1A">
            <w:pPr>
              <w:spacing w:line="275" w:lineRule="auto"/>
              <w:rPr>
                <w:rFonts w:ascii="Arial"/>
                <w:sz w:val="21"/>
              </w:rPr>
            </w:pPr>
          </w:p>
          <w:p w14:paraId="6E74503C">
            <w:pPr>
              <w:spacing w:line="275" w:lineRule="auto"/>
              <w:rPr>
                <w:rFonts w:ascii="Arial"/>
                <w:sz w:val="21"/>
              </w:rPr>
            </w:pPr>
          </w:p>
          <w:p w14:paraId="44A1626D">
            <w:pPr>
              <w:pStyle w:val="6"/>
              <w:spacing w:before="90" w:line="187" w:lineRule="auto"/>
              <w:ind w:left="185"/>
              <w:rPr>
                <w:sz w:val="21"/>
                <w:szCs w:val="21"/>
              </w:rPr>
            </w:pPr>
            <w:r>
              <w:rPr>
                <w:b/>
                <w:bCs/>
                <w:spacing w:val="-1"/>
                <w:sz w:val="21"/>
                <w:szCs w:val="21"/>
              </w:rPr>
              <w:t>环保工程</w:t>
            </w:r>
          </w:p>
        </w:tc>
        <w:tc>
          <w:tcPr>
            <w:tcW w:w="1132" w:type="dxa"/>
            <w:vAlign w:val="top"/>
          </w:tcPr>
          <w:p w14:paraId="2243A6ED">
            <w:pPr>
              <w:pStyle w:val="6"/>
              <w:spacing w:before="211" w:line="187" w:lineRule="auto"/>
              <w:ind w:left="358"/>
              <w:rPr>
                <w:sz w:val="21"/>
                <w:szCs w:val="21"/>
              </w:rPr>
            </w:pPr>
            <w:r>
              <w:rPr>
                <w:spacing w:val="-2"/>
                <w:sz w:val="21"/>
                <w:szCs w:val="21"/>
              </w:rPr>
              <w:t>废水</w:t>
            </w:r>
          </w:p>
        </w:tc>
        <w:tc>
          <w:tcPr>
            <w:tcW w:w="6154" w:type="dxa"/>
            <w:vAlign w:val="top"/>
          </w:tcPr>
          <w:p w14:paraId="3C7F0D9B">
            <w:pPr>
              <w:pStyle w:val="6"/>
              <w:spacing w:before="53" w:line="188" w:lineRule="auto"/>
              <w:ind w:left="112" w:right="45" w:hanging="1"/>
              <w:rPr>
                <w:sz w:val="21"/>
                <w:szCs w:val="21"/>
              </w:rPr>
            </w:pPr>
            <w:r>
              <w:rPr>
                <w:spacing w:val="-4"/>
                <w:sz w:val="21"/>
                <w:szCs w:val="21"/>
              </w:rPr>
              <w:t>本项目无生产废水产生，办公大楼下方设置化粪池收集生活污水，</w:t>
            </w:r>
            <w:r>
              <w:rPr>
                <w:spacing w:val="17"/>
                <w:w w:val="101"/>
                <w:sz w:val="21"/>
                <w:szCs w:val="21"/>
              </w:rPr>
              <w:t xml:space="preserve"> </w:t>
            </w:r>
            <w:r>
              <w:rPr>
                <w:spacing w:val="-1"/>
                <w:sz w:val="21"/>
                <w:szCs w:val="21"/>
              </w:rPr>
              <w:t>最终从厂区西南角接入市政污水管网进入青口污水处理厂；</w:t>
            </w:r>
          </w:p>
        </w:tc>
      </w:tr>
      <w:tr w14:paraId="459B7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09" w:type="dxa"/>
            <w:vMerge w:val="continue"/>
            <w:tcBorders>
              <w:top w:val="nil"/>
              <w:bottom w:val="nil"/>
            </w:tcBorders>
            <w:vAlign w:val="top"/>
          </w:tcPr>
          <w:p w14:paraId="03CE35A3">
            <w:pPr>
              <w:rPr>
                <w:rFonts w:ascii="Arial"/>
                <w:sz w:val="21"/>
              </w:rPr>
            </w:pPr>
          </w:p>
        </w:tc>
        <w:tc>
          <w:tcPr>
            <w:tcW w:w="1132" w:type="dxa"/>
            <w:vAlign w:val="top"/>
          </w:tcPr>
          <w:p w14:paraId="28946450">
            <w:pPr>
              <w:spacing w:line="291" w:lineRule="auto"/>
              <w:rPr>
                <w:rFonts w:ascii="Arial"/>
                <w:sz w:val="21"/>
              </w:rPr>
            </w:pPr>
          </w:p>
          <w:p w14:paraId="3AC2C9C0">
            <w:pPr>
              <w:spacing w:line="292" w:lineRule="auto"/>
              <w:rPr>
                <w:rFonts w:ascii="Arial"/>
                <w:sz w:val="21"/>
              </w:rPr>
            </w:pPr>
          </w:p>
          <w:p w14:paraId="4FFF4BA5">
            <w:pPr>
              <w:pStyle w:val="6"/>
              <w:spacing w:before="91" w:line="187" w:lineRule="auto"/>
              <w:ind w:left="358"/>
              <w:rPr>
                <w:sz w:val="21"/>
                <w:szCs w:val="21"/>
              </w:rPr>
            </w:pPr>
            <w:r>
              <w:rPr>
                <w:spacing w:val="-2"/>
                <w:sz w:val="21"/>
                <w:szCs w:val="21"/>
              </w:rPr>
              <w:t>废气</w:t>
            </w:r>
          </w:p>
        </w:tc>
        <w:tc>
          <w:tcPr>
            <w:tcW w:w="6154" w:type="dxa"/>
            <w:vAlign w:val="top"/>
          </w:tcPr>
          <w:p w14:paraId="1ECBCB9E">
            <w:pPr>
              <w:pStyle w:val="6"/>
              <w:spacing w:before="52" w:line="208" w:lineRule="auto"/>
              <w:ind w:left="110" w:right="162"/>
              <w:rPr>
                <w:sz w:val="21"/>
                <w:szCs w:val="21"/>
              </w:rPr>
            </w:pPr>
            <w:r>
              <w:rPr>
                <w:spacing w:val="-1"/>
                <w:sz w:val="21"/>
                <w:szCs w:val="21"/>
              </w:rPr>
              <w:t>注塑废气</w:t>
            </w:r>
            <w:r>
              <w:rPr>
                <w:spacing w:val="-35"/>
                <w:sz w:val="21"/>
                <w:szCs w:val="21"/>
              </w:rPr>
              <w:t xml:space="preserve"> </w:t>
            </w:r>
            <w:r>
              <w:rPr>
                <w:spacing w:val="-1"/>
                <w:sz w:val="21"/>
                <w:szCs w:val="21"/>
              </w:rPr>
              <w:t>：注塑车间密闭，各注塑机机台上方设置集气</w:t>
            </w:r>
            <w:r>
              <w:rPr>
                <w:spacing w:val="-2"/>
                <w:sz w:val="21"/>
                <w:szCs w:val="21"/>
              </w:rPr>
              <w:t>罩，并收</w:t>
            </w:r>
            <w:r>
              <w:rPr>
                <w:sz w:val="21"/>
                <w:szCs w:val="21"/>
              </w:rPr>
              <w:t xml:space="preserve"> </w:t>
            </w:r>
            <w:r>
              <w:rPr>
                <w:spacing w:val="-5"/>
                <w:sz w:val="21"/>
                <w:szCs w:val="21"/>
              </w:rPr>
              <w:t>集并入废气总管，通过引风机引入一套 UV 光</w:t>
            </w:r>
            <w:r>
              <w:rPr>
                <w:spacing w:val="-6"/>
                <w:sz w:val="21"/>
                <w:szCs w:val="21"/>
              </w:rPr>
              <w:t>催化氧化装置+活性</w:t>
            </w:r>
            <w:r>
              <w:rPr>
                <w:sz w:val="21"/>
                <w:szCs w:val="21"/>
              </w:rPr>
              <w:t xml:space="preserve"> </w:t>
            </w:r>
            <w:r>
              <w:rPr>
                <w:spacing w:val="-10"/>
                <w:sz w:val="21"/>
                <w:szCs w:val="21"/>
              </w:rPr>
              <w:t>炭吸附装置进行处理后通过</w:t>
            </w:r>
            <w:r>
              <w:rPr>
                <w:spacing w:val="23"/>
                <w:sz w:val="21"/>
                <w:szCs w:val="21"/>
              </w:rPr>
              <w:t xml:space="preserve"> </w:t>
            </w:r>
            <w:r>
              <w:rPr>
                <w:spacing w:val="-10"/>
                <w:sz w:val="21"/>
                <w:szCs w:val="21"/>
              </w:rPr>
              <w:t>1 根</w:t>
            </w:r>
            <w:r>
              <w:rPr>
                <w:spacing w:val="14"/>
                <w:sz w:val="21"/>
                <w:szCs w:val="21"/>
              </w:rPr>
              <w:t xml:space="preserve"> </w:t>
            </w:r>
            <w:r>
              <w:rPr>
                <w:spacing w:val="-10"/>
                <w:sz w:val="21"/>
                <w:szCs w:val="21"/>
              </w:rPr>
              <w:t>15m 排气筒 P1 排放。</w:t>
            </w:r>
          </w:p>
          <w:p w14:paraId="5CB42FC8">
            <w:pPr>
              <w:pStyle w:val="6"/>
              <w:spacing w:line="188" w:lineRule="auto"/>
              <w:ind w:left="110" w:right="162" w:hanging="1"/>
              <w:rPr>
                <w:sz w:val="21"/>
                <w:szCs w:val="21"/>
              </w:rPr>
            </w:pPr>
            <w:r>
              <w:rPr>
                <w:spacing w:val="-1"/>
                <w:sz w:val="21"/>
                <w:szCs w:val="21"/>
              </w:rPr>
              <w:t>破碎粉尘</w:t>
            </w:r>
            <w:r>
              <w:rPr>
                <w:spacing w:val="-35"/>
                <w:sz w:val="21"/>
                <w:szCs w:val="21"/>
              </w:rPr>
              <w:t xml:space="preserve"> </w:t>
            </w:r>
            <w:r>
              <w:rPr>
                <w:spacing w:val="-1"/>
                <w:sz w:val="21"/>
                <w:szCs w:val="21"/>
              </w:rPr>
              <w:t>：破碎车间密闭，各破碎机上方设置集气罩收集</w:t>
            </w:r>
            <w:r>
              <w:rPr>
                <w:spacing w:val="-2"/>
                <w:sz w:val="21"/>
                <w:szCs w:val="21"/>
              </w:rPr>
              <w:t>粉尘废</w:t>
            </w:r>
            <w:r>
              <w:rPr>
                <w:sz w:val="21"/>
                <w:szCs w:val="21"/>
              </w:rPr>
              <w:t xml:space="preserve"> </w:t>
            </w:r>
            <w:r>
              <w:rPr>
                <w:spacing w:val="-8"/>
                <w:sz w:val="21"/>
                <w:szCs w:val="21"/>
              </w:rPr>
              <w:t>气，并通过布袋除尘器处理后经由</w:t>
            </w:r>
            <w:r>
              <w:rPr>
                <w:spacing w:val="14"/>
                <w:sz w:val="21"/>
                <w:szCs w:val="21"/>
              </w:rPr>
              <w:t xml:space="preserve"> </w:t>
            </w:r>
            <w:r>
              <w:rPr>
                <w:spacing w:val="-8"/>
                <w:sz w:val="21"/>
                <w:szCs w:val="21"/>
              </w:rPr>
              <w:t>1 根 15m 排气筒 P</w:t>
            </w:r>
            <w:r>
              <w:rPr>
                <w:spacing w:val="-9"/>
                <w:sz w:val="21"/>
                <w:szCs w:val="21"/>
              </w:rPr>
              <w:t>2 排放。</w:t>
            </w:r>
          </w:p>
        </w:tc>
      </w:tr>
      <w:tr w14:paraId="2484B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09" w:type="dxa"/>
            <w:vMerge w:val="continue"/>
            <w:tcBorders>
              <w:top w:val="nil"/>
              <w:bottom w:val="nil"/>
            </w:tcBorders>
            <w:vAlign w:val="top"/>
          </w:tcPr>
          <w:p w14:paraId="27A63FB5">
            <w:pPr>
              <w:rPr>
                <w:rFonts w:ascii="Arial"/>
                <w:sz w:val="21"/>
              </w:rPr>
            </w:pPr>
          </w:p>
        </w:tc>
        <w:tc>
          <w:tcPr>
            <w:tcW w:w="1132" w:type="dxa"/>
            <w:vAlign w:val="top"/>
          </w:tcPr>
          <w:p w14:paraId="4968C83D">
            <w:pPr>
              <w:pStyle w:val="6"/>
              <w:spacing w:before="212" w:line="187" w:lineRule="auto"/>
              <w:ind w:left="377"/>
              <w:rPr>
                <w:sz w:val="21"/>
                <w:szCs w:val="21"/>
              </w:rPr>
            </w:pPr>
            <w:r>
              <w:rPr>
                <w:spacing w:val="-7"/>
                <w:sz w:val="21"/>
                <w:szCs w:val="21"/>
              </w:rPr>
              <w:t>固废</w:t>
            </w:r>
          </w:p>
        </w:tc>
        <w:tc>
          <w:tcPr>
            <w:tcW w:w="6154" w:type="dxa"/>
            <w:vAlign w:val="top"/>
          </w:tcPr>
          <w:p w14:paraId="4AFD4935">
            <w:pPr>
              <w:pStyle w:val="6"/>
              <w:spacing w:before="53" w:line="188" w:lineRule="auto"/>
              <w:ind w:left="109" w:right="162" w:firstLine="3"/>
              <w:rPr>
                <w:sz w:val="21"/>
                <w:szCs w:val="21"/>
              </w:rPr>
            </w:pPr>
            <w:r>
              <w:rPr>
                <w:spacing w:val="-1"/>
                <w:sz w:val="21"/>
                <w:szCs w:val="21"/>
              </w:rPr>
              <w:t>厂区内设置一般固废暂存场所和危险废物暂</w:t>
            </w:r>
            <w:r>
              <w:rPr>
                <w:spacing w:val="-2"/>
                <w:sz w:val="21"/>
                <w:szCs w:val="21"/>
              </w:rPr>
              <w:t>存场所</w:t>
            </w:r>
            <w:r>
              <w:rPr>
                <w:spacing w:val="-33"/>
                <w:sz w:val="21"/>
                <w:szCs w:val="21"/>
              </w:rPr>
              <w:t xml:space="preserve"> </w:t>
            </w:r>
            <w:r>
              <w:rPr>
                <w:spacing w:val="-2"/>
                <w:sz w:val="21"/>
                <w:szCs w:val="21"/>
              </w:rPr>
              <w:t>。一般工业固</w:t>
            </w:r>
            <w:r>
              <w:rPr>
                <w:sz w:val="21"/>
                <w:szCs w:val="21"/>
              </w:rPr>
              <w:t xml:space="preserve"> 废采取综合利用方式，危险废物委托有资质</w:t>
            </w:r>
            <w:r>
              <w:rPr>
                <w:spacing w:val="-1"/>
                <w:sz w:val="21"/>
                <w:szCs w:val="21"/>
              </w:rPr>
              <w:t>单位处置。</w:t>
            </w:r>
          </w:p>
        </w:tc>
      </w:tr>
      <w:tr w14:paraId="0E03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09" w:type="dxa"/>
            <w:vMerge w:val="continue"/>
            <w:tcBorders>
              <w:top w:val="nil"/>
            </w:tcBorders>
            <w:vAlign w:val="top"/>
          </w:tcPr>
          <w:p w14:paraId="54F427F4">
            <w:pPr>
              <w:rPr>
                <w:rFonts w:ascii="Arial"/>
                <w:sz w:val="21"/>
              </w:rPr>
            </w:pPr>
          </w:p>
        </w:tc>
        <w:tc>
          <w:tcPr>
            <w:tcW w:w="1132" w:type="dxa"/>
            <w:vAlign w:val="top"/>
          </w:tcPr>
          <w:p w14:paraId="0A703B68">
            <w:pPr>
              <w:pStyle w:val="6"/>
              <w:spacing w:before="59" w:line="171" w:lineRule="auto"/>
              <w:ind w:left="368"/>
              <w:rPr>
                <w:sz w:val="21"/>
                <w:szCs w:val="21"/>
              </w:rPr>
            </w:pPr>
            <w:r>
              <w:rPr>
                <w:spacing w:val="-4"/>
                <w:sz w:val="21"/>
                <w:szCs w:val="21"/>
              </w:rPr>
              <w:t>噪声</w:t>
            </w:r>
          </w:p>
        </w:tc>
        <w:tc>
          <w:tcPr>
            <w:tcW w:w="6154" w:type="dxa"/>
            <w:vAlign w:val="top"/>
          </w:tcPr>
          <w:p w14:paraId="19C5B946">
            <w:pPr>
              <w:pStyle w:val="6"/>
              <w:spacing w:before="59" w:line="171" w:lineRule="auto"/>
              <w:ind w:left="109"/>
              <w:rPr>
                <w:sz w:val="21"/>
                <w:szCs w:val="21"/>
              </w:rPr>
            </w:pPr>
            <w:r>
              <w:rPr>
                <w:sz w:val="21"/>
                <w:szCs w:val="21"/>
              </w:rPr>
              <w:t>选用低噪设备，并采取有效的减振、隔声等</w:t>
            </w:r>
            <w:r>
              <w:rPr>
                <w:spacing w:val="-1"/>
                <w:sz w:val="21"/>
                <w:szCs w:val="21"/>
              </w:rPr>
              <w:t>降噪措施。</w:t>
            </w:r>
          </w:p>
        </w:tc>
      </w:tr>
    </w:tbl>
    <w:p w14:paraId="033D68BB">
      <w:pPr>
        <w:rPr>
          <w:rFonts w:ascii="Arial"/>
          <w:sz w:val="21"/>
        </w:rPr>
      </w:pPr>
    </w:p>
    <w:p w14:paraId="60D8AA84">
      <w:pPr>
        <w:rPr>
          <w:rFonts w:ascii="Arial" w:hAnsi="Arial" w:eastAsia="Arial" w:cs="Arial"/>
          <w:sz w:val="21"/>
          <w:szCs w:val="21"/>
        </w:rPr>
        <w:sectPr>
          <w:footerReference r:id="rId16" w:type="default"/>
          <w:pgSz w:w="11900" w:h="16840"/>
          <w:pgMar w:top="1431" w:right="1680" w:bottom="1220" w:left="1684" w:header="0" w:footer="980" w:gutter="0"/>
          <w:cols w:space="720" w:num="1"/>
        </w:sectPr>
      </w:pPr>
    </w:p>
    <w:p w14:paraId="45FCCC92">
      <w:pPr>
        <w:pStyle w:val="2"/>
        <w:spacing w:before="217" w:line="191" w:lineRule="auto"/>
        <w:ind w:left="126"/>
        <w:rPr>
          <w:sz w:val="27"/>
          <w:szCs w:val="27"/>
        </w:rPr>
      </w:pPr>
      <w:r>
        <w:rPr>
          <w:rFonts w:ascii="Times New Roman" w:hAnsi="Times New Roman" w:eastAsia="Times New Roman" w:cs="Times New Roman"/>
          <w:b/>
          <w:bCs/>
          <w:spacing w:val="5"/>
          <w:sz w:val="27"/>
          <w:szCs w:val="27"/>
        </w:rPr>
        <w:t>4.3</w:t>
      </w:r>
      <w:r>
        <w:rPr>
          <w:rFonts w:ascii="Times New Roman" w:hAnsi="Times New Roman" w:eastAsia="Times New Roman" w:cs="Times New Roman"/>
          <w:b/>
          <w:bCs/>
          <w:spacing w:val="12"/>
          <w:sz w:val="27"/>
          <w:szCs w:val="27"/>
        </w:rPr>
        <w:t xml:space="preserve">  </w:t>
      </w:r>
      <w:r>
        <w:rPr>
          <w:b/>
          <w:bCs/>
          <w:spacing w:val="5"/>
          <w:sz w:val="27"/>
          <w:szCs w:val="27"/>
        </w:rPr>
        <w:t>总平面布置</w:t>
      </w:r>
    </w:p>
    <w:p w14:paraId="418C35EE">
      <w:pPr>
        <w:pStyle w:val="2"/>
        <w:spacing w:before="163" w:line="185" w:lineRule="auto"/>
        <w:ind w:left="610"/>
        <w:rPr>
          <w:sz w:val="24"/>
          <w:szCs w:val="24"/>
        </w:rPr>
      </w:pPr>
      <w:r>
        <w:rPr>
          <w:spacing w:val="-3"/>
          <w:sz w:val="24"/>
          <w:szCs w:val="24"/>
        </w:rPr>
        <w:t>本项目厂区主出入口位于东南侧，次出入口位于厂区西南侧</w:t>
      </w:r>
      <w:r>
        <w:rPr>
          <w:spacing w:val="-4"/>
          <w:sz w:val="24"/>
          <w:szCs w:val="24"/>
        </w:rPr>
        <w:t>，均与南侧东台</w:t>
      </w:r>
    </w:p>
    <w:p w14:paraId="07FD2913">
      <w:pPr>
        <w:pStyle w:val="2"/>
        <w:spacing w:before="128" w:line="265" w:lineRule="auto"/>
        <w:ind w:left="128" w:right="120" w:hanging="5"/>
        <w:rPr>
          <w:sz w:val="24"/>
          <w:szCs w:val="24"/>
        </w:rPr>
      </w:pPr>
      <w:r>
        <w:rPr>
          <w:rFonts w:ascii="Times New Roman" w:hAnsi="Times New Roman" w:eastAsia="Times New Roman" w:cs="Times New Roman"/>
          <w:spacing w:val="-1"/>
          <w:sz w:val="24"/>
          <w:szCs w:val="24"/>
        </w:rPr>
        <w:t xml:space="preserve">4 </w:t>
      </w:r>
      <w:r>
        <w:rPr>
          <w:spacing w:val="-1"/>
          <w:sz w:val="24"/>
          <w:szCs w:val="24"/>
        </w:rPr>
        <w:t>号路相接，整个厂区内只布置一个大生产厂房，厂房北侧部分按照</w:t>
      </w:r>
      <w:r>
        <w:rPr>
          <w:spacing w:val="-2"/>
          <w:sz w:val="24"/>
          <w:szCs w:val="24"/>
        </w:rPr>
        <w:t>单层设计，</w:t>
      </w:r>
      <w:r>
        <w:rPr>
          <w:sz w:val="24"/>
          <w:szCs w:val="24"/>
        </w:rPr>
        <w:t xml:space="preserve"> </w:t>
      </w:r>
      <w:r>
        <w:rPr>
          <w:spacing w:val="-3"/>
          <w:sz w:val="24"/>
          <w:szCs w:val="24"/>
        </w:rPr>
        <w:t>主要是生产用途，南侧部分按照双层设计，主要是仓储功能，办公大楼则位</w:t>
      </w:r>
      <w:r>
        <w:rPr>
          <w:spacing w:val="-4"/>
          <w:sz w:val="24"/>
          <w:szCs w:val="24"/>
        </w:rPr>
        <w:t>于厂</w:t>
      </w:r>
      <w:r>
        <w:rPr>
          <w:sz w:val="24"/>
          <w:szCs w:val="24"/>
        </w:rPr>
        <w:t xml:space="preserve"> </w:t>
      </w:r>
      <w:r>
        <w:rPr>
          <w:spacing w:val="-3"/>
          <w:sz w:val="24"/>
          <w:szCs w:val="24"/>
        </w:rPr>
        <w:t>房东南角，与厂房相接并正对主出入口处。从功能布局上，本项目采取平面</w:t>
      </w:r>
      <w:r>
        <w:rPr>
          <w:spacing w:val="-4"/>
          <w:sz w:val="24"/>
          <w:szCs w:val="24"/>
        </w:rPr>
        <w:t>生产</w:t>
      </w:r>
      <w:r>
        <w:rPr>
          <w:sz w:val="24"/>
          <w:szCs w:val="24"/>
        </w:rPr>
        <w:t xml:space="preserve"> </w:t>
      </w:r>
      <w:r>
        <w:rPr>
          <w:spacing w:val="-3"/>
          <w:sz w:val="24"/>
          <w:szCs w:val="24"/>
        </w:rPr>
        <w:t>区、仓储区、办公区界限清晰，且生产区由南至北工艺流程衔接较好，平面</w:t>
      </w:r>
      <w:r>
        <w:rPr>
          <w:spacing w:val="-4"/>
          <w:sz w:val="24"/>
          <w:szCs w:val="24"/>
        </w:rPr>
        <w:t>布置</w:t>
      </w:r>
      <w:r>
        <w:rPr>
          <w:sz w:val="24"/>
          <w:szCs w:val="24"/>
        </w:rPr>
        <w:t xml:space="preserve"> </w:t>
      </w:r>
      <w:r>
        <w:rPr>
          <w:spacing w:val="-2"/>
          <w:sz w:val="24"/>
          <w:szCs w:val="24"/>
        </w:rPr>
        <w:t>基本合理。</w:t>
      </w:r>
    </w:p>
    <w:p w14:paraId="6FF2B9DE">
      <w:pPr>
        <w:pStyle w:val="2"/>
        <w:spacing w:before="190" w:line="190" w:lineRule="auto"/>
        <w:ind w:left="126"/>
        <w:rPr>
          <w:sz w:val="27"/>
          <w:szCs w:val="27"/>
        </w:rPr>
      </w:pPr>
      <w:r>
        <w:rPr>
          <w:rFonts w:ascii="Times New Roman" w:hAnsi="Times New Roman" w:eastAsia="Times New Roman" w:cs="Times New Roman"/>
          <w:b/>
          <w:bCs/>
          <w:spacing w:val="4"/>
          <w:sz w:val="27"/>
          <w:szCs w:val="27"/>
        </w:rPr>
        <w:t>4.4</w:t>
      </w:r>
      <w:r>
        <w:rPr>
          <w:rFonts w:ascii="Times New Roman" w:hAnsi="Times New Roman" w:eastAsia="Times New Roman" w:cs="Times New Roman"/>
          <w:b/>
          <w:bCs/>
          <w:spacing w:val="12"/>
          <w:sz w:val="27"/>
          <w:szCs w:val="27"/>
        </w:rPr>
        <w:t xml:space="preserve">  </w:t>
      </w:r>
      <w:r>
        <w:rPr>
          <w:b/>
          <w:bCs/>
          <w:spacing w:val="4"/>
          <w:sz w:val="27"/>
          <w:szCs w:val="27"/>
        </w:rPr>
        <w:t>产品方案</w:t>
      </w:r>
    </w:p>
    <w:p w14:paraId="2EE3DE00">
      <w:pPr>
        <w:pStyle w:val="2"/>
        <w:spacing w:before="160" w:line="176" w:lineRule="auto"/>
        <w:ind w:left="3065"/>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4-4  </w:t>
      </w:r>
      <w:r>
        <w:rPr>
          <w:b/>
          <w:bCs/>
          <w:spacing w:val="-1"/>
          <w:sz w:val="24"/>
          <w:szCs w:val="24"/>
        </w:rPr>
        <w:t>产品方案一览表</w:t>
      </w:r>
    </w:p>
    <w:tbl>
      <w:tblPr>
        <w:tblStyle w:val="5"/>
        <w:tblW w:w="85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5"/>
        <w:gridCol w:w="3612"/>
        <w:gridCol w:w="2912"/>
      </w:tblGrid>
      <w:tr w14:paraId="1B6F2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05" w:type="dxa"/>
            <w:vAlign w:val="top"/>
          </w:tcPr>
          <w:p w14:paraId="36229BA3">
            <w:pPr>
              <w:pStyle w:val="6"/>
              <w:spacing w:before="53" w:line="171" w:lineRule="auto"/>
              <w:ind w:left="588"/>
              <w:rPr>
                <w:sz w:val="21"/>
                <w:szCs w:val="21"/>
              </w:rPr>
            </w:pPr>
            <w:r>
              <w:rPr>
                <w:spacing w:val="-1"/>
                <w:sz w:val="21"/>
                <w:szCs w:val="21"/>
              </w:rPr>
              <w:t>产品方案</w:t>
            </w:r>
          </w:p>
        </w:tc>
        <w:tc>
          <w:tcPr>
            <w:tcW w:w="3612" w:type="dxa"/>
            <w:vAlign w:val="top"/>
          </w:tcPr>
          <w:p w14:paraId="7FA9F844">
            <w:pPr>
              <w:pStyle w:val="6"/>
              <w:spacing w:before="53" w:line="171" w:lineRule="auto"/>
              <w:ind w:left="1391"/>
              <w:rPr>
                <w:sz w:val="21"/>
                <w:szCs w:val="21"/>
              </w:rPr>
            </w:pPr>
            <w:r>
              <w:rPr>
                <w:spacing w:val="-1"/>
                <w:sz w:val="21"/>
                <w:szCs w:val="21"/>
              </w:rPr>
              <w:t>产品类型</w:t>
            </w:r>
          </w:p>
        </w:tc>
        <w:tc>
          <w:tcPr>
            <w:tcW w:w="2912" w:type="dxa"/>
            <w:vAlign w:val="top"/>
          </w:tcPr>
          <w:p w14:paraId="342F4AAA">
            <w:pPr>
              <w:pStyle w:val="6"/>
              <w:spacing w:before="21" w:line="192" w:lineRule="auto"/>
              <w:ind w:left="730"/>
              <w:rPr>
                <w:sz w:val="21"/>
                <w:szCs w:val="21"/>
              </w:rPr>
            </w:pPr>
            <w:r>
              <w:rPr>
                <w:spacing w:val="-2"/>
                <w:sz w:val="21"/>
                <w:szCs w:val="21"/>
              </w:rPr>
              <w:t>设计产能（</w:t>
            </w:r>
            <w:r>
              <w:rPr>
                <w:rFonts w:ascii="Times New Roman" w:hAnsi="Times New Roman" w:eastAsia="Times New Roman" w:cs="Times New Roman"/>
                <w:spacing w:val="-2"/>
                <w:sz w:val="21"/>
                <w:szCs w:val="21"/>
              </w:rPr>
              <w:t>t/a</w:t>
            </w:r>
            <w:r>
              <w:rPr>
                <w:spacing w:val="-2"/>
                <w:sz w:val="21"/>
                <w:szCs w:val="21"/>
              </w:rPr>
              <w:t>）</w:t>
            </w:r>
          </w:p>
        </w:tc>
      </w:tr>
      <w:tr w14:paraId="3AA1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05" w:type="dxa"/>
            <w:vMerge w:val="restart"/>
            <w:tcBorders>
              <w:bottom w:val="nil"/>
            </w:tcBorders>
            <w:vAlign w:val="top"/>
          </w:tcPr>
          <w:p w14:paraId="58233750">
            <w:pPr>
              <w:spacing w:line="446" w:lineRule="auto"/>
              <w:rPr>
                <w:rFonts w:ascii="Arial"/>
                <w:sz w:val="21"/>
              </w:rPr>
            </w:pPr>
          </w:p>
          <w:p w14:paraId="1D004120">
            <w:pPr>
              <w:pStyle w:val="6"/>
              <w:spacing w:before="90" w:line="186" w:lineRule="auto"/>
              <w:ind w:left="166"/>
              <w:rPr>
                <w:sz w:val="21"/>
                <w:szCs w:val="21"/>
              </w:rPr>
            </w:pPr>
            <w:r>
              <w:rPr>
                <w:spacing w:val="-1"/>
                <w:sz w:val="21"/>
                <w:szCs w:val="21"/>
              </w:rPr>
              <w:t>汽车零部件塑料制</w:t>
            </w:r>
          </w:p>
          <w:p w14:paraId="74967D3C">
            <w:pPr>
              <w:pStyle w:val="6"/>
              <w:spacing w:before="34" w:line="187" w:lineRule="auto"/>
              <w:ind w:left="918"/>
              <w:rPr>
                <w:sz w:val="21"/>
                <w:szCs w:val="21"/>
              </w:rPr>
            </w:pPr>
            <w:r>
              <w:rPr>
                <w:sz w:val="21"/>
                <w:szCs w:val="21"/>
              </w:rPr>
              <w:t>品</w:t>
            </w:r>
          </w:p>
        </w:tc>
        <w:tc>
          <w:tcPr>
            <w:tcW w:w="3612" w:type="dxa"/>
            <w:vAlign w:val="top"/>
          </w:tcPr>
          <w:p w14:paraId="41B803E2">
            <w:pPr>
              <w:pStyle w:val="6"/>
              <w:spacing w:before="50" w:line="170" w:lineRule="auto"/>
              <w:ind w:left="1098"/>
              <w:rPr>
                <w:sz w:val="21"/>
                <w:szCs w:val="21"/>
              </w:rPr>
            </w:pPr>
            <w:r>
              <w:rPr>
                <w:spacing w:val="-4"/>
                <w:sz w:val="21"/>
                <w:szCs w:val="21"/>
              </w:rPr>
              <w:t>门板类塑料制品</w:t>
            </w:r>
          </w:p>
        </w:tc>
        <w:tc>
          <w:tcPr>
            <w:tcW w:w="2912" w:type="dxa"/>
            <w:vAlign w:val="top"/>
          </w:tcPr>
          <w:p w14:paraId="361C6A6F">
            <w:pPr>
              <w:spacing w:before="18" w:line="278" w:lineRule="exact"/>
              <w:ind w:left="1251"/>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2400</w:t>
            </w:r>
          </w:p>
        </w:tc>
      </w:tr>
      <w:tr w14:paraId="780D7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05" w:type="dxa"/>
            <w:vMerge w:val="continue"/>
            <w:tcBorders>
              <w:top w:val="nil"/>
              <w:bottom w:val="nil"/>
            </w:tcBorders>
            <w:vAlign w:val="top"/>
          </w:tcPr>
          <w:p w14:paraId="77A6A47B">
            <w:pPr>
              <w:rPr>
                <w:rFonts w:ascii="Arial"/>
                <w:sz w:val="21"/>
              </w:rPr>
            </w:pPr>
          </w:p>
        </w:tc>
        <w:tc>
          <w:tcPr>
            <w:tcW w:w="3612" w:type="dxa"/>
            <w:vAlign w:val="top"/>
          </w:tcPr>
          <w:p w14:paraId="6BA4AAE1">
            <w:pPr>
              <w:pStyle w:val="6"/>
              <w:spacing w:before="56" w:line="169" w:lineRule="auto"/>
              <w:ind w:left="1076"/>
              <w:rPr>
                <w:sz w:val="21"/>
                <w:szCs w:val="21"/>
              </w:rPr>
            </w:pPr>
            <w:r>
              <w:rPr>
                <w:spacing w:val="-1"/>
                <w:sz w:val="21"/>
                <w:szCs w:val="21"/>
              </w:rPr>
              <w:t>座椅类塑料制品</w:t>
            </w:r>
          </w:p>
        </w:tc>
        <w:tc>
          <w:tcPr>
            <w:tcW w:w="2912" w:type="dxa"/>
            <w:vAlign w:val="top"/>
          </w:tcPr>
          <w:p w14:paraId="610554FF">
            <w:pPr>
              <w:spacing w:before="24" w:line="277" w:lineRule="exact"/>
              <w:ind w:left="1271"/>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1000</w:t>
            </w:r>
          </w:p>
        </w:tc>
      </w:tr>
      <w:tr w14:paraId="2BAA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05" w:type="dxa"/>
            <w:vMerge w:val="continue"/>
            <w:tcBorders>
              <w:top w:val="nil"/>
              <w:bottom w:val="nil"/>
            </w:tcBorders>
            <w:vAlign w:val="top"/>
          </w:tcPr>
          <w:p w14:paraId="34CB578A">
            <w:pPr>
              <w:rPr>
                <w:rFonts w:ascii="Arial"/>
                <w:sz w:val="21"/>
              </w:rPr>
            </w:pPr>
          </w:p>
        </w:tc>
        <w:tc>
          <w:tcPr>
            <w:tcW w:w="3612" w:type="dxa"/>
            <w:vAlign w:val="top"/>
          </w:tcPr>
          <w:p w14:paraId="1562FA2C">
            <w:pPr>
              <w:pStyle w:val="6"/>
              <w:spacing w:before="52" w:line="169" w:lineRule="auto"/>
              <w:ind w:left="968"/>
              <w:rPr>
                <w:sz w:val="21"/>
                <w:szCs w:val="21"/>
              </w:rPr>
            </w:pPr>
            <w:r>
              <w:rPr>
                <w:spacing w:val="-1"/>
                <w:sz w:val="21"/>
                <w:szCs w:val="21"/>
              </w:rPr>
              <w:t>遮阳板类塑料制品</w:t>
            </w:r>
          </w:p>
        </w:tc>
        <w:tc>
          <w:tcPr>
            <w:tcW w:w="2912" w:type="dxa"/>
            <w:vAlign w:val="top"/>
          </w:tcPr>
          <w:p w14:paraId="6AEF5F30">
            <w:pPr>
              <w:spacing w:before="20" w:line="278" w:lineRule="exact"/>
              <w:ind w:left="130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300</w:t>
            </w:r>
          </w:p>
        </w:tc>
      </w:tr>
      <w:tr w14:paraId="1311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05" w:type="dxa"/>
            <w:vMerge w:val="continue"/>
            <w:tcBorders>
              <w:top w:val="nil"/>
              <w:bottom w:val="nil"/>
            </w:tcBorders>
            <w:vAlign w:val="top"/>
          </w:tcPr>
          <w:p w14:paraId="77AD77E3">
            <w:pPr>
              <w:rPr>
                <w:rFonts w:ascii="Arial"/>
                <w:sz w:val="21"/>
              </w:rPr>
            </w:pPr>
          </w:p>
        </w:tc>
        <w:tc>
          <w:tcPr>
            <w:tcW w:w="3612" w:type="dxa"/>
            <w:vAlign w:val="top"/>
          </w:tcPr>
          <w:p w14:paraId="1BABF966">
            <w:pPr>
              <w:pStyle w:val="6"/>
              <w:spacing w:before="52" w:line="169" w:lineRule="auto"/>
              <w:ind w:left="970"/>
              <w:rPr>
                <w:sz w:val="21"/>
                <w:szCs w:val="21"/>
              </w:rPr>
            </w:pPr>
            <w:r>
              <w:rPr>
                <w:spacing w:val="-1"/>
                <w:sz w:val="21"/>
                <w:szCs w:val="21"/>
              </w:rPr>
              <w:t>仪表板类塑料制品</w:t>
            </w:r>
          </w:p>
        </w:tc>
        <w:tc>
          <w:tcPr>
            <w:tcW w:w="2912" w:type="dxa"/>
            <w:vAlign w:val="top"/>
          </w:tcPr>
          <w:p w14:paraId="31C6EB95">
            <w:pPr>
              <w:spacing w:before="21" w:line="278" w:lineRule="exact"/>
              <w:ind w:left="1319"/>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150</w:t>
            </w:r>
          </w:p>
        </w:tc>
      </w:tr>
      <w:tr w14:paraId="6345F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05" w:type="dxa"/>
            <w:vMerge w:val="continue"/>
            <w:tcBorders>
              <w:top w:val="nil"/>
            </w:tcBorders>
            <w:vAlign w:val="top"/>
          </w:tcPr>
          <w:p w14:paraId="654122D1">
            <w:pPr>
              <w:rPr>
                <w:rFonts w:ascii="Arial"/>
                <w:sz w:val="21"/>
              </w:rPr>
            </w:pPr>
          </w:p>
        </w:tc>
        <w:tc>
          <w:tcPr>
            <w:tcW w:w="3612" w:type="dxa"/>
            <w:vAlign w:val="top"/>
          </w:tcPr>
          <w:p w14:paraId="2B3B3D15">
            <w:pPr>
              <w:pStyle w:val="6"/>
              <w:spacing w:before="52" w:line="172" w:lineRule="auto"/>
              <w:ind w:left="1181"/>
              <w:rPr>
                <w:sz w:val="21"/>
                <w:szCs w:val="21"/>
              </w:rPr>
            </w:pPr>
            <w:r>
              <w:rPr>
                <w:spacing w:val="-1"/>
                <w:sz w:val="21"/>
                <w:szCs w:val="21"/>
              </w:rPr>
              <w:t>其他塑料制品</w:t>
            </w:r>
          </w:p>
        </w:tc>
        <w:tc>
          <w:tcPr>
            <w:tcW w:w="2912" w:type="dxa"/>
            <w:vAlign w:val="top"/>
          </w:tcPr>
          <w:p w14:paraId="032C866B">
            <w:pPr>
              <w:spacing w:before="22" w:line="277" w:lineRule="exact"/>
              <w:ind w:left="1319"/>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150</w:t>
            </w:r>
          </w:p>
        </w:tc>
      </w:tr>
    </w:tbl>
    <w:p w14:paraId="3AEF62F0">
      <w:pPr>
        <w:pStyle w:val="2"/>
        <w:spacing w:before="207" w:line="190" w:lineRule="auto"/>
        <w:ind w:left="126"/>
        <w:rPr>
          <w:sz w:val="27"/>
          <w:szCs w:val="27"/>
        </w:rPr>
      </w:pPr>
      <w:r>
        <w:rPr>
          <w:rFonts w:ascii="Times New Roman" w:hAnsi="Times New Roman" w:eastAsia="Times New Roman" w:cs="Times New Roman"/>
          <w:b/>
          <w:bCs/>
          <w:spacing w:val="7"/>
          <w:sz w:val="27"/>
          <w:szCs w:val="27"/>
        </w:rPr>
        <w:t xml:space="preserve">4.5  </w:t>
      </w:r>
      <w:r>
        <w:rPr>
          <w:b/>
          <w:bCs/>
          <w:spacing w:val="7"/>
          <w:sz w:val="27"/>
          <w:szCs w:val="27"/>
        </w:rPr>
        <w:t>生产设备使用情况</w:t>
      </w:r>
    </w:p>
    <w:p w14:paraId="040F6314">
      <w:pPr>
        <w:pStyle w:val="2"/>
        <w:spacing w:before="166" w:line="176" w:lineRule="auto"/>
        <w:ind w:left="3003"/>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4-5    </w:t>
      </w:r>
      <w:r>
        <w:rPr>
          <w:b/>
          <w:bCs/>
          <w:spacing w:val="-1"/>
          <w:sz w:val="24"/>
          <w:szCs w:val="24"/>
        </w:rPr>
        <w:t>生产设备一览表</w:t>
      </w:r>
    </w:p>
    <w:tbl>
      <w:tblPr>
        <w:tblStyle w:val="5"/>
        <w:tblW w:w="85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1"/>
        <w:gridCol w:w="2051"/>
        <w:gridCol w:w="1763"/>
        <w:gridCol w:w="3594"/>
      </w:tblGrid>
      <w:tr w14:paraId="0967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121" w:type="dxa"/>
            <w:vAlign w:val="top"/>
          </w:tcPr>
          <w:p w14:paraId="7BE4F25A">
            <w:pPr>
              <w:pStyle w:val="6"/>
              <w:spacing w:before="52" w:line="174" w:lineRule="auto"/>
              <w:ind w:left="347"/>
              <w:rPr>
                <w:sz w:val="21"/>
                <w:szCs w:val="21"/>
              </w:rPr>
            </w:pPr>
            <w:r>
              <w:rPr>
                <w:spacing w:val="-2"/>
                <w:sz w:val="21"/>
                <w:szCs w:val="21"/>
              </w:rPr>
              <w:t>序号</w:t>
            </w:r>
          </w:p>
        </w:tc>
        <w:tc>
          <w:tcPr>
            <w:tcW w:w="2051" w:type="dxa"/>
            <w:vAlign w:val="top"/>
          </w:tcPr>
          <w:p w14:paraId="260B3C4A">
            <w:pPr>
              <w:pStyle w:val="6"/>
              <w:spacing w:before="52" w:line="174" w:lineRule="auto"/>
              <w:ind w:left="603"/>
              <w:rPr>
                <w:sz w:val="21"/>
                <w:szCs w:val="21"/>
              </w:rPr>
            </w:pPr>
            <w:r>
              <w:rPr>
                <w:spacing w:val="-2"/>
                <w:sz w:val="21"/>
                <w:szCs w:val="21"/>
              </w:rPr>
              <w:t>设备名称</w:t>
            </w:r>
          </w:p>
        </w:tc>
        <w:tc>
          <w:tcPr>
            <w:tcW w:w="1763" w:type="dxa"/>
            <w:vAlign w:val="top"/>
          </w:tcPr>
          <w:p w14:paraId="44B95372">
            <w:pPr>
              <w:pStyle w:val="6"/>
              <w:spacing w:before="52" w:line="174" w:lineRule="auto"/>
              <w:ind w:left="149"/>
              <w:rPr>
                <w:sz w:val="21"/>
                <w:szCs w:val="21"/>
              </w:rPr>
            </w:pPr>
            <w:r>
              <w:rPr>
                <w:spacing w:val="-2"/>
                <w:sz w:val="21"/>
                <w:szCs w:val="21"/>
              </w:rPr>
              <w:t>数量（台、套）</w:t>
            </w:r>
          </w:p>
        </w:tc>
        <w:tc>
          <w:tcPr>
            <w:tcW w:w="3594" w:type="dxa"/>
            <w:vAlign w:val="top"/>
          </w:tcPr>
          <w:p w14:paraId="76DC3509">
            <w:pPr>
              <w:pStyle w:val="6"/>
              <w:spacing w:before="52" w:line="174" w:lineRule="auto"/>
              <w:ind w:left="1588"/>
              <w:rPr>
                <w:sz w:val="21"/>
                <w:szCs w:val="21"/>
              </w:rPr>
            </w:pPr>
            <w:r>
              <w:rPr>
                <w:spacing w:val="-3"/>
                <w:sz w:val="21"/>
                <w:szCs w:val="21"/>
              </w:rPr>
              <w:t>备注</w:t>
            </w:r>
          </w:p>
        </w:tc>
      </w:tr>
      <w:tr w14:paraId="4933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121" w:type="dxa"/>
            <w:vAlign w:val="top"/>
          </w:tcPr>
          <w:p w14:paraId="57D6F7FD">
            <w:pPr>
              <w:spacing w:line="264" w:lineRule="auto"/>
              <w:rPr>
                <w:rFonts w:ascii="Arial"/>
                <w:sz w:val="21"/>
              </w:rPr>
            </w:pPr>
          </w:p>
          <w:p w14:paraId="3EC28F29">
            <w:pPr>
              <w:spacing w:before="60" w:line="278" w:lineRule="exact"/>
              <w:ind w:left="52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2051" w:type="dxa"/>
            <w:vAlign w:val="top"/>
          </w:tcPr>
          <w:p w14:paraId="5C5EF9B4">
            <w:pPr>
              <w:spacing w:line="266" w:lineRule="auto"/>
              <w:rPr>
                <w:rFonts w:ascii="Arial"/>
                <w:sz w:val="21"/>
              </w:rPr>
            </w:pPr>
          </w:p>
          <w:p w14:paraId="218A8DEC">
            <w:pPr>
              <w:pStyle w:val="6"/>
              <w:spacing w:before="90" w:line="186" w:lineRule="auto"/>
              <w:ind w:left="705"/>
              <w:rPr>
                <w:sz w:val="21"/>
                <w:szCs w:val="21"/>
              </w:rPr>
            </w:pPr>
            <w:r>
              <w:rPr>
                <w:spacing w:val="-2"/>
                <w:sz w:val="21"/>
                <w:szCs w:val="21"/>
              </w:rPr>
              <w:t>注塑机</w:t>
            </w:r>
          </w:p>
        </w:tc>
        <w:tc>
          <w:tcPr>
            <w:tcW w:w="1763" w:type="dxa"/>
            <w:vAlign w:val="top"/>
          </w:tcPr>
          <w:p w14:paraId="5BCC2BFD">
            <w:pPr>
              <w:spacing w:line="264" w:lineRule="auto"/>
              <w:rPr>
                <w:rFonts w:ascii="Arial"/>
                <w:sz w:val="21"/>
              </w:rPr>
            </w:pPr>
          </w:p>
          <w:p w14:paraId="6FAA8AE0">
            <w:pPr>
              <w:spacing w:before="60" w:line="278" w:lineRule="exact"/>
              <w:ind w:left="77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26</w:t>
            </w:r>
          </w:p>
        </w:tc>
        <w:tc>
          <w:tcPr>
            <w:tcW w:w="3594" w:type="dxa"/>
            <w:vAlign w:val="top"/>
          </w:tcPr>
          <w:p w14:paraId="0454FEBB">
            <w:pPr>
              <w:pStyle w:val="6"/>
              <w:spacing w:before="13" w:line="208" w:lineRule="auto"/>
              <w:ind w:left="186"/>
              <w:rPr>
                <w:rFonts w:ascii="Times New Roman" w:hAnsi="Times New Roman" w:eastAsia="Times New Roman" w:cs="Times New Roman"/>
                <w:sz w:val="21"/>
                <w:szCs w:val="21"/>
              </w:rPr>
            </w:pPr>
            <w:r>
              <w:rPr>
                <w:spacing w:val="-3"/>
                <w:sz w:val="21"/>
                <w:szCs w:val="21"/>
              </w:rPr>
              <w:t xml:space="preserve">型号大小不一，其中 </w:t>
            </w:r>
            <w:r>
              <w:rPr>
                <w:rFonts w:ascii="Times New Roman" w:hAnsi="Times New Roman" w:eastAsia="Times New Roman" w:cs="Times New Roman"/>
                <w:spacing w:val="-3"/>
                <w:sz w:val="21"/>
                <w:szCs w:val="21"/>
              </w:rPr>
              <w:t>100T</w:t>
            </w:r>
            <w:r>
              <w:rPr>
                <w:rFonts w:ascii="Times New Roman" w:hAnsi="Times New Roman" w:eastAsia="Times New Roman" w:cs="Times New Roman"/>
                <w:spacing w:val="30"/>
                <w:sz w:val="21"/>
                <w:szCs w:val="21"/>
              </w:rPr>
              <w:t xml:space="preserve"> </w:t>
            </w:r>
            <w:r>
              <w:rPr>
                <w:spacing w:val="-3"/>
                <w:sz w:val="21"/>
                <w:szCs w:val="21"/>
              </w:rPr>
              <w:t xml:space="preserve">以下的 </w:t>
            </w:r>
            <w:r>
              <w:rPr>
                <w:rFonts w:ascii="Times New Roman" w:hAnsi="Times New Roman" w:eastAsia="Times New Roman" w:cs="Times New Roman"/>
                <w:spacing w:val="-3"/>
                <w:sz w:val="21"/>
                <w:szCs w:val="21"/>
              </w:rPr>
              <w:t>2</w:t>
            </w:r>
          </w:p>
          <w:p w14:paraId="6A19EF7D">
            <w:pPr>
              <w:pStyle w:val="6"/>
              <w:spacing w:before="1" w:line="207" w:lineRule="auto"/>
              <w:ind w:left="124"/>
              <w:rPr>
                <w:rFonts w:ascii="Times New Roman" w:hAnsi="Times New Roman" w:eastAsia="Times New Roman" w:cs="Times New Roman"/>
                <w:sz w:val="21"/>
                <w:szCs w:val="21"/>
              </w:rPr>
            </w:pPr>
            <w:r>
              <w:rPr>
                <w:spacing w:val="-8"/>
                <w:sz w:val="21"/>
                <w:szCs w:val="21"/>
              </w:rPr>
              <w:t>台，</w:t>
            </w:r>
            <w:r>
              <w:rPr>
                <w:rFonts w:ascii="Times New Roman" w:hAnsi="Times New Roman" w:eastAsia="Times New Roman" w:cs="Times New Roman"/>
                <w:spacing w:val="-8"/>
                <w:sz w:val="21"/>
                <w:szCs w:val="21"/>
              </w:rPr>
              <w:t xml:space="preserve">100T~200T </w:t>
            </w:r>
            <w:r>
              <w:rPr>
                <w:spacing w:val="-8"/>
                <w:sz w:val="21"/>
                <w:szCs w:val="21"/>
              </w:rPr>
              <w:t>共</w:t>
            </w:r>
            <w:r>
              <w:rPr>
                <w:spacing w:val="16"/>
                <w:sz w:val="21"/>
                <w:szCs w:val="21"/>
              </w:rPr>
              <w:t xml:space="preserve"> </w:t>
            </w:r>
            <w:r>
              <w:rPr>
                <w:rFonts w:ascii="Times New Roman" w:hAnsi="Times New Roman" w:eastAsia="Times New Roman" w:cs="Times New Roman"/>
                <w:spacing w:val="-8"/>
                <w:sz w:val="21"/>
                <w:szCs w:val="21"/>
              </w:rPr>
              <w:t>12</w:t>
            </w:r>
            <w:r>
              <w:rPr>
                <w:rFonts w:ascii="Times New Roman" w:hAnsi="Times New Roman" w:eastAsia="Times New Roman" w:cs="Times New Roman"/>
                <w:spacing w:val="20"/>
                <w:w w:val="101"/>
                <w:sz w:val="21"/>
                <w:szCs w:val="21"/>
              </w:rPr>
              <w:t xml:space="preserve"> </w:t>
            </w:r>
            <w:r>
              <w:rPr>
                <w:spacing w:val="-8"/>
                <w:sz w:val="21"/>
                <w:szCs w:val="21"/>
              </w:rPr>
              <w:t>台，</w:t>
            </w:r>
            <w:r>
              <w:rPr>
                <w:rFonts w:ascii="Times New Roman" w:hAnsi="Times New Roman" w:eastAsia="Times New Roman" w:cs="Times New Roman"/>
                <w:spacing w:val="-8"/>
                <w:sz w:val="21"/>
                <w:szCs w:val="21"/>
              </w:rPr>
              <w:t>200T~1000T</w:t>
            </w:r>
          </w:p>
          <w:p w14:paraId="79172426">
            <w:pPr>
              <w:pStyle w:val="6"/>
              <w:spacing w:before="1" w:line="191" w:lineRule="auto"/>
              <w:ind w:left="548"/>
              <w:rPr>
                <w:sz w:val="21"/>
                <w:szCs w:val="21"/>
              </w:rPr>
            </w:pPr>
            <w:r>
              <w:rPr>
                <w:spacing w:val="-7"/>
                <w:sz w:val="21"/>
                <w:szCs w:val="21"/>
              </w:rPr>
              <w:t xml:space="preserve">共 </w:t>
            </w:r>
            <w:r>
              <w:rPr>
                <w:rFonts w:ascii="Times New Roman" w:hAnsi="Times New Roman" w:eastAsia="Times New Roman" w:cs="Times New Roman"/>
                <w:spacing w:val="-7"/>
                <w:sz w:val="21"/>
                <w:szCs w:val="21"/>
              </w:rPr>
              <w:t>8</w:t>
            </w:r>
            <w:r>
              <w:rPr>
                <w:rFonts w:ascii="Times New Roman" w:hAnsi="Times New Roman" w:eastAsia="Times New Roman" w:cs="Times New Roman"/>
                <w:spacing w:val="30"/>
                <w:w w:val="101"/>
                <w:sz w:val="21"/>
                <w:szCs w:val="21"/>
              </w:rPr>
              <w:t xml:space="preserve"> </w:t>
            </w:r>
            <w:r>
              <w:rPr>
                <w:spacing w:val="-7"/>
                <w:sz w:val="21"/>
                <w:szCs w:val="21"/>
              </w:rPr>
              <w:t>台，</w:t>
            </w:r>
            <w:r>
              <w:rPr>
                <w:spacing w:val="-33"/>
                <w:sz w:val="21"/>
                <w:szCs w:val="21"/>
              </w:rPr>
              <w:t xml:space="preserve"> </w:t>
            </w:r>
            <w:r>
              <w:rPr>
                <w:rFonts w:ascii="Times New Roman" w:hAnsi="Times New Roman" w:eastAsia="Times New Roman" w:cs="Times New Roman"/>
                <w:spacing w:val="-7"/>
                <w:sz w:val="21"/>
                <w:szCs w:val="21"/>
              </w:rPr>
              <w:t>1000T</w:t>
            </w:r>
            <w:r>
              <w:rPr>
                <w:rFonts w:ascii="Times New Roman" w:hAnsi="Times New Roman" w:eastAsia="Times New Roman" w:cs="Times New Roman"/>
                <w:spacing w:val="28"/>
                <w:sz w:val="21"/>
                <w:szCs w:val="21"/>
              </w:rPr>
              <w:t xml:space="preserve"> </w:t>
            </w:r>
            <w:r>
              <w:rPr>
                <w:spacing w:val="-7"/>
                <w:sz w:val="21"/>
                <w:szCs w:val="21"/>
              </w:rPr>
              <w:t xml:space="preserve">以上的 </w:t>
            </w:r>
            <w:r>
              <w:rPr>
                <w:rFonts w:ascii="Times New Roman" w:hAnsi="Times New Roman" w:eastAsia="Times New Roman" w:cs="Times New Roman"/>
                <w:spacing w:val="-7"/>
                <w:sz w:val="21"/>
                <w:szCs w:val="21"/>
              </w:rPr>
              <w:t>4</w:t>
            </w:r>
            <w:r>
              <w:rPr>
                <w:rFonts w:ascii="Times New Roman" w:hAnsi="Times New Roman" w:eastAsia="Times New Roman" w:cs="Times New Roman"/>
                <w:spacing w:val="25"/>
                <w:sz w:val="21"/>
                <w:szCs w:val="21"/>
              </w:rPr>
              <w:t xml:space="preserve"> </w:t>
            </w:r>
            <w:r>
              <w:rPr>
                <w:spacing w:val="-7"/>
                <w:sz w:val="21"/>
                <w:szCs w:val="21"/>
              </w:rPr>
              <w:t>台</w:t>
            </w:r>
          </w:p>
        </w:tc>
      </w:tr>
      <w:tr w14:paraId="4451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121" w:type="dxa"/>
            <w:vAlign w:val="top"/>
          </w:tcPr>
          <w:p w14:paraId="0CA4A8BE">
            <w:pPr>
              <w:spacing w:before="176" w:line="278" w:lineRule="exact"/>
              <w:ind w:left="5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2051" w:type="dxa"/>
            <w:vAlign w:val="top"/>
          </w:tcPr>
          <w:p w14:paraId="24E23D3A">
            <w:pPr>
              <w:pStyle w:val="6"/>
              <w:spacing w:before="208" w:line="186" w:lineRule="auto"/>
              <w:ind w:left="704"/>
              <w:rPr>
                <w:sz w:val="21"/>
                <w:szCs w:val="21"/>
              </w:rPr>
            </w:pPr>
            <w:r>
              <w:rPr>
                <w:spacing w:val="-1"/>
                <w:sz w:val="21"/>
                <w:szCs w:val="21"/>
              </w:rPr>
              <w:t>机械手</w:t>
            </w:r>
          </w:p>
        </w:tc>
        <w:tc>
          <w:tcPr>
            <w:tcW w:w="1763" w:type="dxa"/>
            <w:vAlign w:val="top"/>
          </w:tcPr>
          <w:p w14:paraId="0D2C318E">
            <w:pPr>
              <w:spacing w:before="176" w:line="278" w:lineRule="exact"/>
              <w:ind w:left="792"/>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3594" w:type="dxa"/>
            <w:vAlign w:val="top"/>
          </w:tcPr>
          <w:p w14:paraId="0A94755A">
            <w:pPr>
              <w:pStyle w:val="6"/>
              <w:spacing w:before="17" w:line="199" w:lineRule="auto"/>
              <w:ind w:left="927" w:right="127" w:hanging="815"/>
              <w:rPr>
                <w:sz w:val="21"/>
                <w:szCs w:val="21"/>
              </w:rPr>
            </w:pPr>
            <w:r>
              <w:rPr>
                <w:rFonts w:ascii="Times New Roman" w:hAnsi="Times New Roman" w:eastAsia="Times New Roman" w:cs="Times New Roman"/>
                <w:spacing w:val="-9"/>
                <w:sz w:val="21"/>
                <w:szCs w:val="21"/>
              </w:rPr>
              <w:t>S650</w:t>
            </w:r>
            <w:r>
              <w:rPr>
                <w:rFonts w:ascii="Times New Roman" w:hAnsi="Times New Roman" w:eastAsia="Times New Roman" w:cs="Times New Roman"/>
                <w:spacing w:val="24"/>
                <w:w w:val="101"/>
                <w:sz w:val="21"/>
                <w:szCs w:val="21"/>
              </w:rPr>
              <w:t xml:space="preserve"> </w:t>
            </w:r>
            <w:r>
              <w:rPr>
                <w:spacing w:val="-9"/>
                <w:sz w:val="21"/>
                <w:szCs w:val="21"/>
              </w:rPr>
              <w:t>型号</w:t>
            </w:r>
            <w:r>
              <w:rPr>
                <w:spacing w:val="15"/>
                <w:w w:val="101"/>
                <w:sz w:val="21"/>
                <w:szCs w:val="21"/>
              </w:rPr>
              <w:t xml:space="preserve"> </w:t>
            </w:r>
            <w:r>
              <w:rPr>
                <w:rFonts w:ascii="Times New Roman" w:hAnsi="Times New Roman" w:eastAsia="Times New Roman" w:cs="Times New Roman"/>
                <w:spacing w:val="-9"/>
                <w:sz w:val="21"/>
                <w:szCs w:val="21"/>
              </w:rPr>
              <w:t>13</w:t>
            </w:r>
            <w:r>
              <w:rPr>
                <w:rFonts w:ascii="Times New Roman" w:hAnsi="Times New Roman" w:eastAsia="Times New Roman" w:cs="Times New Roman"/>
                <w:spacing w:val="25"/>
                <w:sz w:val="21"/>
                <w:szCs w:val="21"/>
              </w:rPr>
              <w:t xml:space="preserve"> </w:t>
            </w:r>
            <w:r>
              <w:rPr>
                <w:spacing w:val="-9"/>
                <w:sz w:val="21"/>
                <w:szCs w:val="21"/>
              </w:rPr>
              <w:t>台，</w:t>
            </w:r>
            <w:r>
              <w:rPr>
                <w:rFonts w:ascii="Times New Roman" w:hAnsi="Times New Roman" w:eastAsia="Times New Roman" w:cs="Times New Roman"/>
                <w:spacing w:val="-9"/>
                <w:sz w:val="21"/>
                <w:szCs w:val="21"/>
              </w:rPr>
              <w:t>P-650V</w:t>
            </w:r>
            <w:r>
              <w:rPr>
                <w:rFonts w:ascii="Times New Roman" w:hAnsi="Times New Roman" w:eastAsia="Times New Roman" w:cs="Times New Roman"/>
                <w:spacing w:val="11"/>
                <w:sz w:val="21"/>
                <w:szCs w:val="21"/>
              </w:rPr>
              <w:t xml:space="preserve"> </w:t>
            </w:r>
            <w:r>
              <w:rPr>
                <w:spacing w:val="-9"/>
                <w:sz w:val="21"/>
                <w:szCs w:val="21"/>
              </w:rPr>
              <w:t>型号</w:t>
            </w:r>
            <w:r>
              <w:rPr>
                <w:spacing w:val="16"/>
                <w:sz w:val="21"/>
                <w:szCs w:val="21"/>
              </w:rPr>
              <w:t xml:space="preserve"> </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20"/>
                <w:sz w:val="21"/>
                <w:szCs w:val="21"/>
              </w:rPr>
              <w:t xml:space="preserve"> </w:t>
            </w:r>
            <w:r>
              <w:rPr>
                <w:spacing w:val="-9"/>
                <w:sz w:val="21"/>
                <w:szCs w:val="21"/>
              </w:rPr>
              <w:t>台，</w:t>
            </w:r>
            <w:r>
              <w:rPr>
                <w:sz w:val="21"/>
                <w:szCs w:val="21"/>
              </w:rPr>
              <w:t xml:space="preserve"> </w:t>
            </w:r>
            <w:r>
              <w:rPr>
                <w:rFonts w:ascii="Times New Roman" w:hAnsi="Times New Roman" w:eastAsia="Times New Roman" w:cs="Times New Roman"/>
                <w:spacing w:val="-5"/>
                <w:sz w:val="21"/>
                <w:szCs w:val="21"/>
              </w:rPr>
              <w:t>C-1500</w:t>
            </w:r>
            <w:r>
              <w:rPr>
                <w:rFonts w:ascii="Times New Roman" w:hAnsi="Times New Roman" w:eastAsia="Times New Roman" w:cs="Times New Roman"/>
                <w:spacing w:val="20"/>
                <w:w w:val="101"/>
                <w:sz w:val="21"/>
                <w:szCs w:val="21"/>
              </w:rPr>
              <w:t xml:space="preserve"> </w:t>
            </w:r>
            <w:r>
              <w:rPr>
                <w:spacing w:val="-5"/>
                <w:sz w:val="21"/>
                <w:szCs w:val="21"/>
              </w:rPr>
              <w:t xml:space="preserve">型号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25"/>
                <w:sz w:val="21"/>
                <w:szCs w:val="21"/>
              </w:rPr>
              <w:t xml:space="preserve"> </w:t>
            </w:r>
            <w:r>
              <w:rPr>
                <w:spacing w:val="-5"/>
                <w:sz w:val="21"/>
                <w:szCs w:val="21"/>
              </w:rPr>
              <w:t>台，</w:t>
            </w:r>
          </w:p>
        </w:tc>
      </w:tr>
      <w:tr w14:paraId="78B6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121" w:type="dxa"/>
            <w:vAlign w:val="top"/>
          </w:tcPr>
          <w:p w14:paraId="14CC1CAE">
            <w:pPr>
              <w:spacing w:before="179" w:line="278" w:lineRule="exact"/>
              <w:ind w:left="50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3</w:t>
            </w:r>
          </w:p>
        </w:tc>
        <w:tc>
          <w:tcPr>
            <w:tcW w:w="2051" w:type="dxa"/>
            <w:vAlign w:val="top"/>
          </w:tcPr>
          <w:p w14:paraId="0F428EB7">
            <w:pPr>
              <w:pStyle w:val="6"/>
              <w:spacing w:before="211" w:line="186" w:lineRule="auto"/>
              <w:ind w:left="704"/>
              <w:rPr>
                <w:sz w:val="21"/>
                <w:szCs w:val="21"/>
              </w:rPr>
            </w:pPr>
            <w:r>
              <w:rPr>
                <w:spacing w:val="-1"/>
                <w:sz w:val="21"/>
                <w:szCs w:val="21"/>
              </w:rPr>
              <w:t>破碎机</w:t>
            </w:r>
          </w:p>
        </w:tc>
        <w:tc>
          <w:tcPr>
            <w:tcW w:w="1763" w:type="dxa"/>
            <w:vAlign w:val="top"/>
          </w:tcPr>
          <w:p w14:paraId="16B59C42">
            <w:pPr>
              <w:spacing w:before="179" w:line="278" w:lineRule="exact"/>
              <w:ind w:left="824"/>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3594" w:type="dxa"/>
            <w:vAlign w:val="top"/>
          </w:tcPr>
          <w:p w14:paraId="031988FB">
            <w:pPr>
              <w:pStyle w:val="6"/>
              <w:spacing w:before="20" w:line="198" w:lineRule="auto"/>
              <w:ind w:left="452" w:right="40" w:hanging="346"/>
              <w:rPr>
                <w:sz w:val="21"/>
                <w:szCs w:val="21"/>
              </w:rPr>
            </w:pPr>
            <w:r>
              <w:rPr>
                <w:spacing w:val="-12"/>
                <w:sz w:val="21"/>
                <w:szCs w:val="21"/>
              </w:rPr>
              <w:t xml:space="preserve">泰生 </w:t>
            </w:r>
            <w:r>
              <w:rPr>
                <w:rFonts w:ascii="Times New Roman" w:hAnsi="Times New Roman" w:eastAsia="Times New Roman" w:cs="Times New Roman"/>
                <w:spacing w:val="-12"/>
                <w:sz w:val="21"/>
                <w:szCs w:val="21"/>
              </w:rPr>
              <w:t>200</w:t>
            </w:r>
            <w:r>
              <w:rPr>
                <w:spacing w:val="-12"/>
                <w:sz w:val="21"/>
                <w:szCs w:val="21"/>
              </w:rPr>
              <w:t>、</w:t>
            </w:r>
            <w:r>
              <w:rPr>
                <w:rFonts w:ascii="Times New Roman" w:hAnsi="Times New Roman" w:eastAsia="Times New Roman" w:cs="Times New Roman"/>
                <w:spacing w:val="-12"/>
                <w:sz w:val="21"/>
                <w:szCs w:val="21"/>
              </w:rPr>
              <w:t>400</w:t>
            </w:r>
            <w:r>
              <w:rPr>
                <w:spacing w:val="-12"/>
                <w:sz w:val="21"/>
                <w:szCs w:val="21"/>
              </w:rPr>
              <w:t>、</w:t>
            </w:r>
            <w:r>
              <w:rPr>
                <w:rFonts w:ascii="Times New Roman" w:hAnsi="Times New Roman" w:eastAsia="Times New Roman" w:cs="Times New Roman"/>
                <w:spacing w:val="-12"/>
                <w:sz w:val="21"/>
                <w:szCs w:val="21"/>
              </w:rPr>
              <w:t>600</w:t>
            </w:r>
            <w:r>
              <w:rPr>
                <w:spacing w:val="-12"/>
                <w:sz w:val="21"/>
                <w:szCs w:val="21"/>
              </w:rPr>
              <w:t>、</w:t>
            </w:r>
            <w:r>
              <w:rPr>
                <w:rFonts w:ascii="Times New Roman" w:hAnsi="Times New Roman" w:eastAsia="Times New Roman" w:cs="Times New Roman"/>
                <w:spacing w:val="-12"/>
                <w:sz w:val="21"/>
                <w:szCs w:val="21"/>
              </w:rPr>
              <w:t>800</w:t>
            </w:r>
            <w:r>
              <w:rPr>
                <w:rFonts w:ascii="Times New Roman" w:hAnsi="Times New Roman" w:eastAsia="Times New Roman" w:cs="Times New Roman"/>
                <w:spacing w:val="33"/>
                <w:w w:val="101"/>
                <w:sz w:val="21"/>
                <w:szCs w:val="21"/>
              </w:rPr>
              <w:t xml:space="preserve"> </w:t>
            </w:r>
            <w:r>
              <w:rPr>
                <w:spacing w:val="-12"/>
                <w:sz w:val="21"/>
                <w:szCs w:val="21"/>
              </w:rPr>
              <w:t>型号各一台，</w:t>
            </w:r>
            <w:r>
              <w:rPr>
                <w:sz w:val="21"/>
                <w:szCs w:val="21"/>
              </w:rPr>
              <w:t xml:space="preserve"> </w:t>
            </w:r>
            <w:r>
              <w:rPr>
                <w:spacing w:val="-3"/>
                <w:sz w:val="21"/>
                <w:szCs w:val="21"/>
              </w:rPr>
              <w:t>以适应不同尺寸废料破碎需求</w:t>
            </w:r>
          </w:p>
        </w:tc>
      </w:tr>
      <w:tr w14:paraId="7BF6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121" w:type="dxa"/>
            <w:vAlign w:val="top"/>
          </w:tcPr>
          <w:p w14:paraId="416757D1">
            <w:pPr>
              <w:spacing w:before="24" w:line="278" w:lineRule="exact"/>
              <w:ind w:left="50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2051" w:type="dxa"/>
            <w:vAlign w:val="top"/>
          </w:tcPr>
          <w:p w14:paraId="5C58F660">
            <w:pPr>
              <w:pStyle w:val="6"/>
              <w:spacing w:before="55" w:line="166" w:lineRule="auto"/>
              <w:ind w:left="705"/>
              <w:rPr>
                <w:sz w:val="21"/>
                <w:szCs w:val="21"/>
              </w:rPr>
            </w:pPr>
            <w:r>
              <w:rPr>
                <w:spacing w:val="-2"/>
                <w:sz w:val="21"/>
                <w:szCs w:val="21"/>
              </w:rPr>
              <w:t>烘干机</w:t>
            </w:r>
          </w:p>
        </w:tc>
        <w:tc>
          <w:tcPr>
            <w:tcW w:w="1763" w:type="dxa"/>
            <w:vAlign w:val="top"/>
          </w:tcPr>
          <w:p w14:paraId="33A0E04D">
            <w:pPr>
              <w:spacing w:before="24" w:line="278" w:lineRule="exact"/>
              <w:ind w:left="77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27</w:t>
            </w:r>
          </w:p>
        </w:tc>
        <w:tc>
          <w:tcPr>
            <w:tcW w:w="3594" w:type="dxa"/>
            <w:vAlign w:val="top"/>
          </w:tcPr>
          <w:p w14:paraId="0B516F01">
            <w:pPr>
              <w:pStyle w:val="6"/>
              <w:spacing w:before="55" w:line="166" w:lineRule="auto"/>
              <w:ind w:left="1586"/>
              <w:rPr>
                <w:sz w:val="21"/>
                <w:szCs w:val="21"/>
              </w:rPr>
            </w:pPr>
            <w:r>
              <w:rPr>
                <w:spacing w:val="-2"/>
                <w:sz w:val="21"/>
                <w:szCs w:val="21"/>
              </w:rPr>
              <w:t>烘料</w:t>
            </w:r>
          </w:p>
        </w:tc>
      </w:tr>
      <w:tr w14:paraId="2039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121" w:type="dxa"/>
            <w:vAlign w:val="top"/>
          </w:tcPr>
          <w:p w14:paraId="7E9BD24E">
            <w:pPr>
              <w:spacing w:before="101" w:line="186" w:lineRule="auto"/>
              <w:ind w:left="5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51" w:type="dxa"/>
            <w:vAlign w:val="top"/>
          </w:tcPr>
          <w:p w14:paraId="2FA42779">
            <w:pPr>
              <w:pStyle w:val="6"/>
              <w:spacing w:before="62" w:line="171" w:lineRule="auto"/>
              <w:ind w:left="810"/>
              <w:rPr>
                <w:sz w:val="21"/>
                <w:szCs w:val="21"/>
              </w:rPr>
            </w:pPr>
            <w:r>
              <w:rPr>
                <w:spacing w:val="-2"/>
                <w:sz w:val="21"/>
                <w:szCs w:val="21"/>
              </w:rPr>
              <w:t>模具</w:t>
            </w:r>
          </w:p>
        </w:tc>
        <w:tc>
          <w:tcPr>
            <w:tcW w:w="1763" w:type="dxa"/>
            <w:vAlign w:val="top"/>
          </w:tcPr>
          <w:p w14:paraId="043ABE3C">
            <w:pPr>
              <w:pStyle w:val="6"/>
              <w:spacing w:before="62" w:line="171" w:lineRule="auto"/>
              <w:ind w:left="671"/>
              <w:rPr>
                <w:sz w:val="21"/>
                <w:szCs w:val="21"/>
              </w:rPr>
            </w:pPr>
            <w:r>
              <w:rPr>
                <w:spacing w:val="-2"/>
                <w:sz w:val="21"/>
                <w:szCs w:val="21"/>
              </w:rPr>
              <w:t>若干</w:t>
            </w:r>
          </w:p>
        </w:tc>
        <w:tc>
          <w:tcPr>
            <w:tcW w:w="3594" w:type="dxa"/>
            <w:vAlign w:val="top"/>
          </w:tcPr>
          <w:p w14:paraId="65D35F22">
            <w:pPr>
              <w:pStyle w:val="6"/>
              <w:spacing w:before="62" w:line="171" w:lineRule="auto"/>
              <w:ind w:left="1163"/>
              <w:rPr>
                <w:sz w:val="21"/>
                <w:szCs w:val="21"/>
              </w:rPr>
            </w:pPr>
            <w:r>
              <w:rPr>
                <w:spacing w:val="-1"/>
                <w:sz w:val="21"/>
                <w:szCs w:val="21"/>
              </w:rPr>
              <w:t>产品注塑模具</w:t>
            </w:r>
          </w:p>
        </w:tc>
      </w:tr>
    </w:tbl>
    <w:p w14:paraId="69937E03">
      <w:pPr>
        <w:rPr>
          <w:rFonts w:ascii="Arial"/>
          <w:sz w:val="21"/>
        </w:rPr>
      </w:pPr>
    </w:p>
    <w:p w14:paraId="7DA327B3">
      <w:pPr>
        <w:rPr>
          <w:rFonts w:ascii="Arial" w:hAnsi="Arial" w:eastAsia="Arial" w:cs="Arial"/>
          <w:sz w:val="21"/>
          <w:szCs w:val="21"/>
        </w:rPr>
        <w:sectPr>
          <w:footerReference r:id="rId17" w:type="default"/>
          <w:pgSz w:w="11900" w:h="16840"/>
          <w:pgMar w:top="1431" w:right="1675" w:bottom="1220" w:left="1680" w:header="0" w:footer="980" w:gutter="0"/>
          <w:cols w:space="720" w:num="1"/>
        </w:sectPr>
      </w:pPr>
    </w:p>
    <w:p w14:paraId="6C4AC449">
      <w:pPr>
        <w:pStyle w:val="2"/>
        <w:spacing w:before="217" w:line="190" w:lineRule="auto"/>
        <w:ind w:left="122"/>
        <w:rPr>
          <w:sz w:val="27"/>
          <w:szCs w:val="27"/>
        </w:rPr>
      </w:pPr>
      <w:bookmarkStart w:id="7" w:name="bookmark12"/>
      <w:bookmarkEnd w:id="7"/>
      <w:r>
        <w:rPr>
          <w:rFonts w:ascii="Times New Roman" w:hAnsi="Times New Roman" w:eastAsia="Times New Roman" w:cs="Times New Roman"/>
          <w:b/>
          <w:bCs/>
          <w:spacing w:val="7"/>
          <w:sz w:val="27"/>
          <w:szCs w:val="27"/>
        </w:rPr>
        <w:t xml:space="preserve">4.6  </w:t>
      </w:r>
      <w:r>
        <w:rPr>
          <w:b/>
          <w:bCs/>
          <w:spacing w:val="7"/>
          <w:sz w:val="27"/>
          <w:szCs w:val="27"/>
        </w:rPr>
        <w:t>原辅材料使用情况</w:t>
      </w:r>
    </w:p>
    <w:p w14:paraId="091A64DD">
      <w:pPr>
        <w:pStyle w:val="2"/>
        <w:spacing w:before="166" w:line="176" w:lineRule="auto"/>
        <w:ind w:left="299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4-6    </w:t>
      </w:r>
      <w:r>
        <w:rPr>
          <w:b/>
          <w:bCs/>
          <w:spacing w:val="-1"/>
          <w:sz w:val="24"/>
          <w:szCs w:val="24"/>
        </w:rPr>
        <w:t>原辅材料一览表</w:t>
      </w: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2830"/>
        <w:gridCol w:w="4660"/>
      </w:tblGrid>
      <w:tr w14:paraId="230B7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034" w:type="dxa"/>
            <w:vAlign w:val="top"/>
          </w:tcPr>
          <w:p w14:paraId="7F63B35E">
            <w:pPr>
              <w:pStyle w:val="6"/>
              <w:spacing w:before="49" w:line="169" w:lineRule="auto"/>
              <w:ind w:left="309"/>
              <w:rPr>
                <w:sz w:val="21"/>
                <w:szCs w:val="21"/>
              </w:rPr>
            </w:pPr>
            <w:r>
              <w:rPr>
                <w:b/>
                <w:bCs/>
                <w:spacing w:val="-2"/>
                <w:sz w:val="21"/>
                <w:szCs w:val="21"/>
              </w:rPr>
              <w:t>序号</w:t>
            </w:r>
          </w:p>
        </w:tc>
        <w:tc>
          <w:tcPr>
            <w:tcW w:w="2830" w:type="dxa"/>
            <w:vAlign w:val="top"/>
          </w:tcPr>
          <w:p w14:paraId="612AA491">
            <w:pPr>
              <w:pStyle w:val="6"/>
              <w:spacing w:before="49" w:line="169" w:lineRule="auto"/>
              <w:ind w:left="1208"/>
              <w:rPr>
                <w:sz w:val="21"/>
                <w:szCs w:val="21"/>
              </w:rPr>
            </w:pPr>
            <w:r>
              <w:rPr>
                <w:b/>
                <w:bCs/>
                <w:spacing w:val="-3"/>
                <w:sz w:val="21"/>
                <w:szCs w:val="21"/>
              </w:rPr>
              <w:t>名称</w:t>
            </w:r>
          </w:p>
        </w:tc>
        <w:tc>
          <w:tcPr>
            <w:tcW w:w="4660" w:type="dxa"/>
            <w:vAlign w:val="top"/>
          </w:tcPr>
          <w:p w14:paraId="46C32B5D">
            <w:pPr>
              <w:pStyle w:val="6"/>
              <w:spacing w:before="49" w:line="169" w:lineRule="auto"/>
              <w:ind w:left="1914"/>
              <w:rPr>
                <w:sz w:val="21"/>
                <w:szCs w:val="21"/>
              </w:rPr>
            </w:pPr>
            <w:r>
              <w:rPr>
                <w:b/>
                <w:bCs/>
                <w:spacing w:val="-1"/>
                <w:sz w:val="21"/>
                <w:szCs w:val="21"/>
              </w:rPr>
              <w:t>年使用量</w:t>
            </w:r>
          </w:p>
        </w:tc>
      </w:tr>
      <w:tr w14:paraId="216BC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034" w:type="dxa"/>
            <w:vAlign w:val="top"/>
          </w:tcPr>
          <w:p w14:paraId="7E707A88">
            <w:pPr>
              <w:spacing w:before="16" w:line="277" w:lineRule="exact"/>
              <w:ind w:left="48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2830" w:type="dxa"/>
            <w:vAlign w:val="top"/>
          </w:tcPr>
          <w:p w14:paraId="6ADC0E2B">
            <w:pPr>
              <w:pStyle w:val="6"/>
              <w:spacing w:before="47" w:line="169" w:lineRule="auto"/>
              <w:ind w:left="956"/>
              <w:rPr>
                <w:sz w:val="21"/>
                <w:szCs w:val="21"/>
              </w:rPr>
            </w:pPr>
            <w:r>
              <w:rPr>
                <w:rFonts w:ascii="Times New Roman" w:hAnsi="Times New Roman" w:eastAsia="Times New Roman" w:cs="Times New Roman"/>
                <w:spacing w:val="-3"/>
                <w:sz w:val="21"/>
                <w:szCs w:val="21"/>
              </w:rPr>
              <w:t>PP</w:t>
            </w:r>
            <w:r>
              <w:rPr>
                <w:rFonts w:ascii="Times New Roman" w:hAnsi="Times New Roman" w:eastAsia="Times New Roman" w:cs="Times New Roman"/>
                <w:spacing w:val="13"/>
                <w:w w:val="101"/>
                <w:sz w:val="21"/>
                <w:szCs w:val="21"/>
              </w:rPr>
              <w:t xml:space="preserve"> </w:t>
            </w:r>
            <w:r>
              <w:rPr>
                <w:spacing w:val="-3"/>
                <w:sz w:val="21"/>
                <w:szCs w:val="21"/>
              </w:rPr>
              <w:t>塑料米</w:t>
            </w:r>
          </w:p>
        </w:tc>
        <w:tc>
          <w:tcPr>
            <w:tcW w:w="4660" w:type="dxa"/>
            <w:vAlign w:val="top"/>
          </w:tcPr>
          <w:p w14:paraId="49F07C34">
            <w:pPr>
              <w:spacing w:before="16" w:line="277" w:lineRule="exact"/>
              <w:ind w:left="2035"/>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1600t/a</w:t>
            </w:r>
          </w:p>
        </w:tc>
      </w:tr>
      <w:tr w14:paraId="0715F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034" w:type="dxa"/>
            <w:vAlign w:val="top"/>
          </w:tcPr>
          <w:p w14:paraId="3CB7B894">
            <w:pPr>
              <w:spacing w:before="17" w:line="277" w:lineRule="exact"/>
              <w:ind w:left="46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2830" w:type="dxa"/>
            <w:vAlign w:val="top"/>
          </w:tcPr>
          <w:p w14:paraId="532642FF">
            <w:pPr>
              <w:pStyle w:val="6"/>
              <w:spacing w:before="48" w:line="168" w:lineRule="auto"/>
              <w:ind w:left="868"/>
              <w:rPr>
                <w:sz w:val="21"/>
                <w:szCs w:val="21"/>
              </w:rPr>
            </w:pPr>
            <w:r>
              <w:rPr>
                <w:rFonts w:ascii="Times New Roman" w:hAnsi="Times New Roman" w:eastAsia="Times New Roman" w:cs="Times New Roman"/>
                <w:spacing w:val="-2"/>
                <w:sz w:val="21"/>
                <w:szCs w:val="21"/>
              </w:rPr>
              <w:t>ABS</w:t>
            </w:r>
            <w:r>
              <w:rPr>
                <w:rFonts w:ascii="Times New Roman" w:hAnsi="Times New Roman" w:eastAsia="Times New Roman" w:cs="Times New Roman"/>
                <w:spacing w:val="10"/>
                <w:sz w:val="21"/>
                <w:szCs w:val="21"/>
              </w:rPr>
              <w:t xml:space="preserve"> </w:t>
            </w:r>
            <w:r>
              <w:rPr>
                <w:spacing w:val="-2"/>
                <w:sz w:val="21"/>
                <w:szCs w:val="21"/>
              </w:rPr>
              <w:t>塑料米</w:t>
            </w:r>
          </w:p>
        </w:tc>
        <w:tc>
          <w:tcPr>
            <w:tcW w:w="4660" w:type="dxa"/>
            <w:vAlign w:val="top"/>
          </w:tcPr>
          <w:p w14:paraId="7EAE7E5F">
            <w:pPr>
              <w:spacing w:before="17" w:line="277" w:lineRule="exact"/>
              <w:ind w:left="206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400t/a</w:t>
            </w:r>
          </w:p>
        </w:tc>
      </w:tr>
      <w:tr w14:paraId="209A1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034" w:type="dxa"/>
            <w:vAlign w:val="top"/>
          </w:tcPr>
          <w:p w14:paraId="13702787">
            <w:pPr>
              <w:spacing w:before="17" w:line="278" w:lineRule="exact"/>
              <w:ind w:left="469"/>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3</w:t>
            </w:r>
          </w:p>
        </w:tc>
        <w:tc>
          <w:tcPr>
            <w:tcW w:w="2830" w:type="dxa"/>
            <w:vAlign w:val="top"/>
          </w:tcPr>
          <w:p w14:paraId="159D311E">
            <w:pPr>
              <w:pStyle w:val="6"/>
              <w:spacing w:before="48" w:line="168" w:lineRule="auto"/>
              <w:ind w:left="894"/>
              <w:rPr>
                <w:sz w:val="21"/>
                <w:szCs w:val="21"/>
              </w:rPr>
            </w:pPr>
            <w:r>
              <w:rPr>
                <w:rFonts w:ascii="Times New Roman" w:hAnsi="Times New Roman" w:eastAsia="Times New Roman" w:cs="Times New Roman"/>
                <w:spacing w:val="-6"/>
                <w:sz w:val="21"/>
                <w:szCs w:val="21"/>
              </w:rPr>
              <w:t>PA6</w:t>
            </w:r>
            <w:r>
              <w:rPr>
                <w:rFonts w:ascii="Times New Roman" w:hAnsi="Times New Roman" w:eastAsia="Times New Roman" w:cs="Times New Roman"/>
                <w:spacing w:val="15"/>
                <w:sz w:val="21"/>
                <w:szCs w:val="21"/>
              </w:rPr>
              <w:t xml:space="preserve"> </w:t>
            </w:r>
            <w:r>
              <w:rPr>
                <w:spacing w:val="-6"/>
                <w:sz w:val="21"/>
                <w:szCs w:val="21"/>
              </w:rPr>
              <w:t>塑料米</w:t>
            </w:r>
          </w:p>
        </w:tc>
        <w:tc>
          <w:tcPr>
            <w:tcW w:w="4660" w:type="dxa"/>
            <w:vAlign w:val="top"/>
          </w:tcPr>
          <w:p w14:paraId="6090EC1F">
            <w:pPr>
              <w:spacing w:before="17" w:line="278" w:lineRule="exact"/>
              <w:ind w:left="206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400t/a</w:t>
            </w:r>
          </w:p>
        </w:tc>
      </w:tr>
      <w:tr w14:paraId="005A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034" w:type="dxa"/>
            <w:vAlign w:val="top"/>
          </w:tcPr>
          <w:p w14:paraId="44D0F26C">
            <w:pPr>
              <w:spacing w:before="18" w:line="278" w:lineRule="exact"/>
              <w:ind w:left="46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2830" w:type="dxa"/>
            <w:vAlign w:val="top"/>
          </w:tcPr>
          <w:p w14:paraId="198761F3">
            <w:pPr>
              <w:pStyle w:val="6"/>
              <w:spacing w:before="50" w:line="167" w:lineRule="auto"/>
              <w:ind w:left="942"/>
              <w:rPr>
                <w:sz w:val="21"/>
                <w:szCs w:val="21"/>
              </w:rPr>
            </w:pPr>
            <w:r>
              <w:rPr>
                <w:rFonts w:ascii="Times New Roman" w:hAnsi="Times New Roman" w:eastAsia="Times New Roman" w:cs="Times New Roman"/>
                <w:spacing w:val="-3"/>
                <w:sz w:val="21"/>
                <w:szCs w:val="21"/>
              </w:rPr>
              <w:t>PC</w:t>
            </w:r>
            <w:r>
              <w:rPr>
                <w:rFonts w:ascii="Times New Roman" w:hAnsi="Times New Roman" w:eastAsia="Times New Roman" w:cs="Times New Roman"/>
                <w:spacing w:val="14"/>
                <w:w w:val="101"/>
                <w:sz w:val="21"/>
                <w:szCs w:val="21"/>
              </w:rPr>
              <w:t xml:space="preserve"> </w:t>
            </w:r>
            <w:r>
              <w:rPr>
                <w:spacing w:val="-3"/>
                <w:sz w:val="21"/>
                <w:szCs w:val="21"/>
              </w:rPr>
              <w:t>塑料米</w:t>
            </w:r>
          </w:p>
        </w:tc>
        <w:tc>
          <w:tcPr>
            <w:tcW w:w="4660" w:type="dxa"/>
            <w:vAlign w:val="top"/>
          </w:tcPr>
          <w:p w14:paraId="45974934">
            <w:pPr>
              <w:spacing w:before="18" w:line="278" w:lineRule="exact"/>
              <w:ind w:left="207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600t/a</w:t>
            </w:r>
          </w:p>
        </w:tc>
      </w:tr>
      <w:tr w14:paraId="609CA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034" w:type="dxa"/>
            <w:vAlign w:val="top"/>
          </w:tcPr>
          <w:p w14:paraId="7D213C0E">
            <w:pPr>
              <w:spacing w:before="90" w:line="186" w:lineRule="auto"/>
              <w:ind w:left="47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830" w:type="dxa"/>
            <w:vAlign w:val="top"/>
          </w:tcPr>
          <w:p w14:paraId="6CFC930B">
            <w:pPr>
              <w:pStyle w:val="6"/>
              <w:spacing w:before="50" w:line="167" w:lineRule="auto"/>
              <w:ind w:left="1107"/>
              <w:rPr>
                <w:sz w:val="21"/>
                <w:szCs w:val="21"/>
              </w:rPr>
            </w:pPr>
            <w:r>
              <w:rPr>
                <w:spacing w:val="-2"/>
                <w:sz w:val="21"/>
                <w:szCs w:val="21"/>
              </w:rPr>
              <w:t>色母粒</w:t>
            </w:r>
          </w:p>
        </w:tc>
        <w:tc>
          <w:tcPr>
            <w:tcW w:w="4660" w:type="dxa"/>
            <w:vAlign w:val="top"/>
          </w:tcPr>
          <w:p w14:paraId="12EC204A">
            <w:pPr>
              <w:spacing w:before="19" w:line="278" w:lineRule="exact"/>
              <w:ind w:left="206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400t/a</w:t>
            </w:r>
          </w:p>
        </w:tc>
      </w:tr>
      <w:tr w14:paraId="3866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4" w:type="dxa"/>
            <w:vAlign w:val="top"/>
          </w:tcPr>
          <w:p w14:paraId="750E838F">
            <w:pPr>
              <w:spacing w:before="20" w:line="277" w:lineRule="exact"/>
              <w:ind w:left="469"/>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6</w:t>
            </w:r>
          </w:p>
        </w:tc>
        <w:tc>
          <w:tcPr>
            <w:tcW w:w="2830" w:type="dxa"/>
            <w:vAlign w:val="top"/>
          </w:tcPr>
          <w:p w14:paraId="7E4B7680">
            <w:pPr>
              <w:pStyle w:val="6"/>
              <w:spacing w:before="51" w:line="168" w:lineRule="auto"/>
              <w:ind w:left="578"/>
              <w:rPr>
                <w:sz w:val="21"/>
                <w:szCs w:val="21"/>
              </w:rPr>
            </w:pPr>
            <w:r>
              <w:rPr>
                <w:spacing w:val="-1"/>
                <w:sz w:val="21"/>
                <w:szCs w:val="21"/>
              </w:rPr>
              <w:t>辅材（用于组装）</w:t>
            </w:r>
          </w:p>
        </w:tc>
        <w:tc>
          <w:tcPr>
            <w:tcW w:w="4660" w:type="dxa"/>
            <w:vAlign w:val="top"/>
          </w:tcPr>
          <w:p w14:paraId="39B10470">
            <w:pPr>
              <w:spacing w:before="20" w:line="277" w:lineRule="exact"/>
              <w:ind w:left="207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600t/a</w:t>
            </w:r>
          </w:p>
        </w:tc>
      </w:tr>
    </w:tbl>
    <w:p w14:paraId="55266C05">
      <w:pPr>
        <w:pStyle w:val="2"/>
        <w:spacing w:before="142" w:line="265" w:lineRule="auto"/>
        <w:ind w:left="123" w:right="110" w:firstLine="487"/>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w:t>
      </w:r>
      <w:r>
        <w:rPr>
          <w:rFonts w:ascii="Times New Roman" w:hAnsi="Times New Roman" w:eastAsia="Times New Roman" w:cs="Times New Roman"/>
          <w:spacing w:val="-2"/>
          <w:sz w:val="24"/>
          <w:szCs w:val="24"/>
        </w:rPr>
        <w:t xml:space="preserve">PP </w:t>
      </w:r>
      <w:r>
        <w:rPr>
          <w:spacing w:val="-2"/>
          <w:sz w:val="24"/>
          <w:szCs w:val="24"/>
        </w:rPr>
        <w:t>塑料米：聚丙烯塑料颗粒，是由丙烯聚合而</w:t>
      </w:r>
      <w:r>
        <w:rPr>
          <w:spacing w:val="-3"/>
          <w:sz w:val="24"/>
          <w:szCs w:val="24"/>
        </w:rPr>
        <w:t>成的高分子化合物，完</w:t>
      </w:r>
      <w:r>
        <w:rPr>
          <w:sz w:val="24"/>
          <w:szCs w:val="24"/>
        </w:rPr>
        <w:t xml:space="preserve"> </w:t>
      </w:r>
      <w:r>
        <w:rPr>
          <w:spacing w:val="-1"/>
          <w:sz w:val="24"/>
          <w:szCs w:val="24"/>
        </w:rPr>
        <w:t xml:space="preserve">全分解温度 </w:t>
      </w:r>
      <w:r>
        <w:rPr>
          <w:rFonts w:ascii="Times New Roman" w:hAnsi="Times New Roman" w:eastAsia="Times New Roman" w:cs="Times New Roman"/>
          <w:spacing w:val="-1"/>
          <w:sz w:val="24"/>
          <w:szCs w:val="24"/>
        </w:rPr>
        <w:t>300~380</w:t>
      </w:r>
      <w:r>
        <w:rPr>
          <w:spacing w:val="-1"/>
          <w:sz w:val="24"/>
          <w:szCs w:val="24"/>
        </w:rPr>
        <w:t>℃</w:t>
      </w:r>
      <w:r>
        <w:rPr>
          <w:spacing w:val="-45"/>
          <w:sz w:val="24"/>
          <w:szCs w:val="24"/>
        </w:rPr>
        <w:t xml:space="preserve"> </w:t>
      </w:r>
      <w:r>
        <w:rPr>
          <w:spacing w:val="-1"/>
          <w:sz w:val="24"/>
          <w:szCs w:val="24"/>
        </w:rPr>
        <w:t>,</w:t>
      </w:r>
      <w:r>
        <w:rPr>
          <w:spacing w:val="24"/>
          <w:sz w:val="24"/>
          <w:szCs w:val="24"/>
        </w:rPr>
        <w:t xml:space="preserve">  </w:t>
      </w:r>
      <w:r>
        <w:rPr>
          <w:spacing w:val="-1"/>
          <w:sz w:val="24"/>
          <w:szCs w:val="24"/>
        </w:rPr>
        <w:t xml:space="preserve">聚丙烯塑料在 </w:t>
      </w:r>
      <w:r>
        <w:rPr>
          <w:rFonts w:ascii="Times New Roman" w:hAnsi="Times New Roman" w:eastAsia="Times New Roman" w:cs="Times New Roman"/>
          <w:spacing w:val="-1"/>
          <w:sz w:val="24"/>
          <w:szCs w:val="24"/>
        </w:rPr>
        <w:t>200</w:t>
      </w:r>
      <w:r>
        <w:rPr>
          <w:spacing w:val="-1"/>
          <w:sz w:val="24"/>
          <w:szCs w:val="24"/>
        </w:rPr>
        <w:t>℃左右熔融</w:t>
      </w:r>
      <w:r>
        <w:rPr>
          <w:spacing w:val="-2"/>
          <w:sz w:val="24"/>
          <w:szCs w:val="24"/>
        </w:rPr>
        <w:t>状态下，分解产生少量不</w:t>
      </w:r>
      <w:r>
        <w:rPr>
          <w:sz w:val="24"/>
          <w:szCs w:val="24"/>
        </w:rPr>
        <w:t xml:space="preserve"> </w:t>
      </w:r>
      <w:r>
        <w:rPr>
          <w:spacing w:val="-3"/>
          <w:sz w:val="24"/>
          <w:szCs w:val="24"/>
        </w:rPr>
        <w:t>饱和烃、其次还有极少量过氧化物、酸、酯等挥发性有机物，注塑工序加热温度</w:t>
      </w:r>
      <w:r>
        <w:rPr>
          <w:sz w:val="24"/>
          <w:szCs w:val="24"/>
        </w:rPr>
        <w:t xml:space="preserve"> </w:t>
      </w:r>
      <w:r>
        <w:rPr>
          <w:spacing w:val="-1"/>
          <w:sz w:val="24"/>
          <w:szCs w:val="24"/>
        </w:rPr>
        <w:t xml:space="preserve">为 </w:t>
      </w:r>
      <w:r>
        <w:rPr>
          <w:rFonts w:ascii="Times New Roman" w:hAnsi="Times New Roman" w:eastAsia="Times New Roman" w:cs="Times New Roman"/>
          <w:spacing w:val="-1"/>
          <w:sz w:val="24"/>
          <w:szCs w:val="24"/>
        </w:rPr>
        <w:t>200~220</w:t>
      </w:r>
      <w:r>
        <w:rPr>
          <w:spacing w:val="-1"/>
          <w:sz w:val="24"/>
          <w:szCs w:val="24"/>
        </w:rPr>
        <w:t>℃</w:t>
      </w:r>
      <w:r>
        <w:rPr>
          <w:spacing w:val="-45"/>
          <w:sz w:val="24"/>
          <w:szCs w:val="24"/>
        </w:rPr>
        <w:t xml:space="preserve"> </w:t>
      </w:r>
      <w:r>
        <w:rPr>
          <w:spacing w:val="-1"/>
          <w:sz w:val="24"/>
          <w:szCs w:val="24"/>
        </w:rPr>
        <w:t>,  低于原料聚丙烯分解温度，熔融过程</w:t>
      </w:r>
      <w:r>
        <w:rPr>
          <w:spacing w:val="-2"/>
          <w:sz w:val="24"/>
          <w:szCs w:val="24"/>
        </w:rPr>
        <w:t>为物理变化，仅有少部分有</w:t>
      </w:r>
      <w:r>
        <w:rPr>
          <w:sz w:val="24"/>
          <w:szCs w:val="24"/>
        </w:rPr>
        <w:t xml:space="preserve"> </w:t>
      </w:r>
      <w:r>
        <w:rPr>
          <w:spacing w:val="-1"/>
          <w:sz w:val="24"/>
          <w:szCs w:val="24"/>
        </w:rPr>
        <w:t>机小分子在加热时游离挥发。</w:t>
      </w:r>
    </w:p>
    <w:p w14:paraId="34CED807">
      <w:pPr>
        <w:pStyle w:val="2"/>
        <w:spacing w:before="125" w:line="267" w:lineRule="auto"/>
        <w:ind w:left="124" w:right="20" w:firstLine="486"/>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w:t>
      </w:r>
      <w:r>
        <w:rPr>
          <w:rFonts w:ascii="Times New Roman" w:hAnsi="Times New Roman" w:eastAsia="Times New Roman" w:cs="Times New Roman"/>
          <w:spacing w:val="-3"/>
          <w:sz w:val="24"/>
          <w:szCs w:val="24"/>
        </w:rPr>
        <w:t xml:space="preserve">ABS </w:t>
      </w:r>
      <w:r>
        <w:rPr>
          <w:spacing w:val="-3"/>
          <w:sz w:val="24"/>
          <w:szCs w:val="24"/>
        </w:rPr>
        <w:t>塑料米：丙烯腈</w:t>
      </w:r>
      <w:r>
        <w:rPr>
          <w:rFonts w:ascii="Times New Roman" w:hAnsi="Times New Roman" w:eastAsia="Times New Roman" w:cs="Times New Roman"/>
          <w:spacing w:val="-3"/>
          <w:sz w:val="24"/>
          <w:szCs w:val="24"/>
        </w:rPr>
        <w:t>-</w:t>
      </w:r>
      <w:r>
        <w:rPr>
          <w:spacing w:val="-3"/>
          <w:sz w:val="24"/>
          <w:szCs w:val="24"/>
        </w:rPr>
        <w:t>丁二烯</w:t>
      </w:r>
      <w:r>
        <w:rPr>
          <w:rFonts w:ascii="Times New Roman" w:hAnsi="Times New Roman" w:eastAsia="Times New Roman" w:cs="Times New Roman"/>
          <w:spacing w:val="-3"/>
          <w:sz w:val="24"/>
          <w:szCs w:val="24"/>
        </w:rPr>
        <w:t>-</w:t>
      </w:r>
      <w:r>
        <w:rPr>
          <w:spacing w:val="-3"/>
          <w:sz w:val="24"/>
          <w:szCs w:val="24"/>
        </w:rPr>
        <w:t>苯乙烯共聚物，具有抗冲击性、耐热性、</w:t>
      </w:r>
      <w:r>
        <w:rPr>
          <w:spacing w:val="1"/>
          <w:sz w:val="24"/>
          <w:szCs w:val="24"/>
        </w:rPr>
        <w:t xml:space="preserve"> </w:t>
      </w:r>
      <w:r>
        <w:rPr>
          <w:spacing w:val="-3"/>
          <w:sz w:val="24"/>
          <w:szCs w:val="24"/>
        </w:rPr>
        <w:t>耐低温性、耐化学药品性及电气性能优良，还具有易加工、制品尺寸稳定。</w:t>
      </w:r>
      <w:r>
        <w:rPr>
          <w:spacing w:val="-4"/>
          <w:sz w:val="24"/>
          <w:szCs w:val="24"/>
        </w:rPr>
        <w:t>外观</w:t>
      </w:r>
      <w:r>
        <w:rPr>
          <w:sz w:val="24"/>
          <w:szCs w:val="24"/>
        </w:rPr>
        <w:t xml:space="preserve">  </w:t>
      </w:r>
      <w:r>
        <w:rPr>
          <w:spacing w:val="-3"/>
          <w:sz w:val="24"/>
          <w:szCs w:val="24"/>
        </w:rPr>
        <w:t>为不透明呈象牙色的颗粒，无毒、无味，吸水率低其制品可着各种颜色，并</w:t>
      </w:r>
      <w:r>
        <w:rPr>
          <w:spacing w:val="-4"/>
          <w:sz w:val="24"/>
          <w:szCs w:val="24"/>
        </w:rPr>
        <w:t>具有</w:t>
      </w:r>
      <w:r>
        <w:rPr>
          <w:sz w:val="24"/>
          <w:szCs w:val="24"/>
        </w:rPr>
        <w:t xml:space="preserve">  </w:t>
      </w:r>
      <w:r>
        <w:rPr>
          <w:rFonts w:ascii="Times New Roman" w:hAnsi="Times New Roman" w:eastAsia="Times New Roman" w:cs="Times New Roman"/>
          <w:spacing w:val="-3"/>
          <w:sz w:val="24"/>
          <w:szCs w:val="24"/>
        </w:rPr>
        <w:t>90%</w:t>
      </w:r>
      <w:r>
        <w:rPr>
          <w:spacing w:val="-3"/>
          <w:sz w:val="24"/>
          <w:szCs w:val="24"/>
        </w:rPr>
        <w:t>的高光泽度</w:t>
      </w:r>
      <w:r>
        <w:rPr>
          <w:spacing w:val="-38"/>
          <w:sz w:val="24"/>
          <w:szCs w:val="24"/>
        </w:rPr>
        <w:t xml:space="preserve"> </w:t>
      </w:r>
      <w:r>
        <w:rPr>
          <w:spacing w:val="-3"/>
          <w:sz w:val="24"/>
          <w:szCs w:val="24"/>
        </w:rPr>
        <w:t>。</w:t>
      </w:r>
      <w:r>
        <w:rPr>
          <w:rFonts w:ascii="Times New Roman" w:hAnsi="Times New Roman" w:eastAsia="Times New Roman" w:cs="Times New Roman"/>
          <w:spacing w:val="-3"/>
          <w:sz w:val="24"/>
          <w:szCs w:val="24"/>
        </w:rPr>
        <w:t xml:space="preserve">ABS </w:t>
      </w:r>
      <w:r>
        <w:rPr>
          <w:spacing w:val="-3"/>
          <w:sz w:val="24"/>
          <w:szCs w:val="24"/>
        </w:rPr>
        <w:t xml:space="preserve">相对密度为 </w:t>
      </w:r>
      <w:r>
        <w:rPr>
          <w:rFonts w:ascii="Times New Roman" w:hAnsi="Times New Roman" w:eastAsia="Times New Roman" w:cs="Times New Roman"/>
          <w:spacing w:val="-3"/>
          <w:sz w:val="24"/>
          <w:szCs w:val="24"/>
        </w:rPr>
        <w:t>1.05</w:t>
      </w:r>
      <w:r>
        <w:rPr>
          <w:rFonts w:ascii="Times New Roman" w:hAnsi="Times New Roman" w:eastAsia="Times New Roman" w:cs="Times New Roman"/>
          <w:spacing w:val="-28"/>
          <w:sz w:val="24"/>
          <w:szCs w:val="24"/>
        </w:rPr>
        <w:t xml:space="preserve"> </w:t>
      </w:r>
      <w:r>
        <w:rPr>
          <w:spacing w:val="-3"/>
          <w:sz w:val="24"/>
          <w:szCs w:val="24"/>
        </w:rPr>
        <w:t>。火焰呈黄色，有黑烟，烧焦但不滴落。</w:t>
      </w:r>
    </w:p>
    <w:p w14:paraId="1514969A">
      <w:pPr>
        <w:pStyle w:val="2"/>
        <w:spacing w:before="91" w:line="261" w:lineRule="auto"/>
        <w:ind w:left="123" w:right="20" w:firstLine="487"/>
        <w:rPr>
          <w:sz w:val="24"/>
          <w:szCs w:val="24"/>
        </w:rPr>
      </w:pPr>
      <w:r>
        <w:rPr>
          <w:spacing w:val="-5"/>
          <w:sz w:val="24"/>
          <w:szCs w:val="24"/>
        </w:rPr>
        <w:t>（</w:t>
      </w:r>
      <w:r>
        <w:rPr>
          <w:rFonts w:ascii="Times New Roman" w:hAnsi="Times New Roman" w:eastAsia="Times New Roman" w:cs="Times New Roman"/>
          <w:spacing w:val="-5"/>
          <w:sz w:val="24"/>
          <w:szCs w:val="24"/>
        </w:rPr>
        <w:t>3</w:t>
      </w:r>
      <w:r>
        <w:rPr>
          <w:spacing w:val="-5"/>
          <w:sz w:val="24"/>
          <w:szCs w:val="24"/>
        </w:rPr>
        <w:t>）</w:t>
      </w:r>
      <w:r>
        <w:rPr>
          <w:rFonts w:ascii="Times New Roman" w:hAnsi="Times New Roman" w:eastAsia="Times New Roman" w:cs="Times New Roman"/>
          <w:spacing w:val="-5"/>
          <w:sz w:val="24"/>
          <w:szCs w:val="24"/>
        </w:rPr>
        <w:t xml:space="preserve">PA </w:t>
      </w:r>
      <w:r>
        <w:rPr>
          <w:spacing w:val="-5"/>
          <w:sz w:val="24"/>
          <w:szCs w:val="24"/>
        </w:rPr>
        <w:t>塑料米：名称叫尼龙（聚酰胺</w:t>
      </w:r>
      <w:r>
        <w:rPr>
          <w:spacing w:val="-50"/>
          <w:sz w:val="24"/>
          <w:szCs w:val="24"/>
        </w:rPr>
        <w:t>），</w:t>
      </w:r>
      <w:r>
        <w:rPr>
          <w:spacing w:val="-5"/>
          <w:sz w:val="24"/>
          <w:szCs w:val="24"/>
        </w:rPr>
        <w:t>具有耐磨、强韧、质轻、耐药品、</w:t>
      </w:r>
      <w:r>
        <w:rPr>
          <w:sz w:val="24"/>
          <w:szCs w:val="24"/>
        </w:rPr>
        <w:t xml:space="preserve"> </w:t>
      </w:r>
      <w:r>
        <w:rPr>
          <w:spacing w:val="-4"/>
          <w:sz w:val="24"/>
          <w:szCs w:val="24"/>
        </w:rPr>
        <w:t>耐热、耐寒、易成型、</w:t>
      </w:r>
      <w:r>
        <w:rPr>
          <w:spacing w:val="-40"/>
          <w:sz w:val="24"/>
          <w:szCs w:val="24"/>
        </w:rPr>
        <w:t xml:space="preserve"> </w:t>
      </w:r>
      <w:r>
        <w:rPr>
          <w:spacing w:val="-4"/>
          <w:sz w:val="24"/>
          <w:szCs w:val="24"/>
        </w:rPr>
        <w:t>自润滑、无毒</w:t>
      </w:r>
      <w:r>
        <w:rPr>
          <w:spacing w:val="-40"/>
          <w:sz w:val="24"/>
          <w:szCs w:val="24"/>
        </w:rPr>
        <w:t xml:space="preserve"> </w:t>
      </w:r>
      <w:r>
        <w:rPr>
          <w:spacing w:val="-4"/>
          <w:sz w:val="24"/>
          <w:szCs w:val="24"/>
        </w:rPr>
        <w:t>、易染色等优点</w:t>
      </w:r>
      <w:r>
        <w:rPr>
          <w:spacing w:val="-38"/>
          <w:sz w:val="24"/>
          <w:szCs w:val="24"/>
        </w:rPr>
        <w:t xml:space="preserve"> </w:t>
      </w:r>
      <w:r>
        <w:rPr>
          <w:spacing w:val="-4"/>
          <w:sz w:val="24"/>
          <w:szCs w:val="24"/>
        </w:rPr>
        <w:t>。室温</w:t>
      </w:r>
      <w:r>
        <w:rPr>
          <w:spacing w:val="-5"/>
          <w:sz w:val="24"/>
          <w:szCs w:val="24"/>
        </w:rPr>
        <w:t xml:space="preserve">下 </w:t>
      </w:r>
      <w:r>
        <w:rPr>
          <w:rFonts w:ascii="Times New Roman" w:hAnsi="Times New Roman" w:eastAsia="Times New Roman" w:cs="Times New Roman"/>
          <w:spacing w:val="-5"/>
          <w:sz w:val="24"/>
          <w:szCs w:val="24"/>
        </w:rPr>
        <w:t xml:space="preserve">PA </w:t>
      </w:r>
      <w:r>
        <w:rPr>
          <w:spacing w:val="-5"/>
          <w:sz w:val="24"/>
          <w:szCs w:val="24"/>
        </w:rPr>
        <w:t>具有较高的拉</w:t>
      </w:r>
      <w:r>
        <w:rPr>
          <w:sz w:val="24"/>
          <w:szCs w:val="24"/>
        </w:rPr>
        <w:t xml:space="preserve">  </w:t>
      </w:r>
      <w:r>
        <w:rPr>
          <w:spacing w:val="-1"/>
          <w:sz w:val="24"/>
          <w:szCs w:val="24"/>
        </w:rPr>
        <w:t>伸强度和冲击强度，而且使用温度广泛，一般可达</w:t>
      </w:r>
      <w:r>
        <w:rPr>
          <w:rFonts w:ascii="Times New Roman" w:hAnsi="Times New Roman" w:eastAsia="Times New Roman" w:cs="Times New Roman"/>
          <w:spacing w:val="-1"/>
          <w:sz w:val="24"/>
          <w:szCs w:val="24"/>
        </w:rPr>
        <w:t>-40</w:t>
      </w:r>
      <w:r>
        <w:rPr>
          <w:spacing w:val="-1"/>
          <w:sz w:val="24"/>
          <w:szCs w:val="24"/>
        </w:rPr>
        <w:t>℃</w:t>
      </w:r>
      <w:r>
        <w:rPr>
          <w:rFonts w:ascii="Times New Roman" w:hAnsi="Times New Roman" w:eastAsia="Times New Roman" w:cs="Times New Roman"/>
          <w:spacing w:val="-1"/>
          <w:sz w:val="24"/>
          <w:szCs w:val="24"/>
        </w:rPr>
        <w:t>--100</w:t>
      </w:r>
      <w:r>
        <w:rPr>
          <w:spacing w:val="-1"/>
          <w:sz w:val="24"/>
          <w:szCs w:val="24"/>
        </w:rPr>
        <w:t>℃</w:t>
      </w:r>
      <w:r>
        <w:rPr>
          <w:spacing w:val="-23"/>
          <w:sz w:val="24"/>
          <w:szCs w:val="24"/>
        </w:rPr>
        <w:t xml:space="preserve"> </w:t>
      </w:r>
      <w:r>
        <w:rPr>
          <w:spacing w:val="-1"/>
          <w:sz w:val="24"/>
          <w:szCs w:val="24"/>
        </w:rPr>
        <w:t>。另外，它流动</w:t>
      </w:r>
      <w:r>
        <w:rPr>
          <w:sz w:val="24"/>
          <w:szCs w:val="24"/>
        </w:rPr>
        <w:t xml:space="preserve">  </w:t>
      </w:r>
      <w:r>
        <w:rPr>
          <w:spacing w:val="-2"/>
          <w:sz w:val="24"/>
          <w:szCs w:val="24"/>
        </w:rPr>
        <w:t>性好的特点。</w:t>
      </w:r>
    </w:p>
    <w:p w14:paraId="20105E86">
      <w:pPr>
        <w:pStyle w:val="2"/>
        <w:spacing w:before="126" w:line="255" w:lineRule="auto"/>
        <w:ind w:left="125" w:right="110" w:firstLine="485"/>
        <w:rPr>
          <w:sz w:val="24"/>
          <w:szCs w:val="24"/>
        </w:rPr>
      </w:pPr>
      <w:r>
        <w:rPr>
          <w:spacing w:val="-4"/>
          <w:sz w:val="24"/>
          <w:szCs w:val="24"/>
        </w:rPr>
        <w:t>（</w:t>
      </w:r>
      <w:r>
        <w:rPr>
          <w:rFonts w:ascii="Times New Roman" w:hAnsi="Times New Roman" w:eastAsia="Times New Roman" w:cs="Times New Roman"/>
          <w:spacing w:val="-4"/>
          <w:sz w:val="24"/>
          <w:szCs w:val="24"/>
        </w:rPr>
        <w:t>4</w:t>
      </w:r>
      <w:r>
        <w:rPr>
          <w:spacing w:val="-4"/>
          <w:sz w:val="24"/>
          <w:szCs w:val="24"/>
        </w:rPr>
        <w:t>）</w:t>
      </w:r>
      <w:r>
        <w:rPr>
          <w:rFonts w:ascii="Times New Roman" w:hAnsi="Times New Roman" w:eastAsia="Times New Roman" w:cs="Times New Roman"/>
          <w:spacing w:val="-4"/>
          <w:sz w:val="24"/>
          <w:szCs w:val="24"/>
        </w:rPr>
        <w:t xml:space="preserve">PC </w:t>
      </w:r>
      <w:r>
        <w:rPr>
          <w:spacing w:val="-4"/>
          <w:sz w:val="24"/>
          <w:szCs w:val="24"/>
        </w:rPr>
        <w:t>塑料米：聚碳酸酯塑料颗粒</w:t>
      </w:r>
      <w:r>
        <w:rPr>
          <w:spacing w:val="-38"/>
          <w:sz w:val="24"/>
          <w:szCs w:val="24"/>
        </w:rPr>
        <w:t xml:space="preserve"> </w:t>
      </w:r>
      <w:r>
        <w:rPr>
          <w:spacing w:val="-4"/>
          <w:sz w:val="24"/>
          <w:szCs w:val="24"/>
        </w:rPr>
        <w:t>，非结晶体，耐热性优异，高度的尺寸</w:t>
      </w:r>
      <w:r>
        <w:rPr>
          <w:sz w:val="24"/>
          <w:szCs w:val="24"/>
        </w:rPr>
        <w:t xml:space="preserve"> </w:t>
      </w:r>
      <w:r>
        <w:rPr>
          <w:spacing w:val="-3"/>
          <w:sz w:val="24"/>
          <w:szCs w:val="24"/>
        </w:rPr>
        <w:t>稳定性，用于精度较高产品。抗冲击强度高居热塑料之冠，刚硬而有韧性</w:t>
      </w:r>
      <w:r>
        <w:rPr>
          <w:spacing w:val="-4"/>
          <w:sz w:val="24"/>
          <w:szCs w:val="24"/>
        </w:rPr>
        <w:t>，具有</w:t>
      </w:r>
      <w:r>
        <w:rPr>
          <w:sz w:val="24"/>
          <w:szCs w:val="24"/>
        </w:rPr>
        <w:t xml:space="preserve"> </w:t>
      </w:r>
      <w:r>
        <w:rPr>
          <w:spacing w:val="-2"/>
          <w:sz w:val="24"/>
          <w:szCs w:val="24"/>
        </w:rPr>
        <w:t>非常好的热稳定性，光洁度，抑制细菌性，</w:t>
      </w:r>
      <w:r>
        <w:rPr>
          <w:spacing w:val="-37"/>
          <w:sz w:val="24"/>
          <w:szCs w:val="24"/>
        </w:rPr>
        <w:t xml:space="preserve"> </w:t>
      </w:r>
      <w:r>
        <w:rPr>
          <w:spacing w:val="-2"/>
          <w:sz w:val="24"/>
          <w:szCs w:val="24"/>
        </w:rPr>
        <w:t>阻燃性。</w:t>
      </w:r>
    </w:p>
    <w:p w14:paraId="40458C30">
      <w:pPr>
        <w:pStyle w:val="2"/>
        <w:spacing w:before="165" w:line="256" w:lineRule="auto"/>
        <w:ind w:left="124" w:right="110" w:firstLine="486"/>
        <w:rPr>
          <w:sz w:val="24"/>
          <w:szCs w:val="24"/>
        </w:rPr>
      </w:pPr>
      <w:r>
        <w:rPr>
          <w:spacing w:val="-1"/>
          <w:sz w:val="24"/>
          <w:szCs w:val="24"/>
        </w:rPr>
        <w:t>（</w:t>
      </w:r>
      <w:r>
        <w:rPr>
          <w:rFonts w:ascii="Times New Roman" w:hAnsi="Times New Roman" w:eastAsia="Times New Roman" w:cs="Times New Roman"/>
          <w:spacing w:val="-1"/>
          <w:sz w:val="24"/>
          <w:szCs w:val="24"/>
        </w:rPr>
        <w:t>5</w:t>
      </w:r>
      <w:r>
        <w:rPr>
          <w:spacing w:val="-1"/>
          <w:sz w:val="24"/>
          <w:szCs w:val="24"/>
        </w:rPr>
        <w:t>）色母粒：</w:t>
      </w:r>
      <w:r>
        <w:rPr>
          <w:spacing w:val="-49"/>
          <w:sz w:val="24"/>
          <w:szCs w:val="24"/>
        </w:rPr>
        <w:t xml:space="preserve"> </w:t>
      </w:r>
      <w:r>
        <w:rPr>
          <w:spacing w:val="-1"/>
          <w:sz w:val="24"/>
          <w:szCs w:val="24"/>
        </w:rPr>
        <w:t>又称色母、色种，</w:t>
      </w:r>
      <w:r>
        <w:rPr>
          <w:spacing w:val="-49"/>
          <w:sz w:val="24"/>
          <w:szCs w:val="24"/>
        </w:rPr>
        <w:t xml:space="preserve"> </w:t>
      </w:r>
      <w:r>
        <w:rPr>
          <w:spacing w:val="-1"/>
          <w:sz w:val="24"/>
          <w:szCs w:val="24"/>
        </w:rPr>
        <w:t>是一种新型高分子材</w:t>
      </w:r>
      <w:r>
        <w:rPr>
          <w:spacing w:val="-2"/>
          <w:sz w:val="24"/>
          <w:szCs w:val="24"/>
        </w:rPr>
        <w:t>料专用着色剂，又称</w:t>
      </w:r>
      <w:r>
        <w:rPr>
          <w:sz w:val="24"/>
          <w:szCs w:val="24"/>
        </w:rPr>
        <w:t xml:space="preserve"> </w:t>
      </w:r>
      <w:r>
        <w:rPr>
          <w:spacing w:val="-3"/>
          <w:sz w:val="24"/>
          <w:szCs w:val="24"/>
        </w:rPr>
        <w:t>作颜料制备物，它由颜料或染料、载体、添加剂三种基本要素所组成，是把</w:t>
      </w:r>
      <w:r>
        <w:rPr>
          <w:spacing w:val="-4"/>
          <w:sz w:val="24"/>
          <w:szCs w:val="24"/>
        </w:rPr>
        <w:t>超常</w:t>
      </w:r>
      <w:r>
        <w:rPr>
          <w:sz w:val="24"/>
          <w:szCs w:val="24"/>
        </w:rPr>
        <w:t xml:space="preserve"> </w:t>
      </w:r>
      <w:r>
        <w:rPr>
          <w:spacing w:val="-3"/>
          <w:sz w:val="24"/>
          <w:szCs w:val="24"/>
        </w:rPr>
        <w:t>量的颜料或染料均匀的载负于树脂之中而得到的聚集体，所以它的着色力高</w:t>
      </w:r>
      <w:r>
        <w:rPr>
          <w:spacing w:val="-4"/>
          <w:sz w:val="24"/>
          <w:szCs w:val="24"/>
        </w:rPr>
        <w:t>于颜</w:t>
      </w:r>
      <w:r>
        <w:rPr>
          <w:sz w:val="24"/>
          <w:szCs w:val="24"/>
        </w:rPr>
        <w:t xml:space="preserve"> </w:t>
      </w:r>
      <w:r>
        <w:rPr>
          <w:spacing w:val="-3"/>
          <w:sz w:val="24"/>
          <w:szCs w:val="24"/>
        </w:rPr>
        <w:t>料本身。</w:t>
      </w:r>
    </w:p>
    <w:p w14:paraId="498EA5DB">
      <w:pPr>
        <w:pStyle w:val="2"/>
        <w:spacing w:before="124" w:line="243" w:lineRule="auto"/>
        <w:ind w:left="129" w:right="115" w:firstLine="481"/>
        <w:rPr>
          <w:sz w:val="24"/>
          <w:szCs w:val="24"/>
        </w:rPr>
      </w:pPr>
      <w:r>
        <w:rPr>
          <w:spacing w:val="-2"/>
          <w:sz w:val="24"/>
          <w:szCs w:val="24"/>
        </w:rPr>
        <w:t>（</w:t>
      </w:r>
      <w:r>
        <w:rPr>
          <w:rFonts w:ascii="Times New Roman" w:hAnsi="Times New Roman" w:eastAsia="Times New Roman" w:cs="Times New Roman"/>
          <w:spacing w:val="-2"/>
          <w:sz w:val="24"/>
          <w:szCs w:val="24"/>
        </w:rPr>
        <w:t>6</w:t>
      </w:r>
      <w:r>
        <w:rPr>
          <w:spacing w:val="-2"/>
          <w:sz w:val="24"/>
          <w:szCs w:val="24"/>
        </w:rPr>
        <w:t>）辅料：</w:t>
      </w:r>
      <w:r>
        <w:rPr>
          <w:spacing w:val="-35"/>
          <w:sz w:val="24"/>
          <w:szCs w:val="24"/>
        </w:rPr>
        <w:t xml:space="preserve"> </w:t>
      </w:r>
      <w:r>
        <w:rPr>
          <w:spacing w:val="-2"/>
          <w:sz w:val="24"/>
          <w:szCs w:val="24"/>
        </w:rPr>
        <w:t>主要是指一些金属件</w:t>
      </w:r>
      <w:r>
        <w:rPr>
          <w:spacing w:val="-40"/>
          <w:sz w:val="24"/>
          <w:szCs w:val="24"/>
        </w:rPr>
        <w:t xml:space="preserve"> </w:t>
      </w:r>
      <w:r>
        <w:rPr>
          <w:spacing w:val="-2"/>
          <w:sz w:val="24"/>
          <w:szCs w:val="24"/>
        </w:rPr>
        <w:t>、包装材料等辅材，用途和注塑产品进行</w:t>
      </w:r>
      <w:r>
        <w:rPr>
          <w:sz w:val="24"/>
          <w:szCs w:val="24"/>
        </w:rPr>
        <w:t xml:space="preserve"> </w:t>
      </w:r>
      <w:r>
        <w:rPr>
          <w:spacing w:val="-2"/>
          <w:sz w:val="24"/>
          <w:szCs w:val="24"/>
        </w:rPr>
        <w:t>简单拼接装配打包等。</w:t>
      </w:r>
    </w:p>
    <w:p w14:paraId="4EE24B72">
      <w:pPr>
        <w:spacing w:line="243" w:lineRule="auto"/>
        <w:rPr>
          <w:sz w:val="24"/>
          <w:szCs w:val="24"/>
        </w:rPr>
        <w:sectPr>
          <w:footerReference r:id="rId18" w:type="default"/>
          <w:pgSz w:w="11900" w:h="16840"/>
          <w:pgMar w:top="1431" w:right="1685" w:bottom="1220" w:left="1684" w:header="0" w:footer="980" w:gutter="0"/>
          <w:cols w:space="720" w:num="1"/>
        </w:sectPr>
      </w:pPr>
    </w:p>
    <w:p w14:paraId="2AFA4793">
      <w:pPr>
        <w:pStyle w:val="2"/>
        <w:spacing w:before="217" w:line="190" w:lineRule="auto"/>
        <w:ind w:left="21"/>
        <w:rPr>
          <w:sz w:val="27"/>
          <w:szCs w:val="27"/>
        </w:rPr>
      </w:pPr>
      <w:r>
        <w:rPr>
          <w:rFonts w:ascii="Times New Roman" w:hAnsi="Times New Roman" w:eastAsia="Times New Roman" w:cs="Times New Roman"/>
          <w:b/>
          <w:bCs/>
          <w:spacing w:val="7"/>
          <w:sz w:val="27"/>
          <w:szCs w:val="27"/>
        </w:rPr>
        <w:t xml:space="preserve">4.7  </w:t>
      </w:r>
      <w:r>
        <w:rPr>
          <w:b/>
          <w:bCs/>
          <w:spacing w:val="7"/>
          <w:sz w:val="27"/>
          <w:szCs w:val="27"/>
        </w:rPr>
        <w:t>工程建设可行性分析</w:t>
      </w:r>
    </w:p>
    <w:p w14:paraId="3C9AB1FE">
      <w:pPr>
        <w:pStyle w:val="2"/>
        <w:spacing w:before="164" w:line="186" w:lineRule="auto"/>
        <w:ind w:left="20"/>
        <w:rPr>
          <w:sz w:val="24"/>
          <w:szCs w:val="24"/>
        </w:rPr>
      </w:pPr>
      <w:r>
        <w:rPr>
          <w:rFonts w:ascii="Times New Roman" w:hAnsi="Times New Roman" w:eastAsia="Times New Roman" w:cs="Times New Roman"/>
          <w:b/>
          <w:bCs/>
          <w:spacing w:val="-1"/>
          <w:sz w:val="24"/>
          <w:szCs w:val="24"/>
        </w:rPr>
        <w:t xml:space="preserve">4.7.1  </w:t>
      </w:r>
      <w:r>
        <w:rPr>
          <w:b/>
          <w:bCs/>
          <w:spacing w:val="-1"/>
          <w:sz w:val="24"/>
          <w:szCs w:val="24"/>
        </w:rPr>
        <w:t>产业政策符合性</w:t>
      </w:r>
    </w:p>
    <w:p w14:paraId="53C6AD31">
      <w:pPr>
        <w:pStyle w:val="2"/>
        <w:spacing w:before="124" w:line="280" w:lineRule="auto"/>
        <w:ind w:left="25" w:right="64" w:firstLine="479"/>
        <w:rPr>
          <w:sz w:val="24"/>
          <w:szCs w:val="24"/>
        </w:rPr>
      </w:pPr>
      <w:r>
        <w:rPr>
          <w:spacing w:val="-3"/>
          <w:sz w:val="24"/>
          <w:szCs w:val="24"/>
        </w:rPr>
        <w:t>根据国家</w:t>
      </w:r>
      <w:r>
        <w:rPr>
          <w:rFonts w:hint="eastAsia"/>
          <w:spacing w:val="-3"/>
          <w:sz w:val="24"/>
          <w:szCs w:val="24"/>
          <w:lang w:eastAsia="zh-CN"/>
        </w:rPr>
        <w:t>发展和改革委员会</w:t>
      </w:r>
      <w:r>
        <w:rPr>
          <w:spacing w:val="-3"/>
          <w:sz w:val="24"/>
          <w:szCs w:val="24"/>
        </w:rPr>
        <w:t xml:space="preserve"> </w:t>
      </w:r>
      <w:r>
        <w:rPr>
          <w:rFonts w:ascii="Times New Roman" w:hAnsi="Times New Roman" w:eastAsia="Times New Roman" w:cs="Times New Roman"/>
          <w:spacing w:val="-3"/>
          <w:sz w:val="24"/>
          <w:szCs w:val="24"/>
        </w:rPr>
        <w:t xml:space="preserve">2013 </w:t>
      </w:r>
      <w:r>
        <w:rPr>
          <w:spacing w:val="-3"/>
          <w:sz w:val="24"/>
          <w:szCs w:val="24"/>
        </w:rPr>
        <w:t xml:space="preserve">年 </w:t>
      </w:r>
      <w:r>
        <w:rPr>
          <w:rFonts w:ascii="Times New Roman" w:hAnsi="Times New Roman" w:eastAsia="Times New Roman" w:cs="Times New Roman"/>
          <w:spacing w:val="-3"/>
          <w:sz w:val="24"/>
          <w:szCs w:val="24"/>
        </w:rPr>
        <w:t xml:space="preserve">2 </w:t>
      </w:r>
      <w:r>
        <w:rPr>
          <w:spacing w:val="-3"/>
          <w:sz w:val="24"/>
          <w:szCs w:val="24"/>
        </w:rPr>
        <w:t xml:space="preserve">月 </w:t>
      </w:r>
      <w:r>
        <w:rPr>
          <w:rFonts w:ascii="Times New Roman" w:hAnsi="Times New Roman" w:eastAsia="Times New Roman" w:cs="Times New Roman"/>
          <w:spacing w:val="-3"/>
          <w:sz w:val="24"/>
          <w:szCs w:val="24"/>
        </w:rPr>
        <w:t xml:space="preserve">16  </w:t>
      </w:r>
      <w:r>
        <w:rPr>
          <w:spacing w:val="-3"/>
          <w:sz w:val="24"/>
          <w:szCs w:val="24"/>
        </w:rPr>
        <w:t xml:space="preserve">日第 </w:t>
      </w:r>
      <w:r>
        <w:rPr>
          <w:rFonts w:ascii="Times New Roman" w:hAnsi="Times New Roman" w:eastAsia="Times New Roman" w:cs="Times New Roman"/>
          <w:spacing w:val="-3"/>
          <w:sz w:val="24"/>
          <w:szCs w:val="24"/>
        </w:rPr>
        <w:t xml:space="preserve">21 </w:t>
      </w:r>
      <w:r>
        <w:rPr>
          <w:spacing w:val="-3"/>
          <w:sz w:val="24"/>
          <w:szCs w:val="24"/>
        </w:rPr>
        <w:t>号令《产业结构调整指</w:t>
      </w:r>
      <w:r>
        <w:rPr>
          <w:spacing w:val="12"/>
          <w:sz w:val="24"/>
          <w:szCs w:val="24"/>
        </w:rPr>
        <w:t xml:space="preserve"> </w:t>
      </w:r>
      <w:r>
        <w:rPr>
          <w:spacing w:val="-2"/>
          <w:sz w:val="24"/>
          <w:szCs w:val="24"/>
        </w:rPr>
        <w:t>导目录</w:t>
      </w:r>
      <w:r>
        <w:rPr>
          <w:rFonts w:ascii="Times New Roman" w:hAnsi="Times New Roman" w:eastAsia="Times New Roman" w:cs="Times New Roman"/>
          <w:spacing w:val="-2"/>
          <w:sz w:val="24"/>
          <w:szCs w:val="24"/>
        </w:rPr>
        <w:t xml:space="preserve">(2011 </w:t>
      </w:r>
      <w:r>
        <w:rPr>
          <w:spacing w:val="-2"/>
          <w:sz w:val="24"/>
          <w:szCs w:val="24"/>
        </w:rPr>
        <w:t>年本</w:t>
      </w:r>
      <w:r>
        <w:rPr>
          <w:rFonts w:ascii="Times New Roman" w:hAnsi="Times New Roman" w:eastAsia="Times New Roman" w:cs="Times New Roman"/>
          <w:spacing w:val="-2"/>
          <w:sz w:val="24"/>
          <w:szCs w:val="24"/>
        </w:rPr>
        <w:t>)</w:t>
      </w:r>
      <w:r>
        <w:rPr>
          <w:spacing w:val="-2"/>
          <w:sz w:val="24"/>
          <w:szCs w:val="24"/>
        </w:rPr>
        <w:t>》</w:t>
      </w:r>
      <w:r>
        <w:rPr>
          <w:rFonts w:ascii="Times New Roman" w:hAnsi="Times New Roman" w:eastAsia="Times New Roman" w:cs="Times New Roman"/>
          <w:spacing w:val="-2"/>
          <w:sz w:val="24"/>
          <w:szCs w:val="24"/>
        </w:rPr>
        <w:t xml:space="preserve">(2013 </w:t>
      </w:r>
      <w:r>
        <w:rPr>
          <w:spacing w:val="-2"/>
          <w:sz w:val="24"/>
          <w:szCs w:val="24"/>
        </w:rPr>
        <w:t>年修订</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2"/>
          <w:sz w:val="24"/>
          <w:szCs w:val="24"/>
        </w:rPr>
        <w:t xml:space="preserve"> </w:t>
      </w:r>
      <w:r>
        <w:rPr>
          <w:spacing w:val="-2"/>
          <w:sz w:val="24"/>
          <w:szCs w:val="24"/>
        </w:rPr>
        <w:t>，本项目不属于该目录</w:t>
      </w:r>
      <w:r>
        <w:rPr>
          <w:spacing w:val="-3"/>
          <w:sz w:val="24"/>
          <w:szCs w:val="24"/>
        </w:rPr>
        <w:t>内的鼓励类、限制类或</w:t>
      </w:r>
      <w:r>
        <w:rPr>
          <w:sz w:val="24"/>
          <w:szCs w:val="24"/>
        </w:rPr>
        <w:t xml:space="preserve"> </w:t>
      </w:r>
      <w:r>
        <w:rPr>
          <w:spacing w:val="-7"/>
          <w:sz w:val="24"/>
          <w:szCs w:val="24"/>
        </w:rPr>
        <w:t>淘汰类，</w:t>
      </w:r>
      <w:r>
        <w:rPr>
          <w:spacing w:val="-39"/>
          <w:sz w:val="24"/>
          <w:szCs w:val="24"/>
        </w:rPr>
        <w:t xml:space="preserve"> </w:t>
      </w:r>
      <w:r>
        <w:rPr>
          <w:spacing w:val="-7"/>
          <w:sz w:val="24"/>
          <w:szCs w:val="24"/>
        </w:rPr>
        <w:t>因此为“</w:t>
      </w:r>
      <w:r>
        <w:rPr>
          <w:spacing w:val="-54"/>
          <w:sz w:val="24"/>
          <w:szCs w:val="24"/>
        </w:rPr>
        <w:t xml:space="preserve"> </w:t>
      </w:r>
      <w:r>
        <w:rPr>
          <w:spacing w:val="-7"/>
          <w:sz w:val="24"/>
          <w:szCs w:val="24"/>
        </w:rPr>
        <w:t>允许类</w:t>
      </w:r>
      <w:r>
        <w:rPr>
          <w:spacing w:val="-39"/>
          <w:sz w:val="24"/>
          <w:szCs w:val="24"/>
        </w:rPr>
        <w:t xml:space="preserve"> </w:t>
      </w:r>
      <w:r>
        <w:rPr>
          <w:spacing w:val="-7"/>
          <w:sz w:val="24"/>
          <w:szCs w:val="24"/>
        </w:rPr>
        <w:t>”，符合国家现行的产业政策</w:t>
      </w:r>
      <w:r>
        <w:rPr>
          <w:spacing w:val="-37"/>
          <w:sz w:val="24"/>
          <w:szCs w:val="24"/>
        </w:rPr>
        <w:t xml:space="preserve"> </w:t>
      </w:r>
      <w:r>
        <w:rPr>
          <w:spacing w:val="-7"/>
          <w:sz w:val="24"/>
          <w:szCs w:val="24"/>
        </w:rPr>
        <w:t>。本项目已经福建省</w:t>
      </w:r>
      <w:r>
        <w:rPr>
          <w:spacing w:val="-8"/>
          <w:sz w:val="24"/>
          <w:szCs w:val="24"/>
        </w:rPr>
        <w:t>发展</w:t>
      </w:r>
      <w:r>
        <w:rPr>
          <w:sz w:val="24"/>
          <w:szCs w:val="24"/>
        </w:rPr>
        <w:t xml:space="preserve"> 和改革委员会备案，备案文号为闽发改备</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2017]K00171 </w:t>
      </w:r>
      <w:r>
        <w:rPr>
          <w:spacing w:val="-1"/>
          <w:sz w:val="24"/>
          <w:szCs w:val="24"/>
        </w:rPr>
        <w:t>号，项目代码</w:t>
      </w:r>
    </w:p>
    <w:p w14:paraId="6112F537">
      <w:pPr>
        <w:pStyle w:val="2"/>
        <w:spacing w:line="232" w:lineRule="auto"/>
        <w:ind w:left="20"/>
        <w:rPr>
          <w:sz w:val="24"/>
          <w:szCs w:val="24"/>
        </w:rPr>
      </w:pPr>
      <w:r>
        <w:rPr>
          <w:rFonts w:ascii="Times New Roman" w:hAnsi="Times New Roman" w:eastAsia="Times New Roman" w:cs="Times New Roman"/>
          <w:sz w:val="24"/>
          <w:szCs w:val="24"/>
        </w:rPr>
        <w:t>2017-350121-36-03-079616</w:t>
      </w:r>
      <w:r>
        <w:rPr>
          <w:sz w:val="24"/>
          <w:szCs w:val="24"/>
        </w:rPr>
        <w:t>。</w:t>
      </w:r>
    </w:p>
    <w:p w14:paraId="4C7D2C1E">
      <w:pPr>
        <w:pStyle w:val="2"/>
        <w:spacing w:before="116" w:line="186" w:lineRule="auto"/>
        <w:ind w:left="20"/>
        <w:rPr>
          <w:sz w:val="24"/>
          <w:szCs w:val="24"/>
        </w:rPr>
      </w:pPr>
      <w:r>
        <w:rPr>
          <w:rFonts w:ascii="Times New Roman" w:hAnsi="Times New Roman" w:eastAsia="Times New Roman" w:cs="Times New Roman"/>
          <w:b/>
          <w:bCs/>
          <w:spacing w:val="-1"/>
          <w:sz w:val="24"/>
          <w:szCs w:val="24"/>
        </w:rPr>
        <w:t xml:space="preserve">4.7.2  </w:t>
      </w:r>
      <w:r>
        <w:rPr>
          <w:b/>
          <w:bCs/>
          <w:spacing w:val="-1"/>
          <w:sz w:val="24"/>
          <w:szCs w:val="24"/>
        </w:rPr>
        <w:t>选址合理性</w:t>
      </w:r>
    </w:p>
    <w:p w14:paraId="09C85D83">
      <w:pPr>
        <w:pStyle w:val="2"/>
        <w:spacing w:before="126"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）与土地利用规划符合性</w:t>
      </w:r>
    </w:p>
    <w:p w14:paraId="50E25C89">
      <w:pPr>
        <w:pStyle w:val="2"/>
        <w:spacing w:before="94" w:line="280" w:lineRule="auto"/>
        <w:ind w:left="24" w:right="60" w:firstLine="480"/>
        <w:rPr>
          <w:sz w:val="24"/>
          <w:szCs w:val="24"/>
        </w:rPr>
      </w:pPr>
      <w:r>
        <w:rPr>
          <w:spacing w:val="-3"/>
          <w:sz w:val="24"/>
          <w:szCs w:val="24"/>
        </w:rPr>
        <w:t>本项目</w:t>
      </w:r>
      <w:r>
        <w:rPr>
          <w:spacing w:val="-22"/>
          <w:sz w:val="24"/>
          <w:szCs w:val="24"/>
        </w:rPr>
        <w:t xml:space="preserve"> </w:t>
      </w:r>
      <w:r>
        <w:rPr>
          <w:spacing w:val="-3"/>
          <w:sz w:val="24"/>
          <w:szCs w:val="24"/>
        </w:rPr>
        <w:t xml:space="preserve">占地面积约 </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17"/>
          <w:sz w:val="24"/>
          <w:szCs w:val="24"/>
        </w:rPr>
        <w:t xml:space="preserve"> </w:t>
      </w:r>
      <w:r>
        <w:rPr>
          <w:spacing w:val="-3"/>
          <w:sz w:val="24"/>
          <w:szCs w:val="24"/>
        </w:rPr>
        <w:t>亩，主要建筑面积</w:t>
      </w:r>
      <w:r>
        <w:rPr>
          <w:spacing w:val="24"/>
          <w:w w:val="101"/>
          <w:sz w:val="24"/>
          <w:szCs w:val="24"/>
        </w:rPr>
        <w:t xml:space="preserve"> </w:t>
      </w:r>
      <w:r>
        <w:rPr>
          <w:rFonts w:ascii="Times New Roman" w:hAnsi="Times New Roman" w:eastAsia="Times New Roman" w:cs="Times New Roman"/>
          <w:spacing w:val="-3"/>
          <w:sz w:val="24"/>
          <w:szCs w:val="24"/>
        </w:rPr>
        <w:t>16500</w:t>
      </w:r>
      <w:r>
        <w:rPr>
          <w:rFonts w:ascii="Times New Roman" w:hAnsi="Times New Roman" w:eastAsia="Times New Roman" w:cs="Times New Roman"/>
          <w:spacing w:val="15"/>
          <w:w w:val="101"/>
          <w:sz w:val="24"/>
          <w:szCs w:val="24"/>
        </w:rPr>
        <w:t xml:space="preserve"> </w:t>
      </w:r>
      <w:r>
        <w:rPr>
          <w:spacing w:val="-3"/>
          <w:sz w:val="24"/>
          <w:szCs w:val="24"/>
        </w:rPr>
        <w:t>平方米，</w:t>
      </w:r>
      <w:r>
        <w:rPr>
          <w:spacing w:val="-4"/>
          <w:sz w:val="24"/>
          <w:szCs w:val="24"/>
        </w:rPr>
        <w:t>选址位于福州市闽</w:t>
      </w:r>
      <w:r>
        <w:rPr>
          <w:sz w:val="24"/>
          <w:szCs w:val="24"/>
        </w:rPr>
        <w:t xml:space="preserve"> </w:t>
      </w:r>
      <w:r>
        <w:rPr>
          <w:spacing w:val="-2"/>
          <w:sz w:val="24"/>
          <w:szCs w:val="24"/>
        </w:rPr>
        <w:t>侯县青口投资区东台工业区，项目用地属于工业用地</w:t>
      </w:r>
      <w:r>
        <w:rPr>
          <w:rFonts w:ascii="Times New Roman" w:hAnsi="Times New Roman" w:eastAsia="Times New Roman" w:cs="Times New Roman"/>
          <w:spacing w:val="-3"/>
          <w:sz w:val="24"/>
          <w:szCs w:val="24"/>
        </w:rPr>
        <w:t>(</w:t>
      </w:r>
      <w:r>
        <w:rPr>
          <w:spacing w:val="-3"/>
          <w:sz w:val="24"/>
          <w:szCs w:val="24"/>
        </w:rPr>
        <w:t>交通运输设备制造业</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2"/>
          <w:sz w:val="24"/>
          <w:szCs w:val="24"/>
        </w:rPr>
        <w:t xml:space="preserve"> </w:t>
      </w:r>
      <w:r>
        <w:rPr>
          <w:spacing w:val="-3"/>
          <w:sz w:val="24"/>
          <w:szCs w:val="24"/>
        </w:rPr>
        <w:t>，</w:t>
      </w:r>
      <w:r>
        <w:rPr>
          <w:spacing w:val="-36"/>
          <w:sz w:val="24"/>
          <w:szCs w:val="24"/>
        </w:rPr>
        <w:t xml:space="preserve"> </w:t>
      </w:r>
      <w:r>
        <w:rPr>
          <w:spacing w:val="-3"/>
          <w:sz w:val="24"/>
          <w:szCs w:val="24"/>
        </w:rPr>
        <w:t>已</w:t>
      </w:r>
      <w:r>
        <w:rPr>
          <w:sz w:val="24"/>
          <w:szCs w:val="24"/>
        </w:rPr>
        <w:t xml:space="preserve"> </w:t>
      </w:r>
      <w:r>
        <w:rPr>
          <w:spacing w:val="-5"/>
          <w:sz w:val="24"/>
          <w:szCs w:val="24"/>
        </w:rPr>
        <w:t xml:space="preserve">取得《国有建设用地使用权置换协议书》（附件 </w:t>
      </w:r>
      <w:r>
        <w:rPr>
          <w:rFonts w:ascii="Times New Roman" w:hAnsi="Times New Roman" w:eastAsia="Times New Roman" w:cs="Times New Roman"/>
          <w:spacing w:val="-5"/>
          <w:sz w:val="24"/>
          <w:szCs w:val="24"/>
        </w:rPr>
        <w:t>4</w:t>
      </w:r>
      <w:r>
        <w:rPr>
          <w:spacing w:val="-55"/>
          <w:w w:val="97"/>
          <w:sz w:val="24"/>
          <w:szCs w:val="24"/>
        </w:rPr>
        <w:t>），</w:t>
      </w:r>
      <w:r>
        <w:rPr>
          <w:spacing w:val="-41"/>
          <w:sz w:val="24"/>
          <w:szCs w:val="24"/>
        </w:rPr>
        <w:t xml:space="preserve"> </w:t>
      </w:r>
      <w:r>
        <w:rPr>
          <w:spacing w:val="-5"/>
          <w:sz w:val="24"/>
          <w:szCs w:val="24"/>
        </w:rPr>
        <w:t>符合土地利用总体规划。</w:t>
      </w:r>
    </w:p>
    <w:p w14:paraId="2A01F23D">
      <w:pPr>
        <w:pStyle w:val="2"/>
        <w:spacing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）与福州市闽侯县青口镇总体规划符合性分析</w:t>
      </w:r>
    </w:p>
    <w:p w14:paraId="5CF52B11">
      <w:pPr>
        <w:pStyle w:val="2"/>
        <w:spacing w:before="129" w:line="280" w:lineRule="auto"/>
        <w:ind w:left="5" w:firstLine="498"/>
        <w:rPr>
          <w:sz w:val="24"/>
          <w:szCs w:val="24"/>
        </w:rPr>
      </w:pPr>
      <w:r>
        <w:rPr>
          <w:spacing w:val="-3"/>
          <w:sz w:val="24"/>
          <w:szCs w:val="24"/>
        </w:rPr>
        <w:t>根据《福州市闽侯县青口镇总体规划》可知，</w:t>
      </w:r>
      <w:r>
        <w:rPr>
          <w:spacing w:val="-4"/>
          <w:sz w:val="24"/>
          <w:szCs w:val="24"/>
        </w:rPr>
        <w:t>“青口汽车城园区功能定位为</w:t>
      </w:r>
      <w:r>
        <w:rPr>
          <w:sz w:val="24"/>
          <w:szCs w:val="24"/>
        </w:rPr>
        <w:t xml:space="preserve">  </w:t>
      </w:r>
      <w:r>
        <w:rPr>
          <w:spacing w:val="-3"/>
          <w:sz w:val="24"/>
          <w:szCs w:val="24"/>
        </w:rPr>
        <w:t>汽车整车生产园区、零部件生产区、总成配套产业园区、精细化工、再生材料产</w:t>
      </w:r>
      <w:r>
        <w:rPr>
          <w:spacing w:val="8"/>
          <w:sz w:val="24"/>
          <w:szCs w:val="24"/>
        </w:rPr>
        <w:t xml:space="preserve">  </w:t>
      </w:r>
      <w:r>
        <w:rPr>
          <w:spacing w:val="-3"/>
          <w:sz w:val="24"/>
          <w:szCs w:val="24"/>
        </w:rPr>
        <w:t>业区、新兴物流园区、汽车服务贸易区、综合性汽车销售展示服务区、汽车产业</w:t>
      </w:r>
      <w:r>
        <w:rPr>
          <w:spacing w:val="8"/>
          <w:sz w:val="24"/>
          <w:szCs w:val="24"/>
        </w:rPr>
        <w:t xml:space="preserve">  </w:t>
      </w:r>
      <w:r>
        <w:rPr>
          <w:spacing w:val="-8"/>
          <w:sz w:val="24"/>
          <w:szCs w:val="24"/>
        </w:rPr>
        <w:t>研发教育区、汽车配套产业区、综合配套产业区和休闲旅游度假</w:t>
      </w:r>
      <w:r>
        <w:rPr>
          <w:spacing w:val="-9"/>
          <w:sz w:val="24"/>
          <w:szCs w:val="24"/>
        </w:rPr>
        <w:t>区等多个组团</w:t>
      </w:r>
      <w:r>
        <w:rPr>
          <w:spacing w:val="-38"/>
          <w:sz w:val="24"/>
          <w:szCs w:val="24"/>
        </w:rPr>
        <w:t xml:space="preserve"> </w:t>
      </w:r>
      <w:r>
        <w:rPr>
          <w:spacing w:val="-9"/>
          <w:sz w:val="24"/>
          <w:szCs w:val="24"/>
        </w:rPr>
        <w:t>”；</w:t>
      </w:r>
      <w:r>
        <w:rPr>
          <w:sz w:val="24"/>
          <w:szCs w:val="24"/>
        </w:rPr>
        <w:t xml:space="preserve"> </w:t>
      </w:r>
      <w:r>
        <w:rPr>
          <w:spacing w:val="-10"/>
          <w:sz w:val="24"/>
          <w:szCs w:val="24"/>
        </w:rPr>
        <w:t>“土地功能定位为二类工业用地</w:t>
      </w:r>
      <w:r>
        <w:rPr>
          <w:spacing w:val="-39"/>
          <w:sz w:val="24"/>
          <w:szCs w:val="24"/>
        </w:rPr>
        <w:t xml:space="preserve"> </w:t>
      </w:r>
      <w:r>
        <w:rPr>
          <w:spacing w:val="-10"/>
          <w:sz w:val="24"/>
          <w:szCs w:val="24"/>
        </w:rPr>
        <w:t>”；“零部件产业区位于中心绿轴西侧、整车生产</w:t>
      </w:r>
      <w:r>
        <w:rPr>
          <w:sz w:val="24"/>
          <w:szCs w:val="24"/>
        </w:rPr>
        <w:t xml:space="preserve">  </w:t>
      </w:r>
      <w:r>
        <w:rPr>
          <w:spacing w:val="-2"/>
          <w:sz w:val="24"/>
          <w:szCs w:val="24"/>
        </w:rPr>
        <w:t>区南部及东西台组团</w:t>
      </w:r>
      <w:r>
        <w:rPr>
          <w:spacing w:val="-36"/>
          <w:sz w:val="24"/>
          <w:szCs w:val="24"/>
        </w:rPr>
        <w:t xml:space="preserve"> </w:t>
      </w:r>
      <w:r>
        <w:rPr>
          <w:spacing w:val="-2"/>
          <w:sz w:val="24"/>
          <w:szCs w:val="24"/>
        </w:rPr>
        <w:t>。联合形成汽车零部件产业集群的规模发展</w:t>
      </w:r>
      <w:r>
        <w:rPr>
          <w:spacing w:val="-38"/>
          <w:sz w:val="24"/>
          <w:szCs w:val="24"/>
        </w:rPr>
        <w:t xml:space="preserve"> </w:t>
      </w:r>
      <w:r>
        <w:rPr>
          <w:spacing w:val="-2"/>
          <w:sz w:val="24"/>
          <w:szCs w:val="24"/>
        </w:rPr>
        <w:t>”。</w:t>
      </w:r>
    </w:p>
    <w:p w14:paraId="11C2A154">
      <w:pPr>
        <w:pStyle w:val="2"/>
        <w:spacing w:before="1" w:line="269" w:lineRule="auto"/>
        <w:ind w:left="23" w:right="65" w:firstLine="481"/>
        <w:rPr>
          <w:sz w:val="24"/>
          <w:szCs w:val="24"/>
        </w:rPr>
      </w:pPr>
      <w:r>
        <w:rPr>
          <w:spacing w:val="-3"/>
          <w:sz w:val="24"/>
          <w:szCs w:val="24"/>
        </w:rPr>
        <w:t>本项目属于汽车零部件生产企业，入驻南部零部件配套</w:t>
      </w:r>
      <w:r>
        <w:rPr>
          <w:spacing w:val="-4"/>
          <w:sz w:val="24"/>
          <w:szCs w:val="24"/>
        </w:rPr>
        <w:t>生产区，并按总体规</w:t>
      </w:r>
      <w:r>
        <w:rPr>
          <w:sz w:val="24"/>
          <w:szCs w:val="24"/>
        </w:rPr>
        <w:t xml:space="preserve"> </w:t>
      </w:r>
      <w:r>
        <w:rPr>
          <w:spacing w:val="-9"/>
          <w:sz w:val="24"/>
          <w:szCs w:val="24"/>
        </w:rPr>
        <w:t>划进行合理布局，</w:t>
      </w:r>
      <w:r>
        <w:rPr>
          <w:spacing w:val="-26"/>
          <w:sz w:val="24"/>
          <w:szCs w:val="24"/>
        </w:rPr>
        <w:t xml:space="preserve"> </w:t>
      </w:r>
      <w:r>
        <w:rPr>
          <w:spacing w:val="-9"/>
          <w:sz w:val="24"/>
          <w:szCs w:val="24"/>
        </w:rPr>
        <w:t xml:space="preserve">因此选址符合《福州市闽侯县青口镇总体规划》（附图 </w:t>
      </w:r>
      <w:r>
        <w:rPr>
          <w:rFonts w:ascii="Times New Roman" w:hAnsi="Times New Roman" w:eastAsia="Times New Roman" w:cs="Times New Roman"/>
          <w:spacing w:val="-9"/>
          <w:sz w:val="24"/>
          <w:szCs w:val="24"/>
        </w:rPr>
        <w:t>8</w:t>
      </w:r>
      <w:r>
        <w:rPr>
          <w:spacing w:val="-9"/>
          <w:sz w:val="24"/>
          <w:szCs w:val="24"/>
        </w:rPr>
        <w:t>）。</w:t>
      </w:r>
    </w:p>
    <w:p w14:paraId="33996553">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）与环境功能区划符合性分析</w:t>
      </w:r>
    </w:p>
    <w:p w14:paraId="555BFBD8">
      <w:pPr>
        <w:pStyle w:val="2"/>
        <w:spacing w:before="129" w:line="281" w:lineRule="auto"/>
        <w:ind w:left="23" w:right="64" w:firstLine="480"/>
        <w:rPr>
          <w:sz w:val="24"/>
          <w:szCs w:val="24"/>
        </w:rPr>
      </w:pPr>
      <w:r>
        <w:rPr>
          <w:spacing w:val="-3"/>
          <w:sz w:val="24"/>
          <w:szCs w:val="24"/>
        </w:rPr>
        <w:t>根据本报告前文环境现状调查与监测结论可知，本项目所</w:t>
      </w:r>
      <w:r>
        <w:rPr>
          <w:spacing w:val="-4"/>
          <w:sz w:val="24"/>
          <w:szCs w:val="24"/>
        </w:rPr>
        <w:t>在区域内大气、地</w:t>
      </w:r>
      <w:r>
        <w:rPr>
          <w:sz w:val="24"/>
          <w:szCs w:val="24"/>
        </w:rPr>
        <w:t xml:space="preserve"> </w:t>
      </w:r>
      <w:r>
        <w:rPr>
          <w:spacing w:val="-3"/>
          <w:sz w:val="24"/>
          <w:szCs w:val="24"/>
        </w:rPr>
        <w:t>表水、声等各项环境要素均符合环境功能区划要求，区域环境承载</w:t>
      </w:r>
      <w:r>
        <w:rPr>
          <w:spacing w:val="-4"/>
          <w:sz w:val="24"/>
          <w:szCs w:val="24"/>
        </w:rPr>
        <w:t>力较好，具有</w:t>
      </w:r>
      <w:r>
        <w:rPr>
          <w:sz w:val="24"/>
          <w:szCs w:val="24"/>
        </w:rPr>
        <w:t xml:space="preserve"> </w:t>
      </w:r>
      <w:r>
        <w:rPr>
          <w:spacing w:val="-3"/>
          <w:sz w:val="24"/>
          <w:szCs w:val="24"/>
        </w:rPr>
        <w:t>一定环境容量。本项目建设后，运营期大气污染物排放可以达到相应排放标</w:t>
      </w:r>
      <w:r>
        <w:rPr>
          <w:spacing w:val="-4"/>
          <w:sz w:val="24"/>
          <w:szCs w:val="24"/>
        </w:rPr>
        <w:t>准中</w:t>
      </w:r>
      <w:r>
        <w:rPr>
          <w:sz w:val="24"/>
          <w:szCs w:val="24"/>
        </w:rPr>
        <w:t xml:space="preserve"> </w:t>
      </w:r>
      <w:r>
        <w:rPr>
          <w:spacing w:val="-3"/>
          <w:sz w:val="24"/>
          <w:szCs w:val="24"/>
        </w:rPr>
        <w:t>二类区排放标准限值要求，废水通过闽侯青口污水处理厂处理达标后排放，项目</w:t>
      </w:r>
      <w:r>
        <w:rPr>
          <w:sz w:val="24"/>
          <w:szCs w:val="24"/>
        </w:rPr>
        <w:t xml:space="preserve"> </w:t>
      </w:r>
      <w:r>
        <w:rPr>
          <w:spacing w:val="-2"/>
          <w:sz w:val="24"/>
          <w:szCs w:val="24"/>
        </w:rPr>
        <w:t>厂界噪声能够达到</w:t>
      </w:r>
      <w:r>
        <w:rPr>
          <w:spacing w:val="59"/>
          <w:sz w:val="24"/>
          <w:szCs w:val="24"/>
        </w:rPr>
        <w:t xml:space="preserve"> </w:t>
      </w:r>
      <w:r>
        <w:rPr>
          <w:rFonts w:ascii="Times New Roman" w:hAnsi="Times New Roman" w:eastAsia="Times New Roman" w:cs="Times New Roman"/>
          <w:spacing w:val="-2"/>
          <w:sz w:val="24"/>
          <w:szCs w:val="24"/>
        </w:rPr>
        <w:t>GB12348-2008</w:t>
      </w:r>
      <w:r>
        <w:rPr>
          <w:spacing w:val="-2"/>
          <w:sz w:val="24"/>
          <w:szCs w:val="24"/>
        </w:rPr>
        <w:t>《工业企业厂界环境噪声排放标准》</w:t>
      </w:r>
      <w:r>
        <w:rPr>
          <w:spacing w:val="-40"/>
          <w:sz w:val="24"/>
          <w:szCs w:val="24"/>
        </w:rPr>
        <w:t xml:space="preserve"> </w:t>
      </w:r>
      <w:r>
        <w:rPr>
          <w:spacing w:val="-2"/>
          <w:sz w:val="24"/>
          <w:szCs w:val="24"/>
        </w:rPr>
        <w:t>中的相应</w:t>
      </w:r>
      <w:r>
        <w:rPr>
          <w:sz w:val="24"/>
          <w:szCs w:val="24"/>
        </w:rPr>
        <w:t xml:space="preserve"> </w:t>
      </w:r>
      <w:r>
        <w:rPr>
          <w:spacing w:val="-1"/>
          <w:sz w:val="24"/>
          <w:szCs w:val="24"/>
        </w:rPr>
        <w:t>标准要求，不降低项目区声学环境的功能</w:t>
      </w:r>
      <w:r>
        <w:rPr>
          <w:spacing w:val="-38"/>
          <w:sz w:val="24"/>
          <w:szCs w:val="24"/>
        </w:rPr>
        <w:t xml:space="preserve"> </w:t>
      </w:r>
      <w:r>
        <w:rPr>
          <w:spacing w:val="-1"/>
          <w:sz w:val="24"/>
          <w:szCs w:val="24"/>
        </w:rPr>
        <w:t>。因此本</w:t>
      </w:r>
      <w:r>
        <w:rPr>
          <w:spacing w:val="-2"/>
          <w:sz w:val="24"/>
          <w:szCs w:val="24"/>
        </w:rPr>
        <w:t>项目符合环境功能区划。</w:t>
      </w:r>
    </w:p>
    <w:p w14:paraId="42882449">
      <w:pPr>
        <w:spacing w:line="281" w:lineRule="auto"/>
        <w:rPr>
          <w:sz w:val="24"/>
          <w:szCs w:val="24"/>
        </w:rPr>
        <w:sectPr>
          <w:footerReference r:id="rId19" w:type="default"/>
          <w:pgSz w:w="11900" w:h="16840"/>
          <w:pgMar w:top="1431" w:right="1731" w:bottom="1220" w:left="1785" w:header="0" w:footer="980" w:gutter="0"/>
          <w:cols w:space="720" w:num="1"/>
        </w:sectPr>
      </w:pPr>
    </w:p>
    <w:p w14:paraId="2D8764F3">
      <w:pPr>
        <w:pStyle w:val="2"/>
        <w:spacing w:before="187" w:line="186" w:lineRule="auto"/>
        <w:ind w:left="20"/>
        <w:rPr>
          <w:sz w:val="24"/>
          <w:szCs w:val="24"/>
        </w:rPr>
      </w:pPr>
      <w:r>
        <w:rPr>
          <w:rFonts w:ascii="Times New Roman" w:hAnsi="Times New Roman" w:eastAsia="Times New Roman" w:cs="Times New Roman"/>
          <w:b/>
          <w:bCs/>
          <w:sz w:val="24"/>
          <w:szCs w:val="24"/>
        </w:rPr>
        <w:t>4.7.3 “</w:t>
      </w:r>
      <w:r>
        <w:rPr>
          <w:b/>
          <w:bCs/>
          <w:sz w:val="24"/>
          <w:szCs w:val="24"/>
        </w:rPr>
        <w:t>三线一单</w:t>
      </w:r>
      <w:r>
        <w:rPr>
          <w:rFonts w:ascii="Times New Roman" w:hAnsi="Times New Roman" w:eastAsia="Times New Roman" w:cs="Times New Roman"/>
          <w:b/>
          <w:bCs/>
          <w:sz w:val="24"/>
          <w:szCs w:val="24"/>
        </w:rPr>
        <w:t>”</w:t>
      </w:r>
      <w:r>
        <w:rPr>
          <w:b/>
          <w:bCs/>
          <w:sz w:val="24"/>
          <w:szCs w:val="24"/>
        </w:rPr>
        <w:t>符合性分析</w:t>
      </w:r>
    </w:p>
    <w:p w14:paraId="1596CA6A">
      <w:pPr>
        <w:pStyle w:val="2"/>
        <w:spacing w:before="125"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）生态保护红线</w:t>
      </w:r>
    </w:p>
    <w:p w14:paraId="2991745E">
      <w:pPr>
        <w:pStyle w:val="2"/>
        <w:spacing w:before="132" w:line="269" w:lineRule="auto"/>
        <w:ind w:left="26" w:right="11" w:firstLine="479"/>
        <w:rPr>
          <w:sz w:val="24"/>
          <w:szCs w:val="24"/>
        </w:rPr>
      </w:pPr>
      <w:r>
        <w:rPr>
          <w:spacing w:val="-3"/>
          <w:sz w:val="24"/>
          <w:szCs w:val="24"/>
        </w:rPr>
        <w:t>本项目不涉及自然保护区、风景名胜区、饮用水源保护</w:t>
      </w:r>
      <w:r>
        <w:rPr>
          <w:spacing w:val="-4"/>
          <w:sz w:val="24"/>
          <w:szCs w:val="24"/>
        </w:rPr>
        <w:t>区等生态红线，符合</w:t>
      </w:r>
      <w:r>
        <w:rPr>
          <w:sz w:val="24"/>
          <w:szCs w:val="24"/>
        </w:rPr>
        <w:t xml:space="preserve"> </w:t>
      </w:r>
      <w:r>
        <w:rPr>
          <w:spacing w:val="-2"/>
          <w:sz w:val="24"/>
          <w:szCs w:val="24"/>
        </w:rPr>
        <w:t>生态保护红线要求。</w:t>
      </w:r>
    </w:p>
    <w:p w14:paraId="66E63541">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）资源利用上线</w:t>
      </w:r>
    </w:p>
    <w:p w14:paraId="6BBF801F">
      <w:pPr>
        <w:pStyle w:val="2"/>
        <w:spacing w:before="130" w:line="273" w:lineRule="auto"/>
        <w:ind w:left="30" w:right="11" w:firstLine="474"/>
        <w:rPr>
          <w:sz w:val="24"/>
          <w:szCs w:val="24"/>
        </w:rPr>
      </w:pPr>
      <w:r>
        <w:rPr>
          <w:spacing w:val="-3"/>
          <w:sz w:val="24"/>
          <w:szCs w:val="24"/>
        </w:rPr>
        <w:t>本项目使用原材料均采取外购形式，能源主要为水和电</w:t>
      </w:r>
      <w:r>
        <w:rPr>
          <w:spacing w:val="-4"/>
          <w:sz w:val="24"/>
          <w:szCs w:val="24"/>
        </w:rPr>
        <w:t>，项目生产工艺较为</w:t>
      </w:r>
      <w:r>
        <w:rPr>
          <w:sz w:val="24"/>
          <w:szCs w:val="24"/>
        </w:rPr>
        <w:t xml:space="preserve"> </w:t>
      </w:r>
      <w:r>
        <w:rPr>
          <w:spacing w:val="-3"/>
          <w:sz w:val="24"/>
          <w:szCs w:val="24"/>
        </w:rPr>
        <w:t>高效、节能，所消耗资源量相对区域资源总量而言很少，不</w:t>
      </w:r>
      <w:r>
        <w:rPr>
          <w:spacing w:val="-4"/>
          <w:sz w:val="24"/>
          <w:szCs w:val="24"/>
        </w:rPr>
        <w:t>会超过资源利用的最</w:t>
      </w:r>
      <w:r>
        <w:rPr>
          <w:sz w:val="24"/>
          <w:szCs w:val="24"/>
        </w:rPr>
        <w:t xml:space="preserve"> </w:t>
      </w:r>
      <w:r>
        <w:rPr>
          <w:spacing w:val="-4"/>
          <w:sz w:val="24"/>
          <w:szCs w:val="24"/>
        </w:rPr>
        <w:t>高限值。</w:t>
      </w:r>
    </w:p>
    <w:p w14:paraId="4C8B88A4">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）环境质量底线</w:t>
      </w:r>
    </w:p>
    <w:p w14:paraId="27E0864F">
      <w:pPr>
        <w:pStyle w:val="2"/>
        <w:spacing w:before="128" w:line="275" w:lineRule="auto"/>
        <w:ind w:left="25" w:right="11" w:firstLine="480"/>
        <w:rPr>
          <w:sz w:val="24"/>
          <w:szCs w:val="24"/>
        </w:rPr>
      </w:pPr>
      <w:r>
        <w:rPr>
          <w:spacing w:val="-3"/>
          <w:sz w:val="24"/>
          <w:szCs w:val="24"/>
        </w:rPr>
        <w:t>本项目属于二类工业项目，项目实施后，废水接管纳入</w:t>
      </w:r>
      <w:r>
        <w:rPr>
          <w:spacing w:val="-4"/>
          <w:sz w:val="24"/>
          <w:szCs w:val="24"/>
        </w:rPr>
        <w:t>闽侯青口污水处理厂</w:t>
      </w:r>
      <w:r>
        <w:rPr>
          <w:sz w:val="24"/>
          <w:szCs w:val="24"/>
        </w:rPr>
        <w:t xml:space="preserve"> </w:t>
      </w:r>
      <w:r>
        <w:rPr>
          <w:spacing w:val="-3"/>
          <w:sz w:val="24"/>
          <w:szCs w:val="24"/>
        </w:rPr>
        <w:t>处理达标后排放；大气污染物经过治理后达标排放；各类固体废物均可得</w:t>
      </w:r>
      <w:r>
        <w:rPr>
          <w:spacing w:val="-4"/>
          <w:sz w:val="24"/>
          <w:szCs w:val="24"/>
        </w:rPr>
        <w:t>到综合</w:t>
      </w:r>
      <w:r>
        <w:rPr>
          <w:sz w:val="24"/>
          <w:szCs w:val="24"/>
        </w:rPr>
        <w:t xml:space="preserve"> </w:t>
      </w:r>
      <w:r>
        <w:rPr>
          <w:spacing w:val="-3"/>
          <w:sz w:val="24"/>
          <w:szCs w:val="24"/>
        </w:rPr>
        <w:t>利用或妥善处置；项目不涉及重金属、持久性有机物等污染物，区域环境</w:t>
      </w:r>
      <w:r>
        <w:rPr>
          <w:spacing w:val="-4"/>
          <w:sz w:val="24"/>
          <w:szCs w:val="24"/>
        </w:rPr>
        <w:t>质量可</w:t>
      </w:r>
      <w:r>
        <w:rPr>
          <w:sz w:val="24"/>
          <w:szCs w:val="24"/>
        </w:rPr>
        <w:t xml:space="preserve"> </w:t>
      </w:r>
      <w:r>
        <w:rPr>
          <w:spacing w:val="-1"/>
          <w:sz w:val="24"/>
          <w:szCs w:val="24"/>
        </w:rPr>
        <w:t>维持现状等级，不会加剧环境恶化，不触及环境质量底线。</w:t>
      </w:r>
    </w:p>
    <w:p w14:paraId="5644E533">
      <w:pPr>
        <w:pStyle w:val="2"/>
        <w:spacing w:before="4" w:line="288" w:lineRule="auto"/>
        <w:ind w:left="26" w:right="11" w:firstLine="484"/>
        <w:jc w:val="both"/>
        <w:rPr>
          <w:sz w:val="24"/>
          <w:szCs w:val="24"/>
        </w:rPr>
      </w:pPr>
      <w:r>
        <w:rPr>
          <w:sz w:val="24"/>
          <w:szCs w:val="24"/>
        </w:rPr>
        <w:t>（</w:t>
      </w:r>
      <w:r>
        <w:rPr>
          <w:rFonts w:ascii="Times New Roman" w:hAnsi="Times New Roman" w:eastAsia="Times New Roman" w:cs="Times New Roman"/>
          <w:sz w:val="24"/>
          <w:szCs w:val="24"/>
        </w:rPr>
        <w:t>4</w:t>
      </w:r>
      <w:r>
        <w:rPr>
          <w:sz w:val="24"/>
          <w:szCs w:val="24"/>
        </w:rPr>
        <w:t>）负面清单：</w:t>
      </w:r>
      <w:r>
        <w:rPr>
          <w:spacing w:val="-50"/>
          <w:sz w:val="24"/>
          <w:szCs w:val="24"/>
        </w:rPr>
        <w:t xml:space="preserve"> </w:t>
      </w:r>
      <w:r>
        <w:rPr>
          <w:sz w:val="24"/>
          <w:szCs w:val="24"/>
        </w:rPr>
        <w:t>本项目选址位于闽侯青口</w:t>
      </w:r>
      <w:r>
        <w:rPr>
          <w:spacing w:val="-1"/>
          <w:sz w:val="24"/>
          <w:szCs w:val="24"/>
        </w:rPr>
        <w:t>投资区，土地性质为工业用地，</w:t>
      </w:r>
      <w:r>
        <w:rPr>
          <w:sz w:val="24"/>
          <w:szCs w:val="24"/>
        </w:rPr>
        <w:t xml:space="preserve"> </w:t>
      </w:r>
      <w:r>
        <w:rPr>
          <w:spacing w:val="-3"/>
          <w:sz w:val="24"/>
          <w:szCs w:val="24"/>
        </w:rPr>
        <w:t>属于汽车零部件生产项目，与青口投资区的发展和产业规划布局相符合</w:t>
      </w:r>
      <w:r>
        <w:rPr>
          <w:spacing w:val="-4"/>
          <w:sz w:val="24"/>
          <w:szCs w:val="24"/>
        </w:rPr>
        <w:t>，不属于</w:t>
      </w:r>
      <w:r>
        <w:rPr>
          <w:sz w:val="24"/>
          <w:szCs w:val="24"/>
        </w:rPr>
        <w:t xml:space="preserve"> </w:t>
      </w:r>
      <w:r>
        <w:rPr>
          <w:spacing w:val="-1"/>
          <w:sz w:val="24"/>
          <w:szCs w:val="24"/>
        </w:rPr>
        <w:t>闽侯青口投资区禁止准入的行业，符合准入要求。</w:t>
      </w:r>
    </w:p>
    <w:p w14:paraId="63CE4789">
      <w:pPr>
        <w:spacing w:line="288" w:lineRule="auto"/>
        <w:rPr>
          <w:sz w:val="24"/>
          <w:szCs w:val="24"/>
        </w:rPr>
        <w:sectPr>
          <w:footerReference r:id="rId20" w:type="default"/>
          <w:pgSz w:w="11900" w:h="16840"/>
          <w:pgMar w:top="1431" w:right="1785" w:bottom="1220" w:left="1785" w:header="0" w:footer="980" w:gutter="0"/>
          <w:cols w:space="720" w:num="1"/>
        </w:sectPr>
      </w:pPr>
    </w:p>
    <w:p w14:paraId="22967526">
      <w:pPr>
        <w:pStyle w:val="2"/>
        <w:spacing w:before="118" w:line="186" w:lineRule="auto"/>
        <w:ind w:left="32"/>
        <w:outlineLvl w:val="0"/>
        <w:rPr>
          <w:sz w:val="32"/>
          <w:szCs w:val="32"/>
        </w:rPr>
      </w:pPr>
      <w:bookmarkStart w:id="8" w:name="bookmark5"/>
      <w:bookmarkEnd w:id="8"/>
      <w:r>
        <w:rPr>
          <w:b/>
          <w:bCs/>
          <w:spacing w:val="-2"/>
          <w:sz w:val="32"/>
          <w:szCs w:val="32"/>
        </w:rPr>
        <w:t>五、工程分析</w:t>
      </w:r>
    </w:p>
    <w:p w14:paraId="43B3D8DA">
      <w:pPr>
        <w:pStyle w:val="2"/>
        <w:spacing w:before="153" w:line="189" w:lineRule="auto"/>
        <w:ind w:left="24"/>
        <w:rPr>
          <w:sz w:val="27"/>
          <w:szCs w:val="27"/>
        </w:rPr>
      </w:pPr>
      <w:r>
        <w:rPr>
          <w:rFonts w:ascii="Times New Roman" w:hAnsi="Times New Roman" w:eastAsia="Times New Roman" w:cs="Times New Roman"/>
          <w:b/>
          <w:bCs/>
          <w:spacing w:val="8"/>
          <w:sz w:val="27"/>
          <w:szCs w:val="27"/>
        </w:rPr>
        <w:t xml:space="preserve">5.1 </w:t>
      </w:r>
      <w:r>
        <w:rPr>
          <w:b/>
          <w:bCs/>
          <w:spacing w:val="8"/>
          <w:sz w:val="27"/>
          <w:szCs w:val="27"/>
        </w:rPr>
        <w:t>生产工艺流程及产污环节</w:t>
      </w:r>
    </w:p>
    <w:p w14:paraId="68B764F4">
      <w:pPr>
        <w:pStyle w:val="2"/>
        <w:spacing w:before="166" w:line="185" w:lineRule="auto"/>
        <w:ind w:left="23"/>
        <w:rPr>
          <w:sz w:val="24"/>
          <w:szCs w:val="24"/>
        </w:rPr>
      </w:pPr>
      <w:r>
        <w:rPr>
          <w:rFonts w:ascii="Times New Roman" w:hAnsi="Times New Roman" w:eastAsia="Times New Roman" w:cs="Times New Roman"/>
          <w:b/>
          <w:bCs/>
          <w:sz w:val="24"/>
          <w:szCs w:val="24"/>
        </w:rPr>
        <w:t xml:space="preserve">5.1.1  </w:t>
      </w:r>
      <w:r>
        <w:rPr>
          <w:b/>
          <w:bCs/>
          <w:sz w:val="24"/>
          <w:szCs w:val="24"/>
        </w:rPr>
        <w:t>工艺流程介绍及产污环节</w:t>
      </w:r>
    </w:p>
    <w:p w14:paraId="255D81AB">
      <w:pPr>
        <w:spacing w:line="243" w:lineRule="auto"/>
        <w:rPr>
          <w:rFonts w:ascii="Arial"/>
          <w:sz w:val="21"/>
        </w:rPr>
      </w:pPr>
    </w:p>
    <w:p w14:paraId="07C65ECD">
      <w:pPr>
        <w:pStyle w:val="2"/>
        <w:spacing w:before="86" w:line="202" w:lineRule="exact"/>
        <w:ind w:left="1728"/>
        <w:rPr>
          <w:sz w:val="20"/>
          <w:szCs w:val="20"/>
        </w:rPr>
      </w:pPr>
      <w:r>
        <w:rPr>
          <w:spacing w:val="11"/>
          <w:position w:val="-1"/>
          <w:sz w:val="20"/>
          <w:szCs w:val="20"/>
        </w:rPr>
        <w:t>原料</w:t>
      </w:r>
      <w:r>
        <w:rPr>
          <w:spacing w:val="6"/>
          <w:position w:val="-1"/>
          <w:sz w:val="20"/>
          <w:szCs w:val="20"/>
        </w:rPr>
        <w:t xml:space="preserve">  </w:t>
      </w:r>
      <w:r>
        <w:rPr>
          <w:spacing w:val="11"/>
          <w:position w:val="-1"/>
          <w:sz w:val="20"/>
          <w:szCs w:val="20"/>
        </w:rPr>
        <w:t>(塑料米</w:t>
      </w:r>
      <w:r>
        <w:rPr>
          <w:spacing w:val="-28"/>
          <w:position w:val="-1"/>
          <w:sz w:val="20"/>
          <w:szCs w:val="20"/>
        </w:rPr>
        <w:t xml:space="preserve"> </w:t>
      </w:r>
      <w:r>
        <w:rPr>
          <w:spacing w:val="11"/>
          <w:position w:val="-1"/>
          <w:sz w:val="20"/>
          <w:szCs w:val="20"/>
        </w:rPr>
        <w:t>、色母粒)</w:t>
      </w:r>
    </w:p>
    <w:p w14:paraId="61EC1091">
      <w:pPr>
        <w:rPr>
          <w:rFonts w:ascii="Arial"/>
          <w:sz w:val="21"/>
        </w:rPr>
      </w:pPr>
      <w:r>
        <w:drawing>
          <wp:anchor distT="0" distB="0" distL="0" distR="0" simplePos="0" relativeHeight="251660288" behindDoc="0" locked="0" layoutInCell="1" allowOverlap="1">
            <wp:simplePos x="0" y="0"/>
            <wp:positionH relativeFrom="column">
              <wp:posOffset>79375</wp:posOffset>
            </wp:positionH>
            <wp:positionV relativeFrom="paragraph">
              <wp:posOffset>60960</wp:posOffset>
            </wp:positionV>
            <wp:extent cx="4090670" cy="51269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3"/>
                    <a:stretch>
                      <a:fillRect/>
                    </a:stretch>
                  </pic:blipFill>
                  <pic:spPr>
                    <a:xfrm>
                      <a:off x="0" y="0"/>
                      <a:ext cx="4090416" cy="5126735"/>
                    </a:xfrm>
                    <a:prstGeom prst="rect">
                      <a:avLst/>
                    </a:prstGeom>
                  </pic:spPr>
                </pic:pic>
              </a:graphicData>
            </a:graphic>
          </wp:anchor>
        </w:drawing>
      </w:r>
    </w:p>
    <w:p w14:paraId="129B070C">
      <w:pPr>
        <w:rPr>
          <w:rFonts w:ascii="Arial"/>
          <w:sz w:val="21"/>
        </w:rPr>
      </w:pPr>
    </w:p>
    <w:p w14:paraId="6B7E9014">
      <w:pPr>
        <w:rPr>
          <w:rFonts w:ascii="Arial"/>
          <w:sz w:val="21"/>
        </w:rPr>
      </w:pPr>
    </w:p>
    <w:p w14:paraId="5468262E">
      <w:pPr>
        <w:rPr>
          <w:rFonts w:ascii="Arial"/>
          <w:sz w:val="21"/>
        </w:rPr>
      </w:pPr>
    </w:p>
    <w:p w14:paraId="674A90BF">
      <w:pPr>
        <w:rPr>
          <w:rFonts w:ascii="Arial"/>
          <w:sz w:val="21"/>
        </w:rPr>
      </w:pPr>
    </w:p>
    <w:p w14:paraId="5DFD1F58">
      <w:pPr>
        <w:rPr>
          <w:rFonts w:ascii="Arial"/>
          <w:sz w:val="21"/>
        </w:rPr>
      </w:pPr>
    </w:p>
    <w:p w14:paraId="71D3A8D6">
      <w:pPr>
        <w:rPr>
          <w:rFonts w:ascii="Arial"/>
          <w:sz w:val="21"/>
        </w:rPr>
      </w:pPr>
    </w:p>
    <w:p w14:paraId="05E28FFE">
      <w:pPr>
        <w:rPr>
          <w:rFonts w:ascii="Arial"/>
          <w:sz w:val="21"/>
        </w:rPr>
      </w:pPr>
    </w:p>
    <w:p w14:paraId="302EF1A8">
      <w:pPr>
        <w:rPr>
          <w:rFonts w:ascii="Arial"/>
          <w:sz w:val="21"/>
        </w:rPr>
      </w:pPr>
    </w:p>
    <w:p w14:paraId="7CE3FE82">
      <w:pPr>
        <w:rPr>
          <w:rFonts w:ascii="Arial"/>
          <w:sz w:val="21"/>
        </w:rPr>
      </w:pPr>
    </w:p>
    <w:p w14:paraId="07A6AFD6">
      <w:pPr>
        <w:rPr>
          <w:rFonts w:ascii="Arial"/>
          <w:sz w:val="21"/>
        </w:rPr>
      </w:pPr>
    </w:p>
    <w:p w14:paraId="0018D36D">
      <w:pPr>
        <w:rPr>
          <w:rFonts w:ascii="Arial"/>
          <w:sz w:val="21"/>
        </w:rPr>
      </w:pPr>
    </w:p>
    <w:p w14:paraId="4026E061">
      <w:pPr>
        <w:rPr>
          <w:rFonts w:ascii="Arial"/>
          <w:sz w:val="21"/>
        </w:rPr>
      </w:pPr>
    </w:p>
    <w:p w14:paraId="5FE1D4C8">
      <w:pPr>
        <w:rPr>
          <w:rFonts w:ascii="Arial"/>
          <w:sz w:val="21"/>
        </w:rPr>
      </w:pPr>
    </w:p>
    <w:p w14:paraId="4705035D">
      <w:pPr>
        <w:rPr>
          <w:rFonts w:ascii="Arial"/>
          <w:sz w:val="21"/>
        </w:rPr>
      </w:pPr>
    </w:p>
    <w:p w14:paraId="10A70D85">
      <w:pPr>
        <w:rPr>
          <w:rFonts w:ascii="Arial"/>
          <w:sz w:val="21"/>
        </w:rPr>
      </w:pPr>
    </w:p>
    <w:p w14:paraId="158E0B83">
      <w:pPr>
        <w:rPr>
          <w:rFonts w:ascii="Arial"/>
          <w:sz w:val="21"/>
        </w:rPr>
      </w:pPr>
    </w:p>
    <w:p w14:paraId="3F1845B0">
      <w:pPr>
        <w:spacing w:line="241" w:lineRule="auto"/>
        <w:rPr>
          <w:rFonts w:ascii="Arial"/>
          <w:sz w:val="21"/>
        </w:rPr>
      </w:pPr>
    </w:p>
    <w:p w14:paraId="745B61A9">
      <w:pPr>
        <w:spacing w:line="241" w:lineRule="auto"/>
        <w:rPr>
          <w:rFonts w:ascii="Arial"/>
          <w:sz w:val="21"/>
        </w:rPr>
      </w:pPr>
    </w:p>
    <w:p w14:paraId="73511BEC">
      <w:pPr>
        <w:spacing w:line="241" w:lineRule="auto"/>
        <w:rPr>
          <w:rFonts w:ascii="Arial"/>
          <w:sz w:val="21"/>
        </w:rPr>
      </w:pPr>
    </w:p>
    <w:p w14:paraId="2406B2AE">
      <w:pPr>
        <w:spacing w:line="241" w:lineRule="auto"/>
        <w:rPr>
          <w:rFonts w:ascii="Arial"/>
          <w:sz w:val="21"/>
        </w:rPr>
      </w:pPr>
    </w:p>
    <w:p w14:paraId="159FB229">
      <w:pPr>
        <w:spacing w:line="241" w:lineRule="auto"/>
        <w:rPr>
          <w:rFonts w:ascii="Arial"/>
          <w:sz w:val="21"/>
        </w:rPr>
      </w:pPr>
    </w:p>
    <w:p w14:paraId="07579415">
      <w:pPr>
        <w:spacing w:line="241" w:lineRule="auto"/>
        <w:rPr>
          <w:rFonts w:ascii="Arial"/>
          <w:sz w:val="21"/>
        </w:rPr>
      </w:pPr>
    </w:p>
    <w:p w14:paraId="6CF741D3">
      <w:pPr>
        <w:spacing w:line="241" w:lineRule="auto"/>
        <w:rPr>
          <w:rFonts w:ascii="Arial"/>
          <w:sz w:val="21"/>
        </w:rPr>
      </w:pPr>
    </w:p>
    <w:p w14:paraId="49067818">
      <w:pPr>
        <w:spacing w:line="241" w:lineRule="auto"/>
        <w:rPr>
          <w:rFonts w:ascii="Arial"/>
          <w:sz w:val="21"/>
        </w:rPr>
      </w:pPr>
    </w:p>
    <w:p w14:paraId="6CCAC901">
      <w:pPr>
        <w:spacing w:line="241" w:lineRule="auto"/>
        <w:rPr>
          <w:rFonts w:ascii="Arial"/>
          <w:sz w:val="21"/>
        </w:rPr>
      </w:pPr>
    </w:p>
    <w:p w14:paraId="6CB5B1C7">
      <w:pPr>
        <w:pStyle w:val="2"/>
        <w:spacing w:before="82" w:line="201" w:lineRule="exact"/>
        <w:ind w:left="6965"/>
        <w:rPr>
          <w:sz w:val="19"/>
          <w:szCs w:val="19"/>
        </w:rPr>
      </w:pPr>
      <w:r>
        <w:pict>
          <v:shape id="_x0000_s1026" o:spid="_x0000_s1026" style="position:absolute;left:0pt;margin-left:328.55pt;margin-top:6.7pt;height:6.25pt;width:6.25pt;z-index:251661312;mso-width-relative:page;mso-height-relative:page;" fillcolor="#000000" filled="t" stroked="f" coordsize="125,125" path="m0,0l124,62,0,124,0,0xe">
            <v:path/>
            <v:fill on="t" focussize="0,0"/>
            <v:stroke on="f"/>
            <v:imagedata o:title=""/>
            <o:lock v:ext="edit"/>
          </v:shape>
        </w:pict>
      </w:r>
      <w:r>
        <w:rPr>
          <w:spacing w:val="4"/>
          <w:position w:val="-1"/>
          <w:sz w:val="19"/>
          <w:szCs w:val="19"/>
        </w:rPr>
        <w:t>破碎粉尘G2</w:t>
      </w:r>
    </w:p>
    <w:p w14:paraId="5C61BA4A">
      <w:pPr>
        <w:spacing w:line="260" w:lineRule="auto"/>
        <w:rPr>
          <w:rFonts w:ascii="Arial"/>
          <w:sz w:val="21"/>
        </w:rPr>
      </w:pPr>
    </w:p>
    <w:p w14:paraId="7222F6B8">
      <w:pPr>
        <w:spacing w:line="261" w:lineRule="auto"/>
        <w:rPr>
          <w:rFonts w:ascii="Arial"/>
          <w:sz w:val="21"/>
        </w:rPr>
      </w:pPr>
    </w:p>
    <w:p w14:paraId="1FB131E0">
      <w:pPr>
        <w:spacing w:line="261" w:lineRule="auto"/>
        <w:rPr>
          <w:rFonts w:ascii="Arial"/>
          <w:sz w:val="21"/>
        </w:rPr>
      </w:pPr>
    </w:p>
    <w:p w14:paraId="30E78525">
      <w:pPr>
        <w:spacing w:line="261" w:lineRule="auto"/>
        <w:rPr>
          <w:rFonts w:ascii="Arial"/>
          <w:sz w:val="21"/>
        </w:rPr>
      </w:pPr>
    </w:p>
    <w:p w14:paraId="17367FEF">
      <w:pPr>
        <w:spacing w:line="261" w:lineRule="auto"/>
        <w:rPr>
          <w:rFonts w:ascii="Arial"/>
          <w:sz w:val="21"/>
        </w:rPr>
      </w:pPr>
    </w:p>
    <w:p w14:paraId="124F26C9">
      <w:pPr>
        <w:spacing w:line="261" w:lineRule="auto"/>
        <w:rPr>
          <w:rFonts w:ascii="Arial"/>
          <w:sz w:val="21"/>
        </w:rPr>
      </w:pPr>
    </w:p>
    <w:p w14:paraId="11765A53">
      <w:pPr>
        <w:pStyle w:val="2"/>
        <w:spacing w:before="86" w:line="202" w:lineRule="exact"/>
        <w:ind w:left="4997"/>
        <w:rPr>
          <w:sz w:val="20"/>
          <w:szCs w:val="20"/>
        </w:rPr>
      </w:pPr>
      <w:r>
        <w:rPr>
          <w:spacing w:val="6"/>
          <w:position w:val="-1"/>
          <w:sz w:val="20"/>
          <w:szCs w:val="20"/>
        </w:rPr>
        <w:t>回用于生产</w:t>
      </w:r>
    </w:p>
    <w:p w14:paraId="2FEF01EA">
      <w:pPr>
        <w:pStyle w:val="2"/>
        <w:spacing w:before="254" w:line="185" w:lineRule="auto"/>
        <w:ind w:left="2140"/>
        <w:rPr>
          <w:sz w:val="24"/>
          <w:szCs w:val="24"/>
        </w:rPr>
      </w:pPr>
      <w:r>
        <w:rPr>
          <w:b/>
          <w:bCs/>
          <w:spacing w:val="-2"/>
          <w:sz w:val="24"/>
          <w:szCs w:val="24"/>
        </w:rPr>
        <w:t xml:space="preserve">图 </w:t>
      </w:r>
      <w:r>
        <w:rPr>
          <w:rFonts w:ascii="Times New Roman" w:hAnsi="Times New Roman" w:eastAsia="Times New Roman" w:cs="Times New Roman"/>
          <w:b/>
          <w:bCs/>
          <w:spacing w:val="-2"/>
          <w:sz w:val="24"/>
          <w:szCs w:val="24"/>
        </w:rPr>
        <w:t xml:space="preserve">5-1  </w:t>
      </w:r>
      <w:r>
        <w:rPr>
          <w:b/>
          <w:bCs/>
          <w:spacing w:val="-2"/>
          <w:sz w:val="24"/>
          <w:szCs w:val="24"/>
        </w:rPr>
        <w:t>生产工艺流程及产污环节示意图</w:t>
      </w:r>
    </w:p>
    <w:p w14:paraId="5C87E16A">
      <w:pPr>
        <w:spacing w:line="185" w:lineRule="auto"/>
        <w:rPr>
          <w:sz w:val="24"/>
          <w:szCs w:val="24"/>
        </w:rPr>
        <w:sectPr>
          <w:footerReference r:id="rId21" w:type="default"/>
          <w:pgSz w:w="11900" w:h="16840"/>
          <w:pgMar w:top="1431" w:right="1785" w:bottom="1220" w:left="1785" w:header="0" w:footer="980" w:gutter="0"/>
          <w:cols w:space="720" w:num="1"/>
        </w:sectPr>
      </w:pPr>
    </w:p>
    <w:p w14:paraId="6BB9B9FD">
      <w:pPr>
        <w:pStyle w:val="2"/>
        <w:spacing w:before="188" w:line="184" w:lineRule="auto"/>
        <w:ind w:left="507"/>
        <w:rPr>
          <w:sz w:val="24"/>
          <w:szCs w:val="24"/>
        </w:rPr>
      </w:pPr>
      <w:r>
        <w:rPr>
          <w:b/>
          <w:bCs/>
          <w:spacing w:val="-2"/>
          <w:sz w:val="24"/>
          <w:szCs w:val="24"/>
        </w:rPr>
        <w:t>工艺流程说明：</w:t>
      </w:r>
    </w:p>
    <w:p w14:paraId="71911B0D">
      <w:pPr>
        <w:pStyle w:val="2"/>
        <w:spacing w:before="162" w:line="273" w:lineRule="auto"/>
        <w:ind w:left="25" w:right="3" w:firstLine="480"/>
        <w:jc w:val="both"/>
        <w:rPr>
          <w:sz w:val="24"/>
          <w:szCs w:val="24"/>
        </w:rPr>
      </w:pPr>
      <w:r>
        <w:rPr>
          <w:spacing w:val="-1"/>
          <w:sz w:val="24"/>
          <w:szCs w:val="24"/>
        </w:rPr>
        <w:t>本项目中产品均为汽车零配件塑料制品，包</w:t>
      </w:r>
      <w:r>
        <w:rPr>
          <w:spacing w:val="-2"/>
          <w:sz w:val="24"/>
          <w:szCs w:val="24"/>
        </w:rPr>
        <w:t>括门板类、桌椅类、遮阳板类、</w:t>
      </w:r>
      <w:r>
        <w:rPr>
          <w:sz w:val="24"/>
          <w:szCs w:val="24"/>
        </w:rPr>
        <w:t xml:space="preserve"> </w:t>
      </w:r>
      <w:r>
        <w:rPr>
          <w:spacing w:val="-3"/>
          <w:sz w:val="24"/>
          <w:szCs w:val="24"/>
        </w:rPr>
        <w:t>仪表类和其他小类，不同类型塑料制品只是采用的塑料米类型、颜色类型</w:t>
      </w:r>
      <w:r>
        <w:rPr>
          <w:spacing w:val="-4"/>
          <w:sz w:val="24"/>
          <w:szCs w:val="24"/>
        </w:rPr>
        <w:t>和模具</w:t>
      </w:r>
      <w:r>
        <w:rPr>
          <w:sz w:val="24"/>
          <w:szCs w:val="24"/>
        </w:rPr>
        <w:t xml:space="preserve">  </w:t>
      </w:r>
      <w:r>
        <w:rPr>
          <w:spacing w:val="-1"/>
          <w:sz w:val="24"/>
          <w:szCs w:val="24"/>
        </w:rPr>
        <w:t>不同，采用的设备不同，其生产工艺完全相同，如下所述：</w:t>
      </w:r>
    </w:p>
    <w:p w14:paraId="6F394F83">
      <w:pPr>
        <w:pStyle w:val="2"/>
        <w:spacing w:before="1" w:line="256" w:lineRule="auto"/>
        <w:ind w:left="24" w:right="65" w:firstLine="486"/>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）原料</w:t>
      </w:r>
      <w:r>
        <w:rPr>
          <w:spacing w:val="-37"/>
          <w:sz w:val="24"/>
          <w:szCs w:val="24"/>
        </w:rPr>
        <w:t xml:space="preserve"> </w:t>
      </w:r>
      <w:r>
        <w:rPr>
          <w:spacing w:val="-1"/>
          <w:sz w:val="24"/>
          <w:szCs w:val="24"/>
        </w:rPr>
        <w:t>：根据产品需要配料各式塑料颗粒和色母粒，投料过程为吸料机</w:t>
      </w:r>
      <w:r>
        <w:rPr>
          <w:sz w:val="24"/>
          <w:szCs w:val="24"/>
        </w:rPr>
        <w:t xml:space="preserve"> </w:t>
      </w:r>
      <w:r>
        <w:rPr>
          <w:spacing w:val="-3"/>
          <w:sz w:val="24"/>
          <w:szCs w:val="24"/>
        </w:rPr>
        <w:t>通过吸料管吸入料斗中，该过程密闭，且塑料颗粒粒径较大，投料过程无粉</w:t>
      </w:r>
      <w:r>
        <w:rPr>
          <w:spacing w:val="-4"/>
          <w:sz w:val="24"/>
          <w:szCs w:val="24"/>
        </w:rPr>
        <w:t>尘产</w:t>
      </w:r>
      <w:r>
        <w:rPr>
          <w:sz w:val="24"/>
          <w:szCs w:val="24"/>
        </w:rPr>
        <w:t xml:space="preserve"> </w:t>
      </w:r>
      <w:r>
        <w:rPr>
          <w:spacing w:val="-5"/>
          <w:sz w:val="24"/>
          <w:szCs w:val="24"/>
        </w:rPr>
        <w:t>生。</w:t>
      </w:r>
    </w:p>
    <w:p w14:paraId="0811D9DE">
      <w:pPr>
        <w:pStyle w:val="2"/>
        <w:spacing w:before="120" w:line="224" w:lineRule="auto"/>
        <w:jc w:val="right"/>
        <w:rPr>
          <w:sz w:val="24"/>
          <w:szCs w:val="24"/>
        </w:rPr>
      </w:pPr>
      <w:r>
        <w:rPr>
          <w:spacing w:val="-5"/>
          <w:sz w:val="24"/>
          <w:szCs w:val="24"/>
        </w:rPr>
        <w:t>（</w:t>
      </w:r>
      <w:r>
        <w:rPr>
          <w:rFonts w:ascii="Times New Roman" w:hAnsi="Times New Roman" w:eastAsia="Times New Roman" w:cs="Times New Roman"/>
          <w:spacing w:val="-5"/>
          <w:sz w:val="24"/>
          <w:szCs w:val="24"/>
        </w:rPr>
        <w:t>2</w:t>
      </w:r>
      <w:r>
        <w:rPr>
          <w:spacing w:val="-5"/>
          <w:sz w:val="24"/>
          <w:szCs w:val="24"/>
        </w:rPr>
        <w:t>）搅拌着色：根据产品颜色需求添加色母粒后，并在混料桶中混合均匀；</w:t>
      </w:r>
    </w:p>
    <w:p w14:paraId="57765B56">
      <w:pPr>
        <w:pStyle w:val="2"/>
        <w:spacing w:before="97" w:line="255" w:lineRule="auto"/>
        <w:ind w:left="22" w:right="64" w:firstLine="488"/>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）烘干：</w:t>
      </w:r>
      <w:r>
        <w:rPr>
          <w:spacing w:val="-37"/>
          <w:sz w:val="24"/>
          <w:szCs w:val="24"/>
        </w:rPr>
        <w:t xml:space="preserve"> </w:t>
      </w:r>
      <w:r>
        <w:rPr>
          <w:spacing w:val="-1"/>
          <w:sz w:val="24"/>
          <w:szCs w:val="24"/>
        </w:rPr>
        <w:t>为确保注塑生产出来的产品表面光滑，在注塑之前需要对颗粒</w:t>
      </w:r>
      <w:r>
        <w:rPr>
          <w:sz w:val="24"/>
          <w:szCs w:val="24"/>
        </w:rPr>
        <w:t xml:space="preserve"> </w:t>
      </w:r>
      <w:r>
        <w:rPr>
          <w:spacing w:val="-3"/>
          <w:sz w:val="24"/>
          <w:szCs w:val="24"/>
        </w:rPr>
        <w:t>进行初步干燥，蒸发原料自带多余水分，干燥在在烘干箱（机）中进行，采用电</w:t>
      </w:r>
      <w:r>
        <w:rPr>
          <w:sz w:val="24"/>
          <w:szCs w:val="24"/>
        </w:rPr>
        <w:t xml:space="preserve"> </w:t>
      </w:r>
      <w:r>
        <w:rPr>
          <w:spacing w:val="-3"/>
          <w:sz w:val="24"/>
          <w:szCs w:val="24"/>
        </w:rPr>
        <w:t>烘干；</w:t>
      </w:r>
    </w:p>
    <w:p w14:paraId="59414E3D">
      <w:pPr>
        <w:pStyle w:val="2"/>
        <w:spacing w:before="129" w:line="261" w:lineRule="auto"/>
        <w:ind w:left="28" w:right="64" w:firstLine="482"/>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）注塑</w:t>
      </w:r>
      <w:r>
        <w:rPr>
          <w:spacing w:val="-40"/>
          <w:sz w:val="24"/>
          <w:szCs w:val="24"/>
        </w:rPr>
        <w:t xml:space="preserve"> </w:t>
      </w:r>
      <w:r>
        <w:rPr>
          <w:spacing w:val="-2"/>
          <w:sz w:val="24"/>
          <w:szCs w:val="24"/>
        </w:rPr>
        <w:t>：将混合均匀并烘干的原料经过负压吸入到注塑机料筒中，</w:t>
      </w:r>
      <w:r>
        <w:rPr>
          <w:spacing w:val="-34"/>
          <w:sz w:val="24"/>
          <w:szCs w:val="24"/>
        </w:rPr>
        <w:t xml:space="preserve"> </w:t>
      </w:r>
      <w:r>
        <w:rPr>
          <w:spacing w:val="-2"/>
          <w:sz w:val="24"/>
          <w:szCs w:val="24"/>
        </w:rPr>
        <w:t>同时</w:t>
      </w:r>
      <w:r>
        <w:rPr>
          <w:sz w:val="24"/>
          <w:szCs w:val="24"/>
        </w:rPr>
        <w:t xml:space="preserve"> </w:t>
      </w:r>
      <w:r>
        <w:rPr>
          <w:spacing w:val="-3"/>
          <w:sz w:val="24"/>
          <w:szCs w:val="24"/>
        </w:rPr>
        <w:t>设定好储料位置、压力和速度等参数，运行注塑机，原料行进过程</w:t>
      </w:r>
      <w:r>
        <w:rPr>
          <w:spacing w:val="-4"/>
          <w:sz w:val="24"/>
          <w:szCs w:val="24"/>
        </w:rPr>
        <w:t>，由加热圈加</w:t>
      </w:r>
      <w:r>
        <w:rPr>
          <w:sz w:val="24"/>
          <w:szCs w:val="24"/>
        </w:rPr>
        <w:t xml:space="preserve"> </w:t>
      </w:r>
      <w:r>
        <w:rPr>
          <w:spacing w:val="-3"/>
          <w:sz w:val="24"/>
          <w:szCs w:val="24"/>
        </w:rPr>
        <w:t>热原料，逐步变成熔融状态，注塑机内公母模组合，形成模具型腔</w:t>
      </w:r>
      <w:r>
        <w:rPr>
          <w:spacing w:val="-4"/>
          <w:sz w:val="24"/>
          <w:szCs w:val="24"/>
        </w:rPr>
        <w:t>，然后将熔融</w:t>
      </w:r>
      <w:r>
        <w:rPr>
          <w:sz w:val="24"/>
          <w:szCs w:val="24"/>
        </w:rPr>
        <w:t xml:space="preserve"> </w:t>
      </w:r>
      <w:r>
        <w:rPr>
          <w:spacing w:val="-1"/>
          <w:sz w:val="24"/>
          <w:szCs w:val="24"/>
        </w:rPr>
        <w:t>原料注射到模具型腔中，并在模具内成型。</w:t>
      </w:r>
    </w:p>
    <w:p w14:paraId="7C5AD2DD">
      <w:pPr>
        <w:pStyle w:val="2"/>
        <w:spacing w:before="160" w:line="280" w:lineRule="auto"/>
        <w:ind w:left="25" w:right="60" w:firstLine="482"/>
        <w:jc w:val="both"/>
        <w:rPr>
          <w:sz w:val="24"/>
          <w:szCs w:val="24"/>
        </w:rPr>
      </w:pPr>
      <w:r>
        <w:rPr>
          <w:sz w:val="24"/>
          <w:szCs w:val="24"/>
        </w:rPr>
        <w:t>该过程中产生注塑废气</w:t>
      </w:r>
      <w:r>
        <w:rPr>
          <w:rFonts w:ascii="Times New Roman" w:hAnsi="Times New Roman" w:eastAsia="Times New Roman" w:cs="Times New Roman"/>
          <w:sz w:val="24"/>
          <w:szCs w:val="24"/>
        </w:rPr>
        <w:t>G1</w:t>
      </w:r>
      <w:r>
        <w:rPr>
          <w:rFonts w:ascii="Times New Roman" w:hAnsi="Times New Roman" w:eastAsia="Times New Roman" w:cs="Times New Roman"/>
          <w:spacing w:val="-32"/>
          <w:sz w:val="24"/>
          <w:szCs w:val="24"/>
        </w:rPr>
        <w:t xml:space="preserve"> </w:t>
      </w:r>
      <w:r>
        <w:rPr>
          <w:sz w:val="24"/>
          <w:szCs w:val="24"/>
        </w:rPr>
        <w:t>，</w:t>
      </w:r>
      <w:r>
        <w:rPr>
          <w:spacing w:val="-50"/>
          <w:sz w:val="24"/>
          <w:szCs w:val="24"/>
        </w:rPr>
        <w:t xml:space="preserve"> </w:t>
      </w:r>
      <w:r>
        <w:rPr>
          <w:sz w:val="24"/>
          <w:szCs w:val="24"/>
        </w:rPr>
        <w:t>各注塑机机台上方设置集气罩</w:t>
      </w:r>
      <w:r>
        <w:rPr>
          <w:spacing w:val="-40"/>
          <w:sz w:val="24"/>
          <w:szCs w:val="24"/>
        </w:rPr>
        <w:t xml:space="preserve"> </w:t>
      </w:r>
      <w:r>
        <w:rPr>
          <w:sz w:val="24"/>
          <w:szCs w:val="24"/>
        </w:rPr>
        <w:t xml:space="preserve">，并收集并入废 </w:t>
      </w:r>
      <w:r>
        <w:rPr>
          <w:spacing w:val="-3"/>
          <w:sz w:val="24"/>
          <w:szCs w:val="24"/>
        </w:rPr>
        <w:t>气总管，通过引风机引入一套</w:t>
      </w:r>
      <w:r>
        <w:rPr>
          <w:rFonts w:ascii="Times New Roman" w:hAnsi="Times New Roman" w:eastAsia="Times New Roman" w:cs="Times New Roman"/>
          <w:spacing w:val="-3"/>
          <w:sz w:val="24"/>
          <w:szCs w:val="24"/>
        </w:rPr>
        <w:t>UV</w:t>
      </w:r>
      <w:r>
        <w:rPr>
          <w:spacing w:val="-3"/>
          <w:sz w:val="24"/>
          <w:szCs w:val="24"/>
        </w:rPr>
        <w:t>光催化氧化装置</w:t>
      </w:r>
      <w:r>
        <w:rPr>
          <w:rFonts w:ascii="Times New Roman" w:hAnsi="Times New Roman" w:eastAsia="Times New Roman" w:cs="Times New Roman"/>
          <w:spacing w:val="-3"/>
          <w:sz w:val="24"/>
          <w:szCs w:val="24"/>
        </w:rPr>
        <w:t>+</w:t>
      </w:r>
      <w:r>
        <w:rPr>
          <w:spacing w:val="-3"/>
          <w:sz w:val="24"/>
          <w:szCs w:val="24"/>
        </w:rPr>
        <w:t>活性炭吸附装置进行处理</w:t>
      </w:r>
      <w:r>
        <w:rPr>
          <w:spacing w:val="-4"/>
          <w:sz w:val="24"/>
          <w:szCs w:val="24"/>
        </w:rPr>
        <w:t>后通</w:t>
      </w:r>
      <w:r>
        <w:rPr>
          <w:sz w:val="24"/>
          <w:szCs w:val="24"/>
        </w:rPr>
        <w:t xml:space="preserve"> </w:t>
      </w:r>
      <w:r>
        <w:rPr>
          <w:spacing w:val="-1"/>
          <w:sz w:val="24"/>
          <w:szCs w:val="24"/>
        </w:rPr>
        <w:t>过</w:t>
      </w:r>
      <w:r>
        <w:rPr>
          <w:rFonts w:ascii="Times New Roman" w:hAnsi="Times New Roman" w:eastAsia="Times New Roman" w:cs="Times New Roman"/>
          <w:spacing w:val="-1"/>
          <w:sz w:val="24"/>
          <w:szCs w:val="24"/>
        </w:rPr>
        <w:t>1</w:t>
      </w:r>
      <w:r>
        <w:rPr>
          <w:spacing w:val="-1"/>
          <w:sz w:val="24"/>
          <w:szCs w:val="24"/>
        </w:rPr>
        <w:t>根</w:t>
      </w:r>
      <w:r>
        <w:rPr>
          <w:rFonts w:ascii="Times New Roman" w:hAnsi="Times New Roman" w:eastAsia="Times New Roman" w:cs="Times New Roman"/>
          <w:spacing w:val="-1"/>
          <w:sz w:val="24"/>
          <w:szCs w:val="24"/>
        </w:rPr>
        <w:t>15m</w:t>
      </w:r>
      <w:r>
        <w:rPr>
          <w:spacing w:val="-1"/>
          <w:sz w:val="24"/>
          <w:szCs w:val="24"/>
        </w:rPr>
        <w:t>排气筒</w:t>
      </w:r>
      <w:r>
        <w:rPr>
          <w:rFonts w:ascii="Times New Roman" w:hAnsi="Times New Roman" w:eastAsia="Times New Roman" w:cs="Times New Roman"/>
          <w:spacing w:val="-1"/>
          <w:sz w:val="24"/>
          <w:szCs w:val="24"/>
        </w:rPr>
        <w:t>P1</w:t>
      </w:r>
      <w:r>
        <w:rPr>
          <w:spacing w:val="-1"/>
          <w:sz w:val="24"/>
          <w:szCs w:val="24"/>
        </w:rPr>
        <w:t>排放。</w:t>
      </w:r>
    </w:p>
    <w:p w14:paraId="3CA6964D">
      <w:pPr>
        <w:pStyle w:val="2"/>
        <w:spacing w:before="4" w:line="279" w:lineRule="auto"/>
        <w:ind w:left="25" w:right="64" w:firstLine="479"/>
        <w:jc w:val="both"/>
        <w:rPr>
          <w:sz w:val="24"/>
          <w:szCs w:val="24"/>
        </w:rPr>
      </w:pPr>
      <w:r>
        <w:rPr>
          <w:spacing w:val="-3"/>
          <w:sz w:val="24"/>
          <w:szCs w:val="24"/>
        </w:rPr>
        <w:t>注塑完成后，启动冷却水泵，利用循环冷却水对注塑成型</w:t>
      </w:r>
      <w:r>
        <w:rPr>
          <w:spacing w:val="-4"/>
          <w:sz w:val="24"/>
          <w:szCs w:val="24"/>
        </w:rPr>
        <w:t>件进行降温，使其</w:t>
      </w:r>
      <w:r>
        <w:rPr>
          <w:sz w:val="24"/>
          <w:szCs w:val="24"/>
        </w:rPr>
        <w:t xml:space="preserve"> </w:t>
      </w:r>
      <w:r>
        <w:rPr>
          <w:spacing w:val="-3"/>
          <w:sz w:val="24"/>
          <w:szCs w:val="24"/>
        </w:rPr>
        <w:t>最后定型，项目采用间接冷却工艺，冷却水循环水源，在冷却水房内设置</w:t>
      </w:r>
      <w:r>
        <w:rPr>
          <w:spacing w:val="-4"/>
          <w:sz w:val="24"/>
          <w:szCs w:val="24"/>
        </w:rPr>
        <w:t>冷却塔</w:t>
      </w:r>
      <w:r>
        <w:rPr>
          <w:sz w:val="24"/>
          <w:szCs w:val="24"/>
        </w:rPr>
        <w:t xml:space="preserve"> </w:t>
      </w:r>
      <w:r>
        <w:rPr>
          <w:spacing w:val="-2"/>
          <w:sz w:val="24"/>
          <w:szCs w:val="24"/>
        </w:rPr>
        <w:t>和循环水池。</w:t>
      </w:r>
    </w:p>
    <w:p w14:paraId="6B1E29F7">
      <w:pPr>
        <w:pStyle w:val="2"/>
        <w:spacing w:before="2" w:line="180" w:lineRule="auto"/>
        <w:ind w:left="510"/>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）脱模卸制品：</w:t>
      </w:r>
      <w:r>
        <w:rPr>
          <w:spacing w:val="-35"/>
          <w:sz w:val="24"/>
          <w:szCs w:val="24"/>
        </w:rPr>
        <w:t xml:space="preserve"> </w:t>
      </w:r>
      <w:r>
        <w:rPr>
          <w:spacing w:val="-2"/>
          <w:sz w:val="24"/>
          <w:szCs w:val="24"/>
        </w:rPr>
        <w:t>分开公母模后，可将制品从模具上卸下。</w:t>
      </w:r>
    </w:p>
    <w:p w14:paraId="30BC3DAE">
      <w:pPr>
        <w:pStyle w:val="2"/>
        <w:spacing w:before="136" w:line="261" w:lineRule="auto"/>
        <w:ind w:left="24" w:right="64" w:firstLine="486"/>
        <w:rPr>
          <w:sz w:val="24"/>
          <w:szCs w:val="24"/>
        </w:rPr>
      </w:pPr>
      <w:r>
        <w:rPr>
          <w:spacing w:val="-7"/>
          <w:sz w:val="24"/>
          <w:szCs w:val="24"/>
        </w:rPr>
        <w:t>（</w:t>
      </w:r>
      <w:r>
        <w:rPr>
          <w:rFonts w:ascii="Times New Roman" w:hAnsi="Times New Roman" w:eastAsia="Times New Roman" w:cs="Times New Roman"/>
          <w:spacing w:val="-7"/>
          <w:sz w:val="24"/>
          <w:szCs w:val="24"/>
        </w:rPr>
        <w:t>6</w:t>
      </w:r>
      <w:r>
        <w:rPr>
          <w:spacing w:val="-7"/>
          <w:sz w:val="24"/>
          <w:szCs w:val="24"/>
        </w:rPr>
        <w:t>）检验及修边：对注塑成型工件进行检验，检验合格的产品进行修边（整</w:t>
      </w:r>
      <w:r>
        <w:rPr>
          <w:spacing w:val="5"/>
          <w:sz w:val="24"/>
          <w:szCs w:val="24"/>
        </w:rPr>
        <w:t xml:space="preserve"> </w:t>
      </w:r>
      <w:r>
        <w:rPr>
          <w:spacing w:val="-1"/>
          <w:sz w:val="24"/>
          <w:szCs w:val="24"/>
        </w:rPr>
        <w:t>理去除制品上的飞边</w:t>
      </w:r>
      <w:r>
        <w:rPr>
          <w:spacing w:val="-40"/>
          <w:sz w:val="24"/>
          <w:szCs w:val="24"/>
        </w:rPr>
        <w:t xml:space="preserve"> </w:t>
      </w:r>
      <w:r>
        <w:rPr>
          <w:spacing w:val="-1"/>
          <w:sz w:val="24"/>
          <w:szCs w:val="24"/>
        </w:rPr>
        <w:t>、毛刺等</w:t>
      </w:r>
      <w:r>
        <w:rPr>
          <w:spacing w:val="-53"/>
          <w:w w:val="94"/>
          <w:sz w:val="24"/>
          <w:szCs w:val="24"/>
        </w:rPr>
        <w:t>），</w:t>
      </w:r>
      <w:r>
        <w:rPr>
          <w:spacing w:val="-40"/>
          <w:sz w:val="24"/>
          <w:szCs w:val="24"/>
        </w:rPr>
        <w:t xml:space="preserve"> </w:t>
      </w:r>
      <w:r>
        <w:rPr>
          <w:spacing w:val="-1"/>
          <w:sz w:val="24"/>
          <w:szCs w:val="24"/>
        </w:rPr>
        <w:t>并转入包装区，检验不合格的产</w:t>
      </w:r>
      <w:r>
        <w:rPr>
          <w:spacing w:val="-2"/>
          <w:sz w:val="24"/>
          <w:szCs w:val="24"/>
        </w:rPr>
        <w:t>品和修边产生</w:t>
      </w:r>
      <w:r>
        <w:rPr>
          <w:sz w:val="24"/>
          <w:szCs w:val="24"/>
        </w:rPr>
        <w:t xml:space="preserve"> </w:t>
      </w:r>
      <w:r>
        <w:rPr>
          <w:spacing w:val="-3"/>
          <w:sz w:val="24"/>
          <w:szCs w:val="24"/>
        </w:rPr>
        <w:t>的边角料固废</w:t>
      </w:r>
      <w:r>
        <w:rPr>
          <w:rFonts w:ascii="Times New Roman" w:hAnsi="Times New Roman" w:eastAsia="Times New Roman" w:cs="Times New Roman"/>
          <w:spacing w:val="-3"/>
          <w:sz w:val="24"/>
          <w:szCs w:val="24"/>
        </w:rPr>
        <w:t>S1</w:t>
      </w:r>
      <w:r>
        <w:rPr>
          <w:spacing w:val="-3"/>
          <w:sz w:val="24"/>
          <w:szCs w:val="24"/>
        </w:rPr>
        <w:t>转入破碎房进行破碎后，委托外单</w:t>
      </w:r>
      <w:r>
        <w:rPr>
          <w:spacing w:val="-4"/>
          <w:sz w:val="24"/>
          <w:szCs w:val="24"/>
        </w:rPr>
        <w:t>位进行造粒并回用于本项目生</w:t>
      </w:r>
      <w:r>
        <w:rPr>
          <w:sz w:val="24"/>
          <w:szCs w:val="24"/>
        </w:rPr>
        <w:t xml:space="preserve"> </w:t>
      </w:r>
      <w:r>
        <w:rPr>
          <w:spacing w:val="-1"/>
          <w:sz w:val="24"/>
          <w:szCs w:val="24"/>
        </w:rPr>
        <w:t>产过程，破碎过程产生破碎粉尘</w:t>
      </w:r>
      <w:r>
        <w:rPr>
          <w:rFonts w:ascii="Times New Roman" w:hAnsi="Times New Roman" w:eastAsia="Times New Roman" w:cs="Times New Roman"/>
          <w:spacing w:val="-1"/>
          <w:sz w:val="24"/>
          <w:szCs w:val="24"/>
        </w:rPr>
        <w:t>G2</w:t>
      </w:r>
      <w:r>
        <w:rPr>
          <w:spacing w:val="-1"/>
          <w:sz w:val="24"/>
          <w:szCs w:val="24"/>
        </w:rPr>
        <w:t>。</w:t>
      </w:r>
    </w:p>
    <w:p w14:paraId="569A2C21">
      <w:pPr>
        <w:pStyle w:val="2"/>
        <w:spacing w:before="162" w:line="256" w:lineRule="auto"/>
        <w:ind w:left="29" w:right="60" w:firstLine="481"/>
        <w:rPr>
          <w:sz w:val="24"/>
          <w:szCs w:val="24"/>
        </w:rPr>
      </w:pPr>
      <w:r>
        <w:rPr>
          <w:spacing w:val="-3"/>
          <w:sz w:val="24"/>
          <w:szCs w:val="24"/>
        </w:rPr>
        <w:t>（</w:t>
      </w:r>
      <w:r>
        <w:rPr>
          <w:rFonts w:ascii="Times New Roman" w:hAnsi="Times New Roman" w:eastAsia="Times New Roman" w:cs="Times New Roman"/>
          <w:spacing w:val="-3"/>
          <w:sz w:val="24"/>
          <w:szCs w:val="24"/>
        </w:rPr>
        <w:t>7</w:t>
      </w:r>
      <w:r>
        <w:rPr>
          <w:spacing w:val="-3"/>
          <w:sz w:val="24"/>
          <w:szCs w:val="24"/>
        </w:rPr>
        <w:t>）此外，废气治理设施</w:t>
      </w:r>
      <w:r>
        <w:rPr>
          <w:rFonts w:ascii="Times New Roman" w:hAnsi="Times New Roman" w:eastAsia="Times New Roman" w:cs="Times New Roman"/>
          <w:spacing w:val="-3"/>
          <w:sz w:val="24"/>
          <w:szCs w:val="24"/>
        </w:rPr>
        <w:t>UV</w:t>
      </w:r>
      <w:r>
        <w:rPr>
          <w:spacing w:val="-3"/>
          <w:sz w:val="24"/>
          <w:szCs w:val="24"/>
        </w:rPr>
        <w:t>光催化氧化设备和活性炭吸附设备在运行过程</w:t>
      </w:r>
      <w:r>
        <w:rPr>
          <w:spacing w:val="2"/>
          <w:sz w:val="24"/>
          <w:szCs w:val="24"/>
        </w:rPr>
        <w:t xml:space="preserve"> </w:t>
      </w:r>
      <w:r>
        <w:rPr>
          <w:spacing w:val="1"/>
          <w:sz w:val="24"/>
          <w:szCs w:val="24"/>
        </w:rPr>
        <w:t>中分别产生废紫外灯管</w:t>
      </w:r>
      <w:r>
        <w:rPr>
          <w:rFonts w:ascii="Times New Roman" w:hAnsi="Times New Roman" w:eastAsia="Times New Roman" w:cs="Times New Roman"/>
          <w:spacing w:val="1"/>
          <w:sz w:val="24"/>
          <w:szCs w:val="24"/>
        </w:rPr>
        <w:t>S2</w:t>
      </w:r>
      <w:r>
        <w:rPr>
          <w:spacing w:val="1"/>
          <w:sz w:val="24"/>
          <w:szCs w:val="24"/>
        </w:rPr>
        <w:t>和废活性炭</w:t>
      </w:r>
      <w:r>
        <w:rPr>
          <w:rFonts w:ascii="Times New Roman" w:hAnsi="Times New Roman" w:eastAsia="Times New Roman" w:cs="Times New Roman"/>
          <w:spacing w:val="1"/>
          <w:sz w:val="24"/>
          <w:szCs w:val="24"/>
        </w:rPr>
        <w:t>S3</w:t>
      </w:r>
      <w:r>
        <w:rPr>
          <w:rFonts w:ascii="Times New Roman" w:hAnsi="Times New Roman" w:eastAsia="Times New Roman" w:cs="Times New Roman"/>
          <w:spacing w:val="-31"/>
          <w:sz w:val="24"/>
          <w:szCs w:val="24"/>
        </w:rPr>
        <w:t xml:space="preserve"> </w:t>
      </w:r>
      <w:r>
        <w:rPr>
          <w:spacing w:val="1"/>
          <w:sz w:val="24"/>
          <w:szCs w:val="24"/>
        </w:rPr>
        <w:t>，布袋除尘器收集的粉尘</w:t>
      </w:r>
      <w:r>
        <w:rPr>
          <w:rFonts w:ascii="Times New Roman" w:hAnsi="Times New Roman" w:eastAsia="Times New Roman" w:cs="Times New Roman"/>
          <w:spacing w:val="1"/>
          <w:sz w:val="24"/>
          <w:szCs w:val="24"/>
        </w:rPr>
        <w:t>S4</w:t>
      </w:r>
      <w:r>
        <w:rPr>
          <w:rFonts w:ascii="Times New Roman" w:hAnsi="Times New Roman" w:eastAsia="Times New Roman" w:cs="Times New Roman"/>
          <w:spacing w:val="-33"/>
          <w:sz w:val="24"/>
          <w:szCs w:val="24"/>
        </w:rPr>
        <w:t xml:space="preserve"> </w:t>
      </w:r>
      <w:r>
        <w:rPr>
          <w:spacing w:val="1"/>
          <w:sz w:val="24"/>
          <w:szCs w:val="24"/>
        </w:rPr>
        <w:t>，职工日常</w:t>
      </w:r>
      <w:r>
        <w:rPr>
          <w:sz w:val="24"/>
          <w:szCs w:val="24"/>
        </w:rPr>
        <w:t xml:space="preserve"> 办公过程中将产生生活废水</w:t>
      </w:r>
      <w:r>
        <w:rPr>
          <w:rFonts w:ascii="Times New Roman" w:hAnsi="Times New Roman" w:eastAsia="Times New Roman" w:cs="Times New Roman"/>
          <w:sz w:val="24"/>
          <w:szCs w:val="24"/>
        </w:rPr>
        <w:t>W1</w:t>
      </w:r>
      <w:r>
        <w:rPr>
          <w:sz w:val="24"/>
          <w:szCs w:val="24"/>
        </w:rPr>
        <w:t>和生活垃圾</w:t>
      </w:r>
      <w:r>
        <w:rPr>
          <w:rFonts w:ascii="Times New Roman" w:hAnsi="Times New Roman" w:eastAsia="Times New Roman" w:cs="Times New Roman"/>
          <w:sz w:val="24"/>
          <w:szCs w:val="24"/>
        </w:rPr>
        <w:t>S5</w:t>
      </w:r>
      <w:r>
        <w:rPr>
          <w:sz w:val="24"/>
          <w:szCs w:val="24"/>
        </w:rPr>
        <w:t>。</w:t>
      </w:r>
    </w:p>
    <w:p w14:paraId="2F1FCBEB">
      <w:pPr>
        <w:spacing w:line="256" w:lineRule="auto"/>
        <w:rPr>
          <w:sz w:val="24"/>
          <w:szCs w:val="24"/>
        </w:rPr>
        <w:sectPr>
          <w:footerReference r:id="rId22" w:type="default"/>
          <w:pgSz w:w="11900" w:h="16840"/>
          <w:pgMar w:top="1431" w:right="1731" w:bottom="1220" w:left="1785" w:header="0" w:footer="980" w:gutter="0"/>
          <w:cols w:space="720" w:num="1"/>
        </w:sectPr>
      </w:pPr>
    </w:p>
    <w:p w14:paraId="2E68DFC6">
      <w:pPr>
        <w:pStyle w:val="2"/>
        <w:spacing w:before="187" w:line="185" w:lineRule="auto"/>
        <w:ind w:left="296"/>
        <w:rPr>
          <w:sz w:val="24"/>
          <w:szCs w:val="24"/>
        </w:rPr>
      </w:pPr>
      <w:r>
        <w:rPr>
          <w:rFonts w:ascii="Times New Roman" w:hAnsi="Times New Roman" w:eastAsia="Times New Roman" w:cs="Times New Roman"/>
          <w:b/>
          <w:bCs/>
          <w:sz w:val="24"/>
          <w:szCs w:val="24"/>
        </w:rPr>
        <w:t xml:space="preserve">5.1.2  </w:t>
      </w:r>
      <w:r>
        <w:rPr>
          <w:b/>
          <w:bCs/>
          <w:sz w:val="24"/>
          <w:szCs w:val="24"/>
        </w:rPr>
        <w:t>污染源识别及统计</w:t>
      </w:r>
    </w:p>
    <w:p w14:paraId="65729327">
      <w:pPr>
        <w:pStyle w:val="2"/>
        <w:spacing w:before="101" w:line="185" w:lineRule="auto"/>
        <w:ind w:left="2873"/>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5-1      </w:t>
      </w:r>
      <w:r>
        <w:rPr>
          <w:b/>
          <w:bCs/>
          <w:spacing w:val="-1"/>
          <w:sz w:val="24"/>
          <w:szCs w:val="24"/>
        </w:rPr>
        <w:t>产污环节识别一览表</w:t>
      </w:r>
    </w:p>
    <w:p w14:paraId="59414E2C">
      <w:pPr>
        <w:spacing w:line="32" w:lineRule="exact"/>
      </w:pPr>
    </w:p>
    <w:tbl>
      <w:tblPr>
        <w:tblStyle w:val="5"/>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849"/>
        <w:gridCol w:w="1712"/>
        <w:gridCol w:w="1957"/>
        <w:gridCol w:w="3694"/>
      </w:tblGrid>
      <w:tr w14:paraId="6050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67" w:type="dxa"/>
            <w:vAlign w:val="top"/>
          </w:tcPr>
          <w:p w14:paraId="00835005">
            <w:pPr>
              <w:pStyle w:val="6"/>
              <w:spacing w:before="34" w:line="179" w:lineRule="auto"/>
              <w:ind w:left="129"/>
              <w:rPr>
                <w:sz w:val="21"/>
                <w:szCs w:val="21"/>
              </w:rPr>
            </w:pPr>
            <w:r>
              <w:rPr>
                <w:spacing w:val="-2"/>
                <w:sz w:val="21"/>
                <w:szCs w:val="21"/>
              </w:rPr>
              <w:t>污染</w:t>
            </w:r>
          </w:p>
          <w:p w14:paraId="7AC39E4C">
            <w:pPr>
              <w:pStyle w:val="6"/>
              <w:spacing w:before="1" w:line="161" w:lineRule="auto"/>
              <w:ind w:left="144"/>
              <w:rPr>
                <w:sz w:val="21"/>
                <w:szCs w:val="21"/>
              </w:rPr>
            </w:pPr>
            <w:r>
              <w:rPr>
                <w:spacing w:val="-6"/>
                <w:sz w:val="21"/>
                <w:szCs w:val="21"/>
              </w:rPr>
              <w:t>因素</w:t>
            </w:r>
          </w:p>
        </w:tc>
        <w:tc>
          <w:tcPr>
            <w:tcW w:w="849" w:type="dxa"/>
            <w:vAlign w:val="top"/>
          </w:tcPr>
          <w:p w14:paraId="0B318342">
            <w:pPr>
              <w:pStyle w:val="6"/>
              <w:spacing w:before="35" w:line="170" w:lineRule="auto"/>
              <w:ind w:left="220" w:right="104" w:hanging="105"/>
              <w:rPr>
                <w:sz w:val="21"/>
                <w:szCs w:val="21"/>
              </w:rPr>
            </w:pPr>
            <w:r>
              <w:rPr>
                <w:spacing w:val="-3"/>
                <w:sz w:val="21"/>
                <w:szCs w:val="21"/>
              </w:rPr>
              <w:t>污染源</w:t>
            </w:r>
            <w:r>
              <w:rPr>
                <w:spacing w:val="1"/>
                <w:sz w:val="21"/>
                <w:szCs w:val="21"/>
              </w:rPr>
              <w:t xml:space="preserve"> </w:t>
            </w:r>
            <w:r>
              <w:rPr>
                <w:spacing w:val="-2"/>
                <w:sz w:val="21"/>
                <w:szCs w:val="21"/>
              </w:rPr>
              <w:t>编号</w:t>
            </w:r>
          </w:p>
        </w:tc>
        <w:tc>
          <w:tcPr>
            <w:tcW w:w="1712" w:type="dxa"/>
            <w:vAlign w:val="top"/>
          </w:tcPr>
          <w:p w14:paraId="45CF9424">
            <w:pPr>
              <w:pStyle w:val="6"/>
              <w:spacing w:before="168" w:line="186" w:lineRule="auto"/>
              <w:ind w:left="332"/>
              <w:rPr>
                <w:sz w:val="21"/>
                <w:szCs w:val="21"/>
              </w:rPr>
            </w:pPr>
            <w:r>
              <w:rPr>
                <w:spacing w:val="-1"/>
                <w:sz w:val="21"/>
                <w:szCs w:val="21"/>
              </w:rPr>
              <w:t>污染源名称</w:t>
            </w:r>
          </w:p>
        </w:tc>
        <w:tc>
          <w:tcPr>
            <w:tcW w:w="1957" w:type="dxa"/>
            <w:vAlign w:val="top"/>
          </w:tcPr>
          <w:p w14:paraId="7836188F">
            <w:pPr>
              <w:pStyle w:val="6"/>
              <w:spacing w:before="168" w:line="187" w:lineRule="auto"/>
              <w:ind w:left="567"/>
              <w:rPr>
                <w:sz w:val="21"/>
                <w:szCs w:val="21"/>
              </w:rPr>
            </w:pPr>
            <w:r>
              <w:rPr>
                <w:spacing w:val="-1"/>
                <w:sz w:val="21"/>
                <w:szCs w:val="21"/>
              </w:rPr>
              <w:t>产污环节</w:t>
            </w:r>
          </w:p>
        </w:tc>
        <w:tc>
          <w:tcPr>
            <w:tcW w:w="3694" w:type="dxa"/>
            <w:vAlign w:val="top"/>
          </w:tcPr>
          <w:p w14:paraId="7A25A762">
            <w:pPr>
              <w:pStyle w:val="6"/>
              <w:spacing w:before="168" w:line="186" w:lineRule="auto"/>
              <w:ind w:left="487"/>
              <w:rPr>
                <w:sz w:val="21"/>
                <w:szCs w:val="21"/>
              </w:rPr>
            </w:pPr>
            <w:r>
              <w:rPr>
                <w:spacing w:val="-1"/>
                <w:sz w:val="21"/>
                <w:szCs w:val="21"/>
              </w:rPr>
              <w:t>拟采取的治理措施及排放去向</w:t>
            </w:r>
          </w:p>
        </w:tc>
      </w:tr>
      <w:tr w14:paraId="3C72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67" w:type="dxa"/>
            <w:vMerge w:val="restart"/>
            <w:tcBorders>
              <w:bottom w:val="nil"/>
            </w:tcBorders>
            <w:vAlign w:val="top"/>
          </w:tcPr>
          <w:p w14:paraId="5D690967">
            <w:pPr>
              <w:pStyle w:val="6"/>
              <w:spacing w:before="304" w:line="187" w:lineRule="auto"/>
              <w:ind w:left="127"/>
              <w:rPr>
                <w:sz w:val="21"/>
                <w:szCs w:val="21"/>
              </w:rPr>
            </w:pPr>
            <w:r>
              <w:rPr>
                <w:spacing w:val="-2"/>
                <w:sz w:val="21"/>
                <w:szCs w:val="21"/>
              </w:rPr>
              <w:t>废气</w:t>
            </w:r>
          </w:p>
        </w:tc>
        <w:tc>
          <w:tcPr>
            <w:tcW w:w="849" w:type="dxa"/>
            <w:vAlign w:val="top"/>
          </w:tcPr>
          <w:p w14:paraId="18FFD456">
            <w:pPr>
              <w:spacing w:before="196" w:line="189"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G1</w:t>
            </w:r>
          </w:p>
        </w:tc>
        <w:tc>
          <w:tcPr>
            <w:tcW w:w="1712" w:type="dxa"/>
            <w:vAlign w:val="top"/>
          </w:tcPr>
          <w:p w14:paraId="2A5F1810">
            <w:pPr>
              <w:pStyle w:val="6"/>
              <w:spacing w:before="164" w:line="187" w:lineRule="auto"/>
              <w:ind w:left="436"/>
              <w:rPr>
                <w:sz w:val="21"/>
                <w:szCs w:val="21"/>
              </w:rPr>
            </w:pPr>
            <w:r>
              <w:rPr>
                <w:spacing w:val="-1"/>
                <w:sz w:val="21"/>
                <w:szCs w:val="21"/>
              </w:rPr>
              <w:t>注塑废气</w:t>
            </w:r>
          </w:p>
        </w:tc>
        <w:tc>
          <w:tcPr>
            <w:tcW w:w="1957" w:type="dxa"/>
            <w:vAlign w:val="top"/>
          </w:tcPr>
          <w:p w14:paraId="5CB2E280">
            <w:pPr>
              <w:pStyle w:val="6"/>
              <w:spacing w:before="165" w:line="186" w:lineRule="auto"/>
              <w:ind w:left="672"/>
              <w:rPr>
                <w:sz w:val="21"/>
                <w:szCs w:val="21"/>
              </w:rPr>
            </w:pPr>
            <w:r>
              <w:rPr>
                <w:spacing w:val="-2"/>
                <w:sz w:val="21"/>
                <w:szCs w:val="21"/>
              </w:rPr>
              <w:t>注塑机</w:t>
            </w:r>
          </w:p>
        </w:tc>
        <w:tc>
          <w:tcPr>
            <w:tcW w:w="3694" w:type="dxa"/>
            <w:vAlign w:val="top"/>
          </w:tcPr>
          <w:p w14:paraId="2029187F">
            <w:pPr>
              <w:pStyle w:val="6"/>
              <w:spacing w:before="24" w:line="172" w:lineRule="auto"/>
              <w:ind w:left="768" w:right="205" w:hanging="550"/>
              <w:rPr>
                <w:rFonts w:ascii="Times New Roman" w:hAnsi="Times New Roman" w:eastAsia="Times New Roman" w:cs="Times New Roman"/>
                <w:sz w:val="21"/>
                <w:szCs w:val="21"/>
              </w:rPr>
            </w:pPr>
            <w:r>
              <w:rPr>
                <w:spacing w:val="-1"/>
                <w:sz w:val="21"/>
                <w:szCs w:val="21"/>
              </w:rPr>
              <w:t>集气罩</w:t>
            </w:r>
            <w:r>
              <w:rPr>
                <w:rFonts w:ascii="Times New Roman" w:hAnsi="Times New Roman" w:eastAsia="Times New Roman" w:cs="Times New Roman"/>
                <w:spacing w:val="-1"/>
                <w:sz w:val="21"/>
                <w:szCs w:val="21"/>
              </w:rPr>
              <w:t>+UV</w:t>
            </w:r>
            <w:r>
              <w:rPr>
                <w:spacing w:val="-1"/>
                <w:sz w:val="21"/>
                <w:szCs w:val="21"/>
              </w:rPr>
              <w:t>光催化氧化装置</w:t>
            </w:r>
            <w:r>
              <w:rPr>
                <w:rFonts w:ascii="Times New Roman" w:hAnsi="Times New Roman" w:eastAsia="Times New Roman" w:cs="Times New Roman"/>
                <w:spacing w:val="-1"/>
                <w:sz w:val="21"/>
                <w:szCs w:val="21"/>
              </w:rPr>
              <w:t>+</w:t>
            </w:r>
            <w:r>
              <w:rPr>
                <w:spacing w:val="-1"/>
                <w:sz w:val="21"/>
                <w:szCs w:val="21"/>
              </w:rPr>
              <w:t>活性炭</w:t>
            </w:r>
            <w:r>
              <w:rPr>
                <w:spacing w:val="11"/>
                <w:sz w:val="21"/>
                <w:szCs w:val="21"/>
              </w:rPr>
              <w:t xml:space="preserve"> </w:t>
            </w:r>
            <w:r>
              <w:rPr>
                <w:spacing w:val="-2"/>
                <w:sz w:val="21"/>
                <w:szCs w:val="21"/>
              </w:rPr>
              <w:t>吸附装置</w:t>
            </w:r>
            <w:r>
              <w:rPr>
                <w:rFonts w:ascii="Times New Roman" w:hAnsi="Times New Roman" w:eastAsia="Times New Roman" w:cs="Times New Roman"/>
                <w:spacing w:val="-2"/>
                <w:sz w:val="21"/>
                <w:szCs w:val="21"/>
              </w:rPr>
              <w:t>+15m</w:t>
            </w:r>
            <w:r>
              <w:rPr>
                <w:spacing w:val="-2"/>
                <w:sz w:val="21"/>
                <w:szCs w:val="21"/>
              </w:rPr>
              <w:t>排气筒</w:t>
            </w:r>
            <w:r>
              <w:rPr>
                <w:rFonts w:ascii="Times New Roman" w:hAnsi="Times New Roman" w:eastAsia="Times New Roman" w:cs="Times New Roman"/>
                <w:spacing w:val="-2"/>
                <w:sz w:val="21"/>
                <w:szCs w:val="21"/>
              </w:rPr>
              <w:t>P1</w:t>
            </w:r>
          </w:p>
        </w:tc>
      </w:tr>
      <w:tr w14:paraId="63957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667" w:type="dxa"/>
            <w:vMerge w:val="continue"/>
            <w:tcBorders>
              <w:top w:val="nil"/>
            </w:tcBorders>
            <w:vAlign w:val="top"/>
          </w:tcPr>
          <w:p w14:paraId="71120282">
            <w:pPr>
              <w:rPr>
                <w:rFonts w:ascii="Arial"/>
                <w:sz w:val="21"/>
              </w:rPr>
            </w:pPr>
          </w:p>
        </w:tc>
        <w:tc>
          <w:tcPr>
            <w:tcW w:w="849" w:type="dxa"/>
            <w:vAlign w:val="top"/>
          </w:tcPr>
          <w:p w14:paraId="4C45CB81">
            <w:pPr>
              <w:spacing w:line="263" w:lineRule="exact"/>
              <w:ind w:left="300"/>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G2</w:t>
            </w:r>
          </w:p>
        </w:tc>
        <w:tc>
          <w:tcPr>
            <w:tcW w:w="1712" w:type="dxa"/>
            <w:vAlign w:val="top"/>
          </w:tcPr>
          <w:p w14:paraId="3C1FAABC">
            <w:pPr>
              <w:pStyle w:val="6"/>
              <w:spacing w:before="25" w:line="158" w:lineRule="auto"/>
              <w:ind w:left="435"/>
              <w:rPr>
                <w:sz w:val="21"/>
                <w:szCs w:val="21"/>
              </w:rPr>
            </w:pPr>
            <w:r>
              <w:rPr>
                <w:spacing w:val="-1"/>
                <w:sz w:val="21"/>
                <w:szCs w:val="21"/>
              </w:rPr>
              <w:t>破碎粉尘</w:t>
            </w:r>
          </w:p>
        </w:tc>
        <w:tc>
          <w:tcPr>
            <w:tcW w:w="1957" w:type="dxa"/>
            <w:vAlign w:val="top"/>
          </w:tcPr>
          <w:p w14:paraId="30F53946">
            <w:pPr>
              <w:pStyle w:val="6"/>
              <w:spacing w:before="25" w:line="158" w:lineRule="auto"/>
              <w:ind w:left="671"/>
              <w:rPr>
                <w:sz w:val="21"/>
                <w:szCs w:val="21"/>
              </w:rPr>
            </w:pPr>
            <w:r>
              <w:rPr>
                <w:spacing w:val="-1"/>
                <w:sz w:val="21"/>
                <w:szCs w:val="21"/>
              </w:rPr>
              <w:t>破碎机</w:t>
            </w:r>
          </w:p>
        </w:tc>
        <w:tc>
          <w:tcPr>
            <w:tcW w:w="3694" w:type="dxa"/>
            <w:vAlign w:val="top"/>
          </w:tcPr>
          <w:p w14:paraId="5554DD5A">
            <w:pPr>
              <w:pStyle w:val="6"/>
              <w:spacing w:line="175" w:lineRule="auto"/>
              <w:ind w:left="280"/>
              <w:rPr>
                <w:rFonts w:ascii="Times New Roman" w:hAnsi="Times New Roman" w:eastAsia="Times New Roman" w:cs="Times New Roman"/>
                <w:sz w:val="21"/>
                <w:szCs w:val="21"/>
              </w:rPr>
            </w:pPr>
            <w:r>
              <w:rPr>
                <w:spacing w:val="-1"/>
                <w:sz w:val="21"/>
                <w:szCs w:val="21"/>
              </w:rPr>
              <w:t>集气罩</w:t>
            </w:r>
            <w:r>
              <w:rPr>
                <w:rFonts w:ascii="Times New Roman" w:hAnsi="Times New Roman" w:eastAsia="Times New Roman" w:cs="Times New Roman"/>
                <w:spacing w:val="-1"/>
                <w:sz w:val="21"/>
                <w:szCs w:val="21"/>
              </w:rPr>
              <w:t>+</w:t>
            </w:r>
            <w:r>
              <w:rPr>
                <w:spacing w:val="-1"/>
                <w:sz w:val="21"/>
                <w:szCs w:val="21"/>
              </w:rPr>
              <w:t>布袋除尘器</w:t>
            </w:r>
            <w:r>
              <w:rPr>
                <w:rFonts w:ascii="Times New Roman" w:hAnsi="Times New Roman" w:eastAsia="Times New Roman" w:cs="Times New Roman"/>
                <w:spacing w:val="-1"/>
                <w:sz w:val="21"/>
                <w:szCs w:val="21"/>
              </w:rPr>
              <w:t>+15m</w:t>
            </w:r>
            <w:r>
              <w:rPr>
                <w:spacing w:val="-1"/>
                <w:sz w:val="21"/>
                <w:szCs w:val="21"/>
              </w:rPr>
              <w:t>排气筒</w:t>
            </w:r>
            <w:r>
              <w:rPr>
                <w:rFonts w:ascii="Times New Roman" w:hAnsi="Times New Roman" w:eastAsia="Times New Roman" w:cs="Times New Roman"/>
                <w:spacing w:val="-1"/>
                <w:sz w:val="21"/>
                <w:szCs w:val="21"/>
              </w:rPr>
              <w:t>P2</w:t>
            </w:r>
          </w:p>
        </w:tc>
      </w:tr>
      <w:tr w14:paraId="69A6F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67" w:type="dxa"/>
            <w:vAlign w:val="top"/>
          </w:tcPr>
          <w:p w14:paraId="00099B19">
            <w:pPr>
              <w:pStyle w:val="6"/>
              <w:spacing w:before="31" w:line="157" w:lineRule="auto"/>
              <w:ind w:left="127"/>
              <w:rPr>
                <w:sz w:val="21"/>
                <w:szCs w:val="21"/>
              </w:rPr>
            </w:pPr>
            <w:r>
              <w:rPr>
                <w:spacing w:val="-2"/>
                <w:sz w:val="21"/>
                <w:szCs w:val="21"/>
              </w:rPr>
              <w:t>废水</w:t>
            </w:r>
          </w:p>
        </w:tc>
        <w:tc>
          <w:tcPr>
            <w:tcW w:w="849" w:type="dxa"/>
            <w:vAlign w:val="top"/>
          </w:tcPr>
          <w:p w14:paraId="57B186D6">
            <w:pPr>
              <w:spacing w:before="63" w:line="189" w:lineRule="auto"/>
              <w:ind w:left="271"/>
              <w:rPr>
                <w:rFonts w:ascii="Times New Roman" w:hAnsi="Times New Roman" w:eastAsia="Times New Roman" w:cs="Times New Roman"/>
                <w:sz w:val="21"/>
                <w:szCs w:val="21"/>
              </w:rPr>
            </w:pPr>
            <w:r>
              <w:rPr>
                <w:rFonts w:ascii="Times New Roman" w:hAnsi="Times New Roman" w:eastAsia="Times New Roman" w:cs="Times New Roman"/>
                <w:sz w:val="21"/>
                <w:szCs w:val="21"/>
              </w:rPr>
              <w:t>W1</w:t>
            </w:r>
          </w:p>
        </w:tc>
        <w:tc>
          <w:tcPr>
            <w:tcW w:w="1712" w:type="dxa"/>
            <w:vAlign w:val="top"/>
          </w:tcPr>
          <w:p w14:paraId="7D12B175">
            <w:pPr>
              <w:pStyle w:val="6"/>
              <w:spacing w:before="31" w:line="157" w:lineRule="auto"/>
              <w:ind w:left="437"/>
              <w:rPr>
                <w:sz w:val="21"/>
                <w:szCs w:val="21"/>
              </w:rPr>
            </w:pPr>
            <w:r>
              <w:rPr>
                <w:spacing w:val="-1"/>
                <w:sz w:val="21"/>
                <w:szCs w:val="21"/>
              </w:rPr>
              <w:t>生活污水</w:t>
            </w:r>
          </w:p>
        </w:tc>
        <w:tc>
          <w:tcPr>
            <w:tcW w:w="1957" w:type="dxa"/>
            <w:vAlign w:val="top"/>
          </w:tcPr>
          <w:p w14:paraId="6CFBA92C">
            <w:pPr>
              <w:pStyle w:val="6"/>
              <w:spacing w:before="31" w:line="157" w:lineRule="auto"/>
              <w:ind w:left="571"/>
              <w:rPr>
                <w:sz w:val="21"/>
                <w:szCs w:val="21"/>
              </w:rPr>
            </w:pPr>
            <w:r>
              <w:rPr>
                <w:spacing w:val="-2"/>
                <w:sz w:val="21"/>
                <w:szCs w:val="21"/>
              </w:rPr>
              <w:t>办公生活</w:t>
            </w:r>
          </w:p>
        </w:tc>
        <w:tc>
          <w:tcPr>
            <w:tcW w:w="3694" w:type="dxa"/>
            <w:vAlign w:val="top"/>
          </w:tcPr>
          <w:p w14:paraId="7FE8C2DE">
            <w:pPr>
              <w:pStyle w:val="6"/>
              <w:spacing w:before="31" w:line="157" w:lineRule="auto"/>
              <w:ind w:left="276"/>
              <w:rPr>
                <w:sz w:val="21"/>
                <w:szCs w:val="21"/>
              </w:rPr>
            </w:pPr>
            <w:r>
              <w:rPr>
                <w:spacing w:val="-1"/>
                <w:sz w:val="21"/>
                <w:szCs w:val="21"/>
              </w:rPr>
              <w:t>化粪池收集后排污青口污水处理厂</w:t>
            </w:r>
          </w:p>
        </w:tc>
      </w:tr>
      <w:tr w14:paraId="2E973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67" w:type="dxa"/>
            <w:vMerge w:val="restart"/>
            <w:tcBorders>
              <w:bottom w:val="nil"/>
            </w:tcBorders>
            <w:vAlign w:val="top"/>
          </w:tcPr>
          <w:p w14:paraId="124BDAEA">
            <w:pPr>
              <w:spacing w:line="317" w:lineRule="auto"/>
              <w:rPr>
                <w:rFonts w:ascii="Arial"/>
                <w:sz w:val="21"/>
              </w:rPr>
            </w:pPr>
          </w:p>
          <w:p w14:paraId="652EFF44">
            <w:pPr>
              <w:spacing w:line="317" w:lineRule="auto"/>
              <w:rPr>
                <w:rFonts w:ascii="Arial"/>
                <w:sz w:val="21"/>
              </w:rPr>
            </w:pPr>
          </w:p>
          <w:p w14:paraId="227722AA">
            <w:pPr>
              <w:pStyle w:val="6"/>
              <w:spacing w:before="90" w:line="187" w:lineRule="auto"/>
              <w:ind w:left="146"/>
              <w:rPr>
                <w:sz w:val="21"/>
                <w:szCs w:val="21"/>
              </w:rPr>
            </w:pPr>
            <w:r>
              <w:rPr>
                <w:spacing w:val="-7"/>
                <w:sz w:val="21"/>
                <w:szCs w:val="21"/>
              </w:rPr>
              <w:t>固废</w:t>
            </w:r>
          </w:p>
        </w:tc>
        <w:tc>
          <w:tcPr>
            <w:tcW w:w="849" w:type="dxa"/>
            <w:vAlign w:val="top"/>
          </w:tcPr>
          <w:p w14:paraId="3144C093">
            <w:pPr>
              <w:spacing w:before="198" w:line="189" w:lineRule="auto"/>
              <w:ind w:left="3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S1</w:t>
            </w:r>
          </w:p>
        </w:tc>
        <w:tc>
          <w:tcPr>
            <w:tcW w:w="1712" w:type="dxa"/>
            <w:vAlign w:val="top"/>
          </w:tcPr>
          <w:p w14:paraId="50774844">
            <w:pPr>
              <w:pStyle w:val="6"/>
              <w:spacing w:before="27" w:line="171" w:lineRule="auto"/>
              <w:ind w:left="650" w:right="117" w:hanging="523"/>
              <w:rPr>
                <w:sz w:val="21"/>
                <w:szCs w:val="21"/>
              </w:rPr>
            </w:pPr>
            <w:r>
              <w:rPr>
                <w:spacing w:val="-2"/>
                <w:sz w:val="21"/>
                <w:szCs w:val="21"/>
              </w:rPr>
              <w:t>不合格产品、边</w:t>
            </w:r>
            <w:r>
              <w:rPr>
                <w:spacing w:val="4"/>
                <w:sz w:val="21"/>
                <w:szCs w:val="21"/>
              </w:rPr>
              <w:t xml:space="preserve"> </w:t>
            </w:r>
            <w:r>
              <w:rPr>
                <w:spacing w:val="-3"/>
                <w:sz w:val="21"/>
                <w:szCs w:val="21"/>
              </w:rPr>
              <w:t>角料</w:t>
            </w:r>
          </w:p>
        </w:tc>
        <w:tc>
          <w:tcPr>
            <w:tcW w:w="1957" w:type="dxa"/>
            <w:vAlign w:val="top"/>
          </w:tcPr>
          <w:p w14:paraId="70D7A707">
            <w:pPr>
              <w:pStyle w:val="6"/>
              <w:spacing w:before="167" w:line="186" w:lineRule="auto"/>
              <w:ind w:left="461"/>
              <w:rPr>
                <w:sz w:val="21"/>
                <w:szCs w:val="21"/>
              </w:rPr>
            </w:pPr>
            <w:r>
              <w:rPr>
                <w:sz w:val="21"/>
                <w:szCs w:val="21"/>
              </w:rPr>
              <w:t>检验、修边</w:t>
            </w:r>
          </w:p>
        </w:tc>
        <w:tc>
          <w:tcPr>
            <w:tcW w:w="3694" w:type="dxa"/>
            <w:vAlign w:val="top"/>
          </w:tcPr>
          <w:p w14:paraId="63A54014">
            <w:pPr>
              <w:pStyle w:val="6"/>
              <w:spacing w:before="28" w:line="182" w:lineRule="auto"/>
              <w:ind w:left="116"/>
              <w:rPr>
                <w:sz w:val="21"/>
                <w:szCs w:val="21"/>
              </w:rPr>
            </w:pPr>
            <w:r>
              <w:rPr>
                <w:spacing w:val="-6"/>
                <w:sz w:val="21"/>
                <w:szCs w:val="21"/>
              </w:rPr>
              <w:t>破碎后，委托外单位造粒，并回用做生</w:t>
            </w:r>
          </w:p>
          <w:p w14:paraId="393EBC05">
            <w:pPr>
              <w:pStyle w:val="6"/>
              <w:spacing w:line="159" w:lineRule="auto"/>
              <w:ind w:left="1538"/>
              <w:rPr>
                <w:sz w:val="21"/>
                <w:szCs w:val="21"/>
              </w:rPr>
            </w:pPr>
            <w:r>
              <w:rPr>
                <w:spacing w:val="-2"/>
                <w:sz w:val="21"/>
                <w:szCs w:val="21"/>
              </w:rPr>
              <w:t>产原料</w:t>
            </w:r>
          </w:p>
        </w:tc>
      </w:tr>
      <w:tr w14:paraId="0D6C9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67" w:type="dxa"/>
            <w:vMerge w:val="continue"/>
            <w:tcBorders>
              <w:top w:val="nil"/>
              <w:bottom w:val="nil"/>
            </w:tcBorders>
            <w:vAlign w:val="top"/>
          </w:tcPr>
          <w:p w14:paraId="0DE48045">
            <w:pPr>
              <w:rPr>
                <w:rFonts w:ascii="Arial"/>
                <w:sz w:val="21"/>
              </w:rPr>
            </w:pPr>
          </w:p>
        </w:tc>
        <w:tc>
          <w:tcPr>
            <w:tcW w:w="849" w:type="dxa"/>
            <w:vAlign w:val="top"/>
          </w:tcPr>
          <w:p w14:paraId="35B83AEB">
            <w:pPr>
              <w:spacing w:before="60" w:line="189" w:lineRule="auto"/>
              <w:ind w:left="3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S2</w:t>
            </w:r>
          </w:p>
        </w:tc>
        <w:tc>
          <w:tcPr>
            <w:tcW w:w="1712" w:type="dxa"/>
            <w:vAlign w:val="top"/>
          </w:tcPr>
          <w:p w14:paraId="65F8E16C">
            <w:pPr>
              <w:pStyle w:val="6"/>
              <w:spacing w:before="29" w:line="159" w:lineRule="auto"/>
              <w:ind w:left="435"/>
              <w:rPr>
                <w:sz w:val="21"/>
                <w:szCs w:val="21"/>
              </w:rPr>
            </w:pPr>
            <w:r>
              <w:rPr>
                <w:spacing w:val="-1"/>
                <w:sz w:val="21"/>
                <w:szCs w:val="21"/>
              </w:rPr>
              <w:t>废紫外灯</w:t>
            </w:r>
          </w:p>
        </w:tc>
        <w:tc>
          <w:tcPr>
            <w:tcW w:w="1957" w:type="dxa"/>
            <w:vAlign w:val="top"/>
          </w:tcPr>
          <w:p w14:paraId="1C02C976">
            <w:pPr>
              <w:pStyle w:val="6"/>
              <w:spacing w:before="29" w:line="159" w:lineRule="auto"/>
              <w:ind w:left="406"/>
              <w:rPr>
                <w:sz w:val="21"/>
                <w:szCs w:val="21"/>
              </w:rPr>
            </w:pPr>
            <w:r>
              <w:rPr>
                <w:rFonts w:ascii="Times New Roman" w:hAnsi="Times New Roman" w:eastAsia="Times New Roman" w:cs="Times New Roman"/>
                <w:spacing w:val="-1"/>
                <w:sz w:val="21"/>
                <w:szCs w:val="21"/>
              </w:rPr>
              <w:t>UV</w:t>
            </w:r>
            <w:r>
              <w:rPr>
                <w:spacing w:val="-1"/>
                <w:sz w:val="21"/>
                <w:szCs w:val="21"/>
              </w:rPr>
              <w:t>装置运行</w:t>
            </w:r>
          </w:p>
        </w:tc>
        <w:tc>
          <w:tcPr>
            <w:tcW w:w="3694" w:type="dxa"/>
            <w:vMerge w:val="restart"/>
            <w:tcBorders>
              <w:bottom w:val="nil"/>
            </w:tcBorders>
            <w:vAlign w:val="top"/>
          </w:tcPr>
          <w:p w14:paraId="198F0033">
            <w:pPr>
              <w:pStyle w:val="6"/>
              <w:spacing w:before="167" w:line="186" w:lineRule="auto"/>
              <w:ind w:left="903"/>
              <w:rPr>
                <w:sz w:val="21"/>
                <w:szCs w:val="21"/>
              </w:rPr>
            </w:pPr>
            <w:r>
              <w:rPr>
                <w:spacing w:val="-1"/>
                <w:sz w:val="21"/>
                <w:szCs w:val="21"/>
              </w:rPr>
              <w:t>委托有资质单位处置</w:t>
            </w:r>
          </w:p>
        </w:tc>
      </w:tr>
      <w:tr w14:paraId="4A81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667" w:type="dxa"/>
            <w:vMerge w:val="continue"/>
            <w:tcBorders>
              <w:top w:val="nil"/>
              <w:bottom w:val="nil"/>
            </w:tcBorders>
            <w:vAlign w:val="top"/>
          </w:tcPr>
          <w:p w14:paraId="18B6FB4F">
            <w:pPr>
              <w:rPr>
                <w:rFonts w:ascii="Arial"/>
                <w:sz w:val="21"/>
              </w:rPr>
            </w:pPr>
          </w:p>
        </w:tc>
        <w:tc>
          <w:tcPr>
            <w:tcW w:w="849" w:type="dxa"/>
            <w:vAlign w:val="top"/>
          </w:tcPr>
          <w:p w14:paraId="70338373">
            <w:pPr>
              <w:spacing w:before="60" w:line="189" w:lineRule="auto"/>
              <w:ind w:left="3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S3</w:t>
            </w:r>
          </w:p>
        </w:tc>
        <w:tc>
          <w:tcPr>
            <w:tcW w:w="1712" w:type="dxa"/>
            <w:vAlign w:val="top"/>
          </w:tcPr>
          <w:p w14:paraId="732E59AC">
            <w:pPr>
              <w:pStyle w:val="6"/>
              <w:spacing w:before="28" w:line="235" w:lineRule="exact"/>
              <w:ind w:left="435"/>
              <w:rPr>
                <w:sz w:val="21"/>
                <w:szCs w:val="21"/>
              </w:rPr>
            </w:pPr>
            <w:r>
              <w:rPr>
                <w:spacing w:val="-1"/>
                <w:sz w:val="21"/>
                <w:szCs w:val="21"/>
              </w:rPr>
              <w:t>废活性炭</w:t>
            </w:r>
          </w:p>
        </w:tc>
        <w:tc>
          <w:tcPr>
            <w:tcW w:w="1957" w:type="dxa"/>
            <w:vAlign w:val="top"/>
          </w:tcPr>
          <w:p w14:paraId="21E7898E">
            <w:pPr>
              <w:pStyle w:val="6"/>
              <w:spacing w:before="28" w:line="235" w:lineRule="exact"/>
              <w:ind w:left="253"/>
              <w:rPr>
                <w:sz w:val="21"/>
                <w:szCs w:val="21"/>
              </w:rPr>
            </w:pPr>
            <w:r>
              <w:rPr>
                <w:spacing w:val="-1"/>
                <w:sz w:val="21"/>
                <w:szCs w:val="21"/>
              </w:rPr>
              <w:t>活性炭吸附装置</w:t>
            </w:r>
          </w:p>
        </w:tc>
        <w:tc>
          <w:tcPr>
            <w:tcW w:w="3694" w:type="dxa"/>
            <w:vMerge w:val="continue"/>
            <w:tcBorders>
              <w:top w:val="nil"/>
            </w:tcBorders>
            <w:vAlign w:val="top"/>
          </w:tcPr>
          <w:p w14:paraId="22A079B5">
            <w:pPr>
              <w:rPr>
                <w:rFonts w:ascii="Arial"/>
                <w:sz w:val="21"/>
              </w:rPr>
            </w:pPr>
          </w:p>
        </w:tc>
      </w:tr>
      <w:tr w14:paraId="0607D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67" w:type="dxa"/>
            <w:vMerge w:val="continue"/>
            <w:tcBorders>
              <w:top w:val="nil"/>
              <w:bottom w:val="nil"/>
            </w:tcBorders>
            <w:vAlign w:val="top"/>
          </w:tcPr>
          <w:p w14:paraId="5410315D">
            <w:pPr>
              <w:rPr>
                <w:rFonts w:ascii="Arial"/>
                <w:sz w:val="21"/>
              </w:rPr>
            </w:pPr>
          </w:p>
        </w:tc>
        <w:tc>
          <w:tcPr>
            <w:tcW w:w="849" w:type="dxa"/>
            <w:vAlign w:val="top"/>
          </w:tcPr>
          <w:p w14:paraId="4502D1E8">
            <w:pPr>
              <w:spacing w:before="65" w:line="189" w:lineRule="auto"/>
              <w:ind w:left="3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S4</w:t>
            </w:r>
          </w:p>
        </w:tc>
        <w:tc>
          <w:tcPr>
            <w:tcW w:w="1712" w:type="dxa"/>
            <w:vAlign w:val="top"/>
          </w:tcPr>
          <w:p w14:paraId="377C9204">
            <w:pPr>
              <w:pStyle w:val="6"/>
              <w:spacing w:before="33" w:line="235" w:lineRule="exact"/>
              <w:ind w:left="436"/>
              <w:rPr>
                <w:sz w:val="21"/>
                <w:szCs w:val="21"/>
              </w:rPr>
            </w:pPr>
            <w:r>
              <w:rPr>
                <w:spacing w:val="-1"/>
                <w:sz w:val="21"/>
                <w:szCs w:val="21"/>
              </w:rPr>
              <w:t>布袋粉尘</w:t>
            </w:r>
          </w:p>
        </w:tc>
        <w:tc>
          <w:tcPr>
            <w:tcW w:w="1957" w:type="dxa"/>
            <w:vAlign w:val="top"/>
          </w:tcPr>
          <w:p w14:paraId="6A31F96F">
            <w:pPr>
              <w:pStyle w:val="6"/>
              <w:spacing w:before="33" w:line="235" w:lineRule="exact"/>
              <w:ind w:left="461"/>
              <w:rPr>
                <w:sz w:val="21"/>
                <w:szCs w:val="21"/>
              </w:rPr>
            </w:pPr>
            <w:r>
              <w:rPr>
                <w:spacing w:val="-1"/>
                <w:sz w:val="21"/>
                <w:szCs w:val="21"/>
              </w:rPr>
              <w:t>布袋除尘器</w:t>
            </w:r>
          </w:p>
        </w:tc>
        <w:tc>
          <w:tcPr>
            <w:tcW w:w="3694" w:type="dxa"/>
            <w:vAlign w:val="top"/>
          </w:tcPr>
          <w:p w14:paraId="03567AFA">
            <w:pPr>
              <w:pStyle w:val="6"/>
              <w:spacing w:before="33" w:line="235" w:lineRule="exact"/>
              <w:ind w:left="805"/>
              <w:rPr>
                <w:sz w:val="21"/>
                <w:szCs w:val="21"/>
              </w:rPr>
            </w:pPr>
            <w:r>
              <w:rPr>
                <w:spacing w:val="-4"/>
                <w:sz w:val="21"/>
                <w:szCs w:val="21"/>
              </w:rPr>
              <w:t>拌入原料，</w:t>
            </w:r>
            <w:r>
              <w:rPr>
                <w:spacing w:val="-28"/>
                <w:sz w:val="21"/>
                <w:szCs w:val="21"/>
              </w:rPr>
              <w:t xml:space="preserve"> </w:t>
            </w:r>
            <w:r>
              <w:rPr>
                <w:spacing w:val="-4"/>
                <w:sz w:val="21"/>
                <w:szCs w:val="21"/>
              </w:rPr>
              <w:t>回用于生产</w:t>
            </w:r>
          </w:p>
        </w:tc>
      </w:tr>
      <w:tr w14:paraId="2768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67" w:type="dxa"/>
            <w:vMerge w:val="continue"/>
            <w:tcBorders>
              <w:top w:val="nil"/>
            </w:tcBorders>
            <w:vAlign w:val="top"/>
          </w:tcPr>
          <w:p w14:paraId="62BF04D2">
            <w:pPr>
              <w:rPr>
                <w:rFonts w:ascii="Arial"/>
                <w:sz w:val="21"/>
              </w:rPr>
            </w:pPr>
          </w:p>
        </w:tc>
        <w:tc>
          <w:tcPr>
            <w:tcW w:w="849" w:type="dxa"/>
            <w:vAlign w:val="top"/>
          </w:tcPr>
          <w:p w14:paraId="2506B2B5">
            <w:pPr>
              <w:spacing w:before="65" w:line="189" w:lineRule="auto"/>
              <w:ind w:left="3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S5</w:t>
            </w:r>
          </w:p>
        </w:tc>
        <w:tc>
          <w:tcPr>
            <w:tcW w:w="1712" w:type="dxa"/>
            <w:vAlign w:val="top"/>
          </w:tcPr>
          <w:p w14:paraId="462829F6">
            <w:pPr>
              <w:pStyle w:val="6"/>
              <w:spacing w:before="29" w:line="159" w:lineRule="auto"/>
              <w:ind w:left="437"/>
              <w:rPr>
                <w:sz w:val="21"/>
                <w:szCs w:val="21"/>
              </w:rPr>
            </w:pPr>
            <w:r>
              <w:rPr>
                <w:spacing w:val="-1"/>
                <w:sz w:val="21"/>
                <w:szCs w:val="21"/>
              </w:rPr>
              <w:t>生活垃圾</w:t>
            </w:r>
          </w:p>
        </w:tc>
        <w:tc>
          <w:tcPr>
            <w:tcW w:w="1957" w:type="dxa"/>
            <w:vAlign w:val="top"/>
          </w:tcPr>
          <w:p w14:paraId="4A3292CD">
            <w:pPr>
              <w:pStyle w:val="6"/>
              <w:spacing w:before="29" w:line="159" w:lineRule="auto"/>
              <w:ind w:left="603"/>
              <w:rPr>
                <w:sz w:val="21"/>
                <w:szCs w:val="21"/>
              </w:rPr>
            </w:pPr>
            <w:r>
              <w:rPr>
                <w:spacing w:val="-8"/>
                <w:sz w:val="21"/>
                <w:szCs w:val="21"/>
              </w:rPr>
              <w:t>日常办公</w:t>
            </w:r>
          </w:p>
        </w:tc>
        <w:tc>
          <w:tcPr>
            <w:tcW w:w="3694" w:type="dxa"/>
            <w:vAlign w:val="top"/>
          </w:tcPr>
          <w:p w14:paraId="4A033346">
            <w:pPr>
              <w:pStyle w:val="6"/>
              <w:spacing w:before="29" w:line="159" w:lineRule="auto"/>
              <w:ind w:left="802"/>
              <w:rPr>
                <w:sz w:val="21"/>
                <w:szCs w:val="21"/>
              </w:rPr>
            </w:pPr>
            <w:r>
              <w:rPr>
                <w:spacing w:val="-1"/>
                <w:sz w:val="21"/>
                <w:szCs w:val="21"/>
              </w:rPr>
              <w:t>委托环卫部门清运处置</w:t>
            </w:r>
          </w:p>
        </w:tc>
      </w:tr>
      <w:tr w14:paraId="78B77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67" w:type="dxa"/>
            <w:vAlign w:val="top"/>
          </w:tcPr>
          <w:p w14:paraId="7923AF12">
            <w:pPr>
              <w:pStyle w:val="6"/>
              <w:spacing w:before="30" w:line="161" w:lineRule="auto"/>
              <w:ind w:left="137"/>
              <w:rPr>
                <w:sz w:val="21"/>
                <w:szCs w:val="21"/>
              </w:rPr>
            </w:pPr>
            <w:r>
              <w:rPr>
                <w:spacing w:val="-4"/>
                <w:sz w:val="21"/>
                <w:szCs w:val="21"/>
              </w:rPr>
              <w:t>噪声</w:t>
            </w:r>
          </w:p>
        </w:tc>
        <w:tc>
          <w:tcPr>
            <w:tcW w:w="849" w:type="dxa"/>
            <w:vAlign w:val="top"/>
          </w:tcPr>
          <w:p w14:paraId="3C38AE1F">
            <w:pPr>
              <w:spacing w:before="64" w:line="186" w:lineRule="auto"/>
              <w:ind w:left="33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N</w:t>
            </w:r>
          </w:p>
        </w:tc>
        <w:tc>
          <w:tcPr>
            <w:tcW w:w="1712" w:type="dxa"/>
            <w:vAlign w:val="top"/>
          </w:tcPr>
          <w:p w14:paraId="24189097">
            <w:pPr>
              <w:pStyle w:val="6"/>
              <w:spacing w:before="30" w:line="161" w:lineRule="auto"/>
              <w:ind w:left="231"/>
              <w:rPr>
                <w:sz w:val="21"/>
                <w:szCs w:val="21"/>
              </w:rPr>
            </w:pPr>
            <w:r>
              <w:rPr>
                <w:spacing w:val="-1"/>
                <w:sz w:val="21"/>
                <w:szCs w:val="21"/>
              </w:rPr>
              <w:t>生产设备噪声</w:t>
            </w:r>
          </w:p>
        </w:tc>
        <w:tc>
          <w:tcPr>
            <w:tcW w:w="1957" w:type="dxa"/>
            <w:vAlign w:val="top"/>
          </w:tcPr>
          <w:p w14:paraId="042661CB">
            <w:pPr>
              <w:pStyle w:val="6"/>
              <w:spacing w:before="30" w:line="161" w:lineRule="auto"/>
              <w:ind w:left="359"/>
              <w:rPr>
                <w:sz w:val="21"/>
                <w:szCs w:val="21"/>
              </w:rPr>
            </w:pPr>
            <w:r>
              <w:rPr>
                <w:spacing w:val="-1"/>
                <w:sz w:val="21"/>
                <w:szCs w:val="21"/>
              </w:rPr>
              <w:t>设备工作过程</w:t>
            </w:r>
          </w:p>
        </w:tc>
        <w:tc>
          <w:tcPr>
            <w:tcW w:w="3694" w:type="dxa"/>
            <w:vAlign w:val="top"/>
          </w:tcPr>
          <w:p w14:paraId="290FEFA4">
            <w:pPr>
              <w:pStyle w:val="6"/>
              <w:spacing w:before="30" w:line="161" w:lineRule="auto"/>
              <w:ind w:left="904"/>
              <w:rPr>
                <w:sz w:val="21"/>
                <w:szCs w:val="21"/>
              </w:rPr>
            </w:pPr>
            <w:r>
              <w:rPr>
                <w:spacing w:val="-1"/>
                <w:sz w:val="21"/>
                <w:szCs w:val="21"/>
              </w:rPr>
              <w:t>基础减振、厂房隔声</w:t>
            </w:r>
          </w:p>
        </w:tc>
      </w:tr>
    </w:tbl>
    <w:p w14:paraId="2BAEE7E0">
      <w:pPr>
        <w:spacing w:line="400" w:lineRule="auto"/>
        <w:rPr>
          <w:rFonts w:ascii="Arial"/>
          <w:sz w:val="21"/>
        </w:rPr>
      </w:pPr>
    </w:p>
    <w:p w14:paraId="51819072">
      <w:pPr>
        <w:pStyle w:val="2"/>
        <w:spacing w:before="116" w:line="190" w:lineRule="auto"/>
        <w:ind w:left="297"/>
        <w:rPr>
          <w:sz w:val="27"/>
          <w:szCs w:val="27"/>
        </w:rPr>
      </w:pPr>
      <w:r>
        <w:rPr>
          <w:rFonts w:ascii="Times New Roman" w:hAnsi="Times New Roman" w:eastAsia="Times New Roman" w:cs="Times New Roman"/>
          <w:b/>
          <w:bCs/>
          <w:spacing w:val="8"/>
          <w:sz w:val="27"/>
          <w:szCs w:val="27"/>
        </w:rPr>
        <w:t xml:space="preserve">5.2  </w:t>
      </w:r>
      <w:r>
        <w:rPr>
          <w:b/>
          <w:bCs/>
          <w:spacing w:val="8"/>
          <w:sz w:val="27"/>
          <w:szCs w:val="27"/>
        </w:rPr>
        <w:t>施工期污染源源强分析</w:t>
      </w:r>
    </w:p>
    <w:p w14:paraId="60CDDA87">
      <w:pPr>
        <w:pStyle w:val="2"/>
        <w:spacing w:before="165" w:line="186" w:lineRule="auto"/>
        <w:ind w:left="296"/>
        <w:rPr>
          <w:sz w:val="24"/>
          <w:szCs w:val="24"/>
        </w:rPr>
      </w:pPr>
      <w:r>
        <w:rPr>
          <w:rFonts w:ascii="Times New Roman" w:hAnsi="Times New Roman" w:eastAsia="Times New Roman" w:cs="Times New Roman"/>
          <w:b/>
          <w:bCs/>
          <w:spacing w:val="-1"/>
          <w:sz w:val="24"/>
          <w:szCs w:val="24"/>
        </w:rPr>
        <w:t xml:space="preserve">5.2.1  </w:t>
      </w:r>
      <w:r>
        <w:rPr>
          <w:b/>
          <w:bCs/>
          <w:spacing w:val="-1"/>
          <w:sz w:val="24"/>
          <w:szCs w:val="24"/>
        </w:rPr>
        <w:t>废水</w:t>
      </w:r>
    </w:p>
    <w:p w14:paraId="48017253">
      <w:pPr>
        <w:pStyle w:val="2"/>
        <w:spacing w:before="162" w:line="279" w:lineRule="auto"/>
        <w:ind w:left="293" w:right="188" w:firstLine="483"/>
        <w:rPr>
          <w:sz w:val="24"/>
          <w:szCs w:val="24"/>
        </w:rPr>
      </w:pPr>
      <w:r>
        <w:rPr>
          <w:spacing w:val="2"/>
          <w:sz w:val="24"/>
          <w:szCs w:val="24"/>
        </w:rPr>
        <w:t>施工期生活污水从项目场地南侧接入市政污水管网</w:t>
      </w:r>
      <w:r>
        <w:rPr>
          <w:spacing w:val="-25"/>
          <w:sz w:val="24"/>
          <w:szCs w:val="24"/>
        </w:rPr>
        <w:t xml:space="preserve"> </w:t>
      </w:r>
      <w:r>
        <w:rPr>
          <w:spacing w:val="2"/>
          <w:sz w:val="24"/>
          <w:szCs w:val="24"/>
        </w:rPr>
        <w:t>，</w:t>
      </w:r>
      <w:r>
        <w:rPr>
          <w:spacing w:val="-47"/>
          <w:sz w:val="24"/>
          <w:szCs w:val="24"/>
        </w:rPr>
        <w:t xml:space="preserve"> </w:t>
      </w:r>
      <w:r>
        <w:rPr>
          <w:spacing w:val="2"/>
          <w:sz w:val="24"/>
          <w:szCs w:val="24"/>
        </w:rPr>
        <w:t>并排入青口污水处理</w:t>
      </w:r>
      <w:r>
        <w:rPr>
          <w:sz w:val="24"/>
          <w:szCs w:val="24"/>
        </w:rPr>
        <w:t xml:space="preserve">  厂</w:t>
      </w:r>
      <w:r>
        <w:rPr>
          <w:spacing w:val="-38"/>
          <w:sz w:val="24"/>
          <w:szCs w:val="24"/>
        </w:rPr>
        <w:t xml:space="preserve"> </w:t>
      </w:r>
      <w:r>
        <w:rPr>
          <w:sz w:val="24"/>
          <w:szCs w:val="24"/>
        </w:rPr>
        <w:t xml:space="preserve">。施工期工人按照 </w:t>
      </w:r>
      <w:r>
        <w:rPr>
          <w:rFonts w:ascii="Times New Roman" w:hAnsi="Times New Roman" w:eastAsia="Times New Roman" w:cs="Times New Roman"/>
          <w:sz w:val="24"/>
          <w:szCs w:val="24"/>
        </w:rPr>
        <w:t>50</w:t>
      </w:r>
      <w:r>
        <w:rPr>
          <w:rFonts w:ascii="Times New Roman" w:hAnsi="Times New Roman" w:eastAsia="Times New Roman" w:cs="Times New Roman"/>
          <w:spacing w:val="23"/>
          <w:sz w:val="24"/>
          <w:szCs w:val="24"/>
        </w:rPr>
        <w:t xml:space="preserve"> </w:t>
      </w:r>
      <w:r>
        <w:rPr>
          <w:sz w:val="24"/>
          <w:szCs w:val="24"/>
        </w:rPr>
        <w:t xml:space="preserve">人计算，用水量按照 </w:t>
      </w:r>
      <w:r>
        <w:rPr>
          <w:rFonts w:ascii="Times New Roman" w:hAnsi="Times New Roman" w:eastAsia="Times New Roman" w:cs="Times New Roman"/>
          <w:sz w:val="24"/>
          <w:szCs w:val="24"/>
        </w:rPr>
        <w:t>20</w:t>
      </w:r>
      <w:r>
        <w:rPr>
          <w:rFonts w:ascii="Times New Roman" w:hAnsi="Times New Roman" w:eastAsia="Times New Roman" w:cs="Times New Roman"/>
          <w:spacing w:val="-1"/>
          <w:sz w:val="24"/>
          <w:szCs w:val="24"/>
        </w:rPr>
        <w:t>0L/</w:t>
      </w:r>
      <w:r>
        <w:rPr>
          <w:spacing w:val="-1"/>
          <w:sz w:val="24"/>
          <w:szCs w:val="24"/>
        </w:rPr>
        <w:t>人</w:t>
      </w:r>
      <w:r>
        <w:rPr>
          <w:spacing w:val="21"/>
          <w:sz w:val="24"/>
          <w:szCs w:val="24"/>
        </w:rPr>
        <w:t xml:space="preserve"> </w:t>
      </w:r>
      <w:r>
        <w:rPr>
          <w:spacing w:val="-1"/>
          <w:sz w:val="24"/>
          <w:szCs w:val="24"/>
        </w:rPr>
        <w:t>·天计算，共计</w:t>
      </w:r>
      <w:r>
        <w:rPr>
          <w:spacing w:val="29"/>
          <w:sz w:val="24"/>
          <w:szCs w:val="24"/>
        </w:rPr>
        <w:t xml:space="preserve"> </w:t>
      </w:r>
      <w:r>
        <w:rPr>
          <w:rFonts w:ascii="Times New Roman" w:hAnsi="Times New Roman" w:eastAsia="Times New Roman" w:cs="Times New Roman"/>
          <w:spacing w:val="-1"/>
          <w:sz w:val="24"/>
          <w:szCs w:val="24"/>
        </w:rPr>
        <w:t>10t/d</w:t>
      </w:r>
      <w:r>
        <w:rPr>
          <w:rFonts w:ascii="Times New Roman" w:hAnsi="Times New Roman" w:eastAsia="Times New Roman" w:cs="Times New Roman"/>
          <w:spacing w:val="-34"/>
          <w:sz w:val="24"/>
          <w:szCs w:val="24"/>
        </w:rPr>
        <w:t xml:space="preserve"> </w:t>
      </w:r>
      <w:r>
        <w:rPr>
          <w:spacing w:val="-1"/>
          <w:sz w:val="24"/>
          <w:szCs w:val="24"/>
        </w:rPr>
        <w:t>，废</w:t>
      </w:r>
      <w:r>
        <w:rPr>
          <w:sz w:val="24"/>
          <w:szCs w:val="24"/>
        </w:rPr>
        <w:t xml:space="preserve">  </w:t>
      </w:r>
      <w:r>
        <w:rPr>
          <w:spacing w:val="-5"/>
          <w:sz w:val="24"/>
          <w:szCs w:val="24"/>
        </w:rPr>
        <w:t xml:space="preserve">水产生系数取 </w:t>
      </w:r>
      <w:r>
        <w:rPr>
          <w:rFonts w:ascii="Times New Roman" w:hAnsi="Times New Roman" w:eastAsia="Times New Roman" w:cs="Times New Roman"/>
          <w:spacing w:val="-5"/>
          <w:sz w:val="24"/>
          <w:szCs w:val="24"/>
        </w:rPr>
        <w:t>0.9</w:t>
      </w:r>
      <w:r>
        <w:rPr>
          <w:spacing w:val="-5"/>
          <w:sz w:val="24"/>
          <w:szCs w:val="24"/>
        </w:rPr>
        <w:t xml:space="preserve">，则产生生活污水 </w:t>
      </w:r>
      <w:r>
        <w:rPr>
          <w:rFonts w:ascii="Times New Roman" w:hAnsi="Times New Roman" w:eastAsia="Times New Roman" w:cs="Times New Roman"/>
          <w:spacing w:val="-5"/>
          <w:sz w:val="24"/>
          <w:szCs w:val="24"/>
        </w:rPr>
        <w:t>9t/d</w:t>
      </w:r>
      <w:r>
        <w:rPr>
          <w:spacing w:val="-5"/>
          <w:sz w:val="24"/>
          <w:szCs w:val="24"/>
        </w:rPr>
        <w:t>，废水水质参照《给水排水设计手册（第</w:t>
      </w:r>
      <w:r>
        <w:rPr>
          <w:spacing w:val="3"/>
          <w:sz w:val="24"/>
          <w:szCs w:val="24"/>
        </w:rPr>
        <w:t xml:space="preserve">  </w:t>
      </w:r>
      <w:r>
        <w:rPr>
          <w:rFonts w:ascii="Times New Roman" w:hAnsi="Times New Roman" w:eastAsia="Times New Roman" w:cs="Times New Roman"/>
          <w:spacing w:val="-3"/>
          <w:sz w:val="24"/>
          <w:szCs w:val="24"/>
        </w:rPr>
        <w:t xml:space="preserve">5  </w:t>
      </w:r>
      <w:r>
        <w:rPr>
          <w:spacing w:val="-3"/>
          <w:sz w:val="24"/>
          <w:szCs w:val="24"/>
        </w:rPr>
        <w:t>册）》</w:t>
      </w:r>
      <w:r>
        <w:rPr>
          <w:spacing w:val="-14"/>
          <w:sz w:val="24"/>
          <w:szCs w:val="24"/>
        </w:rPr>
        <w:t xml:space="preserve"> </w:t>
      </w:r>
      <w:r>
        <w:rPr>
          <w:spacing w:val="-3"/>
          <w:sz w:val="24"/>
          <w:szCs w:val="24"/>
        </w:rPr>
        <w:t>中 §</w:t>
      </w:r>
      <w:r>
        <w:rPr>
          <w:rFonts w:ascii="Times New Roman" w:hAnsi="Times New Roman" w:eastAsia="Times New Roman" w:cs="Times New Roman"/>
          <w:spacing w:val="-3"/>
          <w:sz w:val="24"/>
          <w:szCs w:val="24"/>
        </w:rPr>
        <w:t xml:space="preserve">4.2  </w:t>
      </w:r>
      <w:r>
        <w:rPr>
          <w:spacing w:val="-3"/>
          <w:sz w:val="24"/>
          <w:szCs w:val="24"/>
        </w:rPr>
        <w:t>城镇污水水质结合闽侯县的实际情况：</w:t>
      </w:r>
      <w:r>
        <w:rPr>
          <w:rFonts w:ascii="Times New Roman" w:hAnsi="Times New Roman" w:eastAsia="Times New Roman" w:cs="Times New Roman"/>
          <w:spacing w:val="-3"/>
          <w:sz w:val="24"/>
          <w:szCs w:val="24"/>
        </w:rPr>
        <w:t>COD400mg/L</w:t>
      </w:r>
      <w:r>
        <w:rPr>
          <w:spacing w:val="-3"/>
          <w:sz w:val="24"/>
          <w:szCs w:val="24"/>
        </w:rPr>
        <w:t>，</w:t>
      </w:r>
      <w:r>
        <w:rPr>
          <w:rFonts w:ascii="Times New Roman" w:hAnsi="Times New Roman" w:eastAsia="Times New Roman" w:cs="Times New Roman"/>
          <w:spacing w:val="-3"/>
          <w:sz w:val="24"/>
          <w:szCs w:val="24"/>
        </w:rPr>
        <w:t>BOD5</w:t>
      </w:r>
      <w:r>
        <w:rPr>
          <w:rFonts w:ascii="Times New Roman" w:hAnsi="Times New Roman" w:eastAsia="Times New Roman" w:cs="Times New Roman"/>
          <w:spacing w:val="-25"/>
          <w:sz w:val="24"/>
          <w:szCs w:val="24"/>
        </w:rPr>
        <w:t xml:space="preserve"> </w:t>
      </w:r>
      <w:r>
        <w:rPr>
          <w:spacing w:val="-3"/>
          <w:sz w:val="24"/>
          <w:szCs w:val="24"/>
        </w:rPr>
        <w:t>：</w:t>
      </w:r>
      <w:r>
        <w:rPr>
          <w:sz w:val="24"/>
          <w:szCs w:val="24"/>
        </w:rPr>
        <w:t xml:space="preserve">  </w:t>
      </w:r>
      <w:r>
        <w:rPr>
          <w:rFonts w:ascii="Times New Roman" w:hAnsi="Times New Roman" w:eastAsia="Times New Roman" w:cs="Times New Roman"/>
          <w:spacing w:val="-12"/>
          <w:sz w:val="24"/>
          <w:szCs w:val="24"/>
        </w:rPr>
        <w:t>250mg/L</w:t>
      </w:r>
      <w:r>
        <w:rPr>
          <w:spacing w:val="-12"/>
          <w:sz w:val="24"/>
          <w:szCs w:val="24"/>
        </w:rPr>
        <w:t>，</w:t>
      </w:r>
      <w:r>
        <w:rPr>
          <w:rFonts w:ascii="Times New Roman" w:hAnsi="Times New Roman" w:eastAsia="Times New Roman" w:cs="Times New Roman"/>
          <w:spacing w:val="-12"/>
          <w:sz w:val="24"/>
          <w:szCs w:val="24"/>
        </w:rPr>
        <w:t>SS200mg/L</w:t>
      </w:r>
      <w:r>
        <w:rPr>
          <w:spacing w:val="-12"/>
          <w:sz w:val="24"/>
          <w:szCs w:val="24"/>
        </w:rPr>
        <w:t xml:space="preserve">，氨氮 </w:t>
      </w:r>
      <w:r>
        <w:rPr>
          <w:rFonts w:ascii="Times New Roman" w:hAnsi="Times New Roman" w:eastAsia="Times New Roman" w:cs="Times New Roman"/>
          <w:spacing w:val="-12"/>
          <w:sz w:val="24"/>
          <w:szCs w:val="24"/>
        </w:rPr>
        <w:t>30mg/L</w:t>
      </w:r>
      <w:r>
        <w:rPr>
          <w:spacing w:val="-12"/>
          <w:sz w:val="24"/>
          <w:szCs w:val="24"/>
        </w:rPr>
        <w:t>，均符合《污水综合排放标准》（</w:t>
      </w:r>
      <w:r>
        <w:rPr>
          <w:rFonts w:ascii="Times New Roman" w:hAnsi="Times New Roman" w:eastAsia="Times New Roman" w:cs="Times New Roman"/>
          <w:spacing w:val="-12"/>
          <w:sz w:val="24"/>
          <w:szCs w:val="24"/>
        </w:rPr>
        <w:t>GB8978-1996</w:t>
      </w:r>
      <w:r>
        <w:rPr>
          <w:spacing w:val="-12"/>
          <w:sz w:val="24"/>
          <w:szCs w:val="24"/>
        </w:rPr>
        <w:t>）</w:t>
      </w:r>
      <w:r>
        <w:rPr>
          <w:spacing w:val="18"/>
          <w:w w:val="101"/>
          <w:sz w:val="24"/>
          <w:szCs w:val="24"/>
        </w:rPr>
        <w:t xml:space="preserve"> </w:t>
      </w:r>
      <w:r>
        <w:rPr>
          <w:spacing w:val="-2"/>
          <w:sz w:val="24"/>
          <w:szCs w:val="24"/>
        </w:rPr>
        <w:t xml:space="preserve">表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38"/>
          <w:sz w:val="24"/>
          <w:szCs w:val="24"/>
        </w:rPr>
        <w:t xml:space="preserve"> </w:t>
      </w:r>
      <w:r>
        <w:rPr>
          <w:spacing w:val="-2"/>
          <w:sz w:val="24"/>
          <w:szCs w:val="24"/>
        </w:rPr>
        <w:t>中的三级排放标准，可以纳入青口污水处理厂集中处理。</w:t>
      </w:r>
    </w:p>
    <w:p w14:paraId="6135D536">
      <w:pPr>
        <w:pStyle w:val="2"/>
        <w:spacing w:before="4" w:line="280" w:lineRule="auto"/>
        <w:ind w:left="298" w:right="292" w:firstLine="478"/>
        <w:jc w:val="both"/>
        <w:rPr>
          <w:sz w:val="24"/>
          <w:szCs w:val="24"/>
        </w:rPr>
      </w:pPr>
      <w:r>
        <w:rPr>
          <w:spacing w:val="-3"/>
          <w:sz w:val="24"/>
          <w:szCs w:val="24"/>
        </w:rPr>
        <w:t>施工期主要产生的废水包括：机械设备清洗所产生的清洗废</w:t>
      </w:r>
      <w:r>
        <w:rPr>
          <w:spacing w:val="-4"/>
          <w:sz w:val="24"/>
          <w:szCs w:val="24"/>
        </w:rPr>
        <w:t>水、混凝土浇筑</w:t>
      </w:r>
      <w:r>
        <w:rPr>
          <w:sz w:val="24"/>
          <w:szCs w:val="24"/>
        </w:rPr>
        <w:t xml:space="preserve"> </w:t>
      </w:r>
      <w:r>
        <w:rPr>
          <w:spacing w:val="-3"/>
          <w:sz w:val="24"/>
          <w:szCs w:val="24"/>
        </w:rPr>
        <w:t>养护废水等。其中，混凝土的养护废水主要是</w:t>
      </w:r>
      <w:r>
        <w:rPr>
          <w:spacing w:val="-13"/>
          <w:sz w:val="24"/>
          <w:szCs w:val="24"/>
        </w:rPr>
        <w:t xml:space="preserve"> </w:t>
      </w:r>
      <w:r>
        <w:rPr>
          <w:rFonts w:ascii="Times New Roman" w:hAnsi="Times New Roman" w:eastAsia="Times New Roman" w:cs="Times New Roman"/>
          <w:spacing w:val="-3"/>
          <w:sz w:val="24"/>
          <w:szCs w:val="24"/>
        </w:rPr>
        <w:t xml:space="preserve">pH </w:t>
      </w:r>
      <w:r>
        <w:rPr>
          <w:spacing w:val="-3"/>
          <w:sz w:val="24"/>
          <w:szCs w:val="24"/>
        </w:rPr>
        <w:t xml:space="preserve">值高，一般达 </w:t>
      </w:r>
      <w:r>
        <w:rPr>
          <w:rFonts w:ascii="Times New Roman" w:hAnsi="Times New Roman" w:eastAsia="Times New Roman" w:cs="Times New Roman"/>
          <w:spacing w:val="-3"/>
          <w:sz w:val="24"/>
          <w:szCs w:val="24"/>
        </w:rPr>
        <w:t>9</w:t>
      </w:r>
      <w:r>
        <w:rPr>
          <w:rFonts w:ascii="Times New Roman" w:hAnsi="Times New Roman" w:eastAsia="Times New Roman" w:cs="Times New Roman"/>
          <w:spacing w:val="-4"/>
          <w:sz w:val="24"/>
          <w:szCs w:val="24"/>
        </w:rPr>
        <w:t>~12</w:t>
      </w:r>
      <w:r>
        <w:rPr>
          <w:spacing w:val="-4"/>
          <w:sz w:val="24"/>
          <w:szCs w:val="24"/>
        </w:rPr>
        <w:t>，但混凝土</w:t>
      </w:r>
      <w:r>
        <w:rPr>
          <w:sz w:val="24"/>
          <w:szCs w:val="24"/>
        </w:rPr>
        <w:t xml:space="preserve"> </w:t>
      </w:r>
      <w:r>
        <w:rPr>
          <w:spacing w:val="-3"/>
          <w:sz w:val="24"/>
          <w:szCs w:val="24"/>
        </w:rPr>
        <w:t>的养护用水量少，蒸发吸收快，一般不会形成较大的地面径流进入地表水</w:t>
      </w:r>
      <w:r>
        <w:rPr>
          <w:spacing w:val="-4"/>
          <w:sz w:val="24"/>
          <w:szCs w:val="24"/>
        </w:rPr>
        <w:t>体，可</w:t>
      </w:r>
      <w:r>
        <w:rPr>
          <w:sz w:val="24"/>
          <w:szCs w:val="24"/>
        </w:rPr>
        <w:t xml:space="preserve"> </w:t>
      </w:r>
      <w:r>
        <w:rPr>
          <w:spacing w:val="9"/>
          <w:sz w:val="24"/>
          <w:szCs w:val="24"/>
        </w:rPr>
        <w:t>忽略不计</w:t>
      </w:r>
      <w:r>
        <w:rPr>
          <w:spacing w:val="-8"/>
          <w:sz w:val="24"/>
          <w:szCs w:val="24"/>
        </w:rPr>
        <w:t xml:space="preserve"> </w:t>
      </w:r>
      <w:r>
        <w:rPr>
          <w:spacing w:val="9"/>
          <w:sz w:val="24"/>
          <w:szCs w:val="24"/>
        </w:rPr>
        <w:t>。清洗废水</w:t>
      </w:r>
      <w:r>
        <w:rPr>
          <w:spacing w:val="-36"/>
          <w:sz w:val="24"/>
          <w:szCs w:val="24"/>
        </w:rPr>
        <w:t xml:space="preserve"> </w:t>
      </w:r>
      <w:r>
        <w:rPr>
          <w:spacing w:val="9"/>
          <w:sz w:val="24"/>
          <w:szCs w:val="24"/>
        </w:rPr>
        <w:t xml:space="preserve">主要因子为  </w:t>
      </w:r>
      <w:r>
        <w:rPr>
          <w:rFonts w:ascii="Times New Roman" w:hAnsi="Times New Roman" w:eastAsia="Times New Roman" w:cs="Times New Roman"/>
          <w:sz w:val="24"/>
          <w:szCs w:val="24"/>
        </w:rPr>
        <w:t>SS</w:t>
      </w:r>
      <w:r>
        <w:rPr>
          <w:rFonts w:ascii="Times New Roman" w:hAnsi="Times New Roman" w:eastAsia="Times New Roman" w:cs="Times New Roman"/>
          <w:spacing w:val="9"/>
          <w:sz w:val="24"/>
          <w:szCs w:val="24"/>
        </w:rPr>
        <w:t xml:space="preserve">  </w:t>
      </w:r>
      <w:r>
        <w:rPr>
          <w:spacing w:val="9"/>
          <w:sz w:val="24"/>
          <w:szCs w:val="24"/>
        </w:rPr>
        <w:t>和石</w:t>
      </w:r>
      <w:r>
        <w:rPr>
          <w:spacing w:val="-34"/>
          <w:sz w:val="24"/>
          <w:szCs w:val="24"/>
        </w:rPr>
        <w:t xml:space="preserve"> </w:t>
      </w:r>
      <w:r>
        <w:rPr>
          <w:spacing w:val="9"/>
          <w:sz w:val="24"/>
          <w:szCs w:val="24"/>
        </w:rPr>
        <w:t>油类</w:t>
      </w:r>
      <w:r>
        <w:rPr>
          <w:spacing w:val="-25"/>
          <w:sz w:val="24"/>
          <w:szCs w:val="24"/>
        </w:rPr>
        <w:t xml:space="preserve"> </w:t>
      </w:r>
      <w:r>
        <w:rPr>
          <w:spacing w:val="9"/>
          <w:sz w:val="24"/>
          <w:szCs w:val="24"/>
        </w:rPr>
        <w:t>，</w:t>
      </w:r>
      <w:r>
        <w:rPr>
          <w:spacing w:val="-37"/>
          <w:sz w:val="24"/>
          <w:szCs w:val="24"/>
        </w:rPr>
        <w:t xml:space="preserve"> </w:t>
      </w:r>
      <w:r>
        <w:rPr>
          <w:spacing w:val="9"/>
          <w:sz w:val="24"/>
          <w:szCs w:val="24"/>
        </w:rPr>
        <w:t>其中废水中石</w:t>
      </w:r>
      <w:r>
        <w:rPr>
          <w:spacing w:val="-34"/>
          <w:sz w:val="24"/>
          <w:szCs w:val="24"/>
        </w:rPr>
        <w:t xml:space="preserve"> </w:t>
      </w:r>
      <w:r>
        <w:rPr>
          <w:spacing w:val="9"/>
          <w:sz w:val="24"/>
          <w:szCs w:val="24"/>
        </w:rPr>
        <w:t>油类浓度约</w:t>
      </w:r>
      <w:r>
        <w:rPr>
          <w:sz w:val="24"/>
          <w:szCs w:val="24"/>
        </w:rPr>
        <w:t xml:space="preserve"> </w:t>
      </w:r>
      <w:r>
        <w:rPr>
          <w:rFonts w:ascii="Times New Roman" w:hAnsi="Times New Roman" w:eastAsia="Times New Roman" w:cs="Times New Roman"/>
          <w:spacing w:val="-1"/>
          <w:sz w:val="24"/>
          <w:szCs w:val="24"/>
        </w:rPr>
        <w:t>10~30mg/L</w:t>
      </w:r>
      <w:r>
        <w:rPr>
          <w:spacing w:val="-1"/>
          <w:sz w:val="24"/>
          <w:szCs w:val="24"/>
        </w:rPr>
        <w:t>，</w:t>
      </w:r>
      <w:r>
        <w:rPr>
          <w:rFonts w:ascii="Times New Roman" w:hAnsi="Times New Roman" w:eastAsia="Times New Roman" w:cs="Times New Roman"/>
          <w:spacing w:val="-1"/>
          <w:sz w:val="24"/>
          <w:szCs w:val="24"/>
        </w:rPr>
        <w:t xml:space="preserve">SS </w:t>
      </w:r>
      <w:r>
        <w:rPr>
          <w:spacing w:val="-1"/>
          <w:sz w:val="24"/>
          <w:szCs w:val="24"/>
        </w:rPr>
        <w:t xml:space="preserve">浓度约 </w:t>
      </w:r>
      <w:r>
        <w:rPr>
          <w:rFonts w:ascii="Times New Roman" w:hAnsi="Times New Roman" w:eastAsia="Times New Roman" w:cs="Times New Roman"/>
          <w:spacing w:val="-1"/>
          <w:sz w:val="24"/>
          <w:szCs w:val="24"/>
        </w:rPr>
        <w:t>1000~5000mg/L</w:t>
      </w:r>
      <w:r>
        <w:rPr>
          <w:spacing w:val="-1"/>
          <w:sz w:val="24"/>
          <w:szCs w:val="24"/>
        </w:rPr>
        <w:t>。</w:t>
      </w:r>
    </w:p>
    <w:p w14:paraId="477D34CC">
      <w:pPr>
        <w:pStyle w:val="2"/>
        <w:spacing w:before="5" w:line="286" w:lineRule="auto"/>
        <w:ind w:left="296" w:right="292" w:firstLine="481"/>
        <w:jc w:val="both"/>
        <w:rPr>
          <w:sz w:val="24"/>
          <w:szCs w:val="24"/>
        </w:rPr>
      </w:pPr>
      <w:r>
        <w:rPr>
          <w:spacing w:val="-3"/>
          <w:sz w:val="24"/>
          <w:szCs w:val="24"/>
        </w:rPr>
        <w:t>本评价要求施工场地内设置车辆设备固定清洗区，并设</w:t>
      </w:r>
      <w:r>
        <w:rPr>
          <w:spacing w:val="-4"/>
          <w:sz w:val="24"/>
          <w:szCs w:val="24"/>
        </w:rPr>
        <w:t>废水导排沟渠，修建</w:t>
      </w:r>
      <w:r>
        <w:rPr>
          <w:sz w:val="24"/>
          <w:szCs w:val="24"/>
        </w:rPr>
        <w:t xml:space="preserve"> </w:t>
      </w:r>
      <w:r>
        <w:rPr>
          <w:spacing w:val="-3"/>
          <w:sz w:val="24"/>
          <w:szCs w:val="24"/>
        </w:rPr>
        <w:t>临时隔油沉淀池，所产生的废水经过隔油沉淀后继续回用于设备清洗或用于施工</w:t>
      </w:r>
      <w:r>
        <w:rPr>
          <w:sz w:val="24"/>
          <w:szCs w:val="24"/>
        </w:rPr>
        <w:t xml:space="preserve"> </w:t>
      </w:r>
      <w:r>
        <w:rPr>
          <w:spacing w:val="-1"/>
          <w:sz w:val="24"/>
          <w:szCs w:val="24"/>
        </w:rPr>
        <w:t>场地抑尘，不外排。</w:t>
      </w:r>
    </w:p>
    <w:p w14:paraId="4823EF15">
      <w:pPr>
        <w:spacing w:line="286" w:lineRule="auto"/>
        <w:rPr>
          <w:sz w:val="24"/>
          <w:szCs w:val="24"/>
        </w:rPr>
        <w:sectPr>
          <w:footerReference r:id="rId23" w:type="default"/>
          <w:pgSz w:w="11900" w:h="16840"/>
          <w:pgMar w:top="1431" w:right="1503" w:bottom="1220" w:left="1511" w:header="0" w:footer="980" w:gutter="0"/>
          <w:cols w:space="720" w:num="1"/>
        </w:sectPr>
      </w:pPr>
    </w:p>
    <w:p w14:paraId="42CC060A">
      <w:pPr>
        <w:pStyle w:val="2"/>
        <w:spacing w:before="187" w:line="186" w:lineRule="auto"/>
        <w:ind w:left="123"/>
        <w:rPr>
          <w:sz w:val="24"/>
          <w:szCs w:val="24"/>
        </w:rPr>
      </w:pPr>
      <w:r>
        <w:rPr>
          <w:rFonts w:ascii="Times New Roman" w:hAnsi="Times New Roman" w:eastAsia="Times New Roman" w:cs="Times New Roman"/>
          <w:b/>
          <w:bCs/>
          <w:spacing w:val="-1"/>
          <w:sz w:val="24"/>
          <w:szCs w:val="24"/>
        </w:rPr>
        <w:t xml:space="preserve">5.2.2  </w:t>
      </w:r>
      <w:r>
        <w:rPr>
          <w:b/>
          <w:bCs/>
          <w:spacing w:val="-1"/>
          <w:sz w:val="24"/>
          <w:szCs w:val="24"/>
        </w:rPr>
        <w:t>废气</w:t>
      </w:r>
    </w:p>
    <w:p w14:paraId="7C19E8DB">
      <w:pPr>
        <w:pStyle w:val="2"/>
        <w:spacing w:before="162" w:line="269" w:lineRule="auto"/>
        <w:ind w:left="135" w:right="115" w:firstLine="467"/>
        <w:rPr>
          <w:sz w:val="24"/>
          <w:szCs w:val="24"/>
        </w:rPr>
      </w:pPr>
      <w:r>
        <w:rPr>
          <w:spacing w:val="-3"/>
          <w:sz w:val="24"/>
          <w:szCs w:val="24"/>
        </w:rPr>
        <w:t>施工期大气污染物主要来自施工扬尘，其次有施工车辆、挖</w:t>
      </w:r>
      <w:r>
        <w:rPr>
          <w:spacing w:val="-4"/>
          <w:sz w:val="24"/>
          <w:szCs w:val="24"/>
        </w:rPr>
        <w:t>土机等燃油燃烧</w:t>
      </w:r>
      <w:r>
        <w:rPr>
          <w:sz w:val="24"/>
          <w:szCs w:val="24"/>
        </w:rPr>
        <w:t xml:space="preserve"> </w:t>
      </w:r>
      <w:r>
        <w:rPr>
          <w:spacing w:val="-5"/>
          <w:sz w:val="24"/>
          <w:szCs w:val="24"/>
        </w:rPr>
        <w:t xml:space="preserve">时排放的 </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2"/>
          <w:sz w:val="15"/>
          <w:szCs w:val="15"/>
        </w:rPr>
        <w:t>2</w:t>
      </w:r>
      <w:r>
        <w:rPr>
          <w:rFonts w:ascii="Times New Roman" w:hAnsi="Times New Roman" w:eastAsia="Times New Roman" w:cs="Times New Roman"/>
          <w:spacing w:val="-2"/>
          <w:position w:val="-2"/>
          <w:sz w:val="15"/>
          <w:szCs w:val="15"/>
        </w:rPr>
        <w:t xml:space="preserve"> </w:t>
      </w:r>
      <w:r>
        <w:rPr>
          <w:spacing w:val="-5"/>
          <w:sz w:val="24"/>
          <w:szCs w:val="24"/>
        </w:rPr>
        <w:t>、</w:t>
      </w:r>
      <w:r>
        <w:rPr>
          <w:rFonts w:ascii="Times New Roman" w:hAnsi="Times New Roman" w:eastAsia="Times New Roman" w:cs="Times New Roman"/>
          <w:spacing w:val="-5"/>
          <w:sz w:val="24"/>
          <w:szCs w:val="24"/>
        </w:rPr>
        <w:t>NO</w:t>
      </w:r>
      <w:r>
        <w:rPr>
          <w:rFonts w:ascii="Times New Roman" w:hAnsi="Times New Roman" w:eastAsia="Times New Roman" w:cs="Times New Roman"/>
          <w:spacing w:val="-5"/>
          <w:position w:val="-2"/>
          <w:sz w:val="15"/>
          <w:szCs w:val="15"/>
        </w:rPr>
        <w:t>2</w:t>
      </w:r>
      <w:r>
        <w:rPr>
          <w:rFonts w:ascii="Times New Roman" w:hAnsi="Times New Roman" w:eastAsia="Times New Roman" w:cs="Times New Roman"/>
          <w:spacing w:val="-9"/>
          <w:position w:val="-2"/>
          <w:sz w:val="15"/>
          <w:szCs w:val="15"/>
        </w:rPr>
        <w:t xml:space="preserve"> </w:t>
      </w:r>
      <w:r>
        <w:rPr>
          <w:spacing w:val="-5"/>
          <w:sz w:val="24"/>
          <w:szCs w:val="24"/>
        </w:rPr>
        <w:t>、</w:t>
      </w:r>
      <w:r>
        <w:rPr>
          <w:rFonts w:ascii="Times New Roman" w:hAnsi="Times New Roman" w:eastAsia="Times New Roman" w:cs="Times New Roman"/>
          <w:spacing w:val="-5"/>
          <w:sz w:val="24"/>
          <w:szCs w:val="24"/>
        </w:rPr>
        <w:t>CO</w:t>
      </w:r>
      <w:r>
        <w:rPr>
          <w:rFonts w:ascii="Times New Roman" w:hAnsi="Times New Roman" w:eastAsia="Times New Roman" w:cs="Times New Roman"/>
          <w:spacing w:val="-34"/>
          <w:sz w:val="24"/>
          <w:szCs w:val="24"/>
        </w:rPr>
        <w:t xml:space="preserve"> </w:t>
      </w:r>
      <w:r>
        <w:rPr>
          <w:spacing w:val="-5"/>
          <w:sz w:val="24"/>
          <w:szCs w:val="24"/>
        </w:rPr>
        <w:t>、烃类等污染物。</w:t>
      </w:r>
    </w:p>
    <w:p w14:paraId="7A9265AD">
      <w:pPr>
        <w:pStyle w:val="2"/>
        <w:spacing w:line="218" w:lineRule="auto"/>
        <w:ind w:left="605"/>
        <w:rPr>
          <w:sz w:val="24"/>
          <w:szCs w:val="24"/>
        </w:rPr>
      </w:pPr>
      <w:r>
        <w:rPr>
          <w:rFonts w:ascii="Times New Roman" w:hAnsi="Times New Roman" w:eastAsia="Times New Roman" w:cs="Times New Roman"/>
          <w:spacing w:val="-2"/>
          <w:sz w:val="24"/>
          <w:szCs w:val="24"/>
        </w:rPr>
        <w:t>(1)</w:t>
      </w:r>
      <w:r>
        <w:rPr>
          <w:spacing w:val="-2"/>
          <w:sz w:val="24"/>
          <w:szCs w:val="24"/>
        </w:rPr>
        <w:t>扬尘</w:t>
      </w:r>
    </w:p>
    <w:p w14:paraId="143C595D">
      <w:pPr>
        <w:pStyle w:val="2"/>
        <w:spacing w:before="137" w:line="276" w:lineRule="auto"/>
        <w:ind w:left="123" w:right="115" w:firstLine="484"/>
        <w:rPr>
          <w:sz w:val="24"/>
          <w:szCs w:val="24"/>
        </w:rPr>
      </w:pPr>
      <w:r>
        <w:rPr>
          <w:spacing w:val="-4"/>
          <w:sz w:val="24"/>
          <w:szCs w:val="24"/>
        </w:rPr>
        <w:t>项目扬尘是项目施工期的主要大气污染物，一般是土地平整、土方填挖、物</w:t>
      </w:r>
      <w:r>
        <w:rPr>
          <w:spacing w:val="16"/>
          <w:sz w:val="24"/>
          <w:szCs w:val="24"/>
        </w:rPr>
        <w:t xml:space="preserve"> </w:t>
      </w:r>
      <w:r>
        <w:rPr>
          <w:spacing w:val="-3"/>
          <w:sz w:val="24"/>
          <w:szCs w:val="24"/>
        </w:rPr>
        <w:t>料装卸和车辆运输等过程造成的，扬尘的排放与施工场地面积和施工活动频</w:t>
      </w:r>
      <w:r>
        <w:rPr>
          <w:spacing w:val="-4"/>
          <w:sz w:val="24"/>
          <w:szCs w:val="24"/>
        </w:rPr>
        <w:t>率成</w:t>
      </w:r>
      <w:r>
        <w:rPr>
          <w:sz w:val="24"/>
          <w:szCs w:val="24"/>
        </w:rPr>
        <w:t xml:space="preserve"> </w:t>
      </w:r>
      <w:r>
        <w:rPr>
          <w:spacing w:val="-3"/>
          <w:sz w:val="24"/>
          <w:szCs w:val="24"/>
        </w:rPr>
        <w:t>比例，还与当地的气象条件如风速、湿度、日照等相关，扬尘的排放方式主要为</w:t>
      </w:r>
      <w:r>
        <w:rPr>
          <w:sz w:val="24"/>
          <w:szCs w:val="24"/>
        </w:rPr>
        <w:t xml:space="preserve"> </w:t>
      </w:r>
      <w:r>
        <w:rPr>
          <w:spacing w:val="-3"/>
          <w:sz w:val="24"/>
          <w:szCs w:val="24"/>
        </w:rPr>
        <w:t>无组织间歇性排放，在切实落实施工期抑尘措施的前提下，按照同类项目监测数</w:t>
      </w:r>
      <w:r>
        <w:rPr>
          <w:sz w:val="24"/>
          <w:szCs w:val="24"/>
        </w:rPr>
        <w:t xml:space="preserve"> </w:t>
      </w:r>
      <w:r>
        <w:rPr>
          <w:spacing w:val="-1"/>
          <w:sz w:val="24"/>
          <w:szCs w:val="24"/>
        </w:rPr>
        <w:t xml:space="preserve">据分析，一般在施工工地范围内扬尘浓度约 </w:t>
      </w:r>
      <w:r>
        <w:rPr>
          <w:rFonts w:ascii="Times New Roman" w:hAnsi="Times New Roman" w:eastAsia="Times New Roman" w:cs="Times New Roman"/>
          <w:spacing w:val="-1"/>
          <w:sz w:val="24"/>
          <w:szCs w:val="24"/>
        </w:rPr>
        <w:t>0.5~0.8mg/m</w:t>
      </w:r>
      <w:r>
        <w:rPr>
          <w:rFonts w:ascii="Times New Roman" w:hAnsi="Times New Roman" w:eastAsia="Times New Roman" w:cs="Times New Roman"/>
          <w:spacing w:val="-1"/>
          <w:position w:val="10"/>
          <w:sz w:val="15"/>
          <w:szCs w:val="15"/>
        </w:rPr>
        <w:t>3</w:t>
      </w:r>
      <w:r>
        <w:rPr>
          <w:spacing w:val="-1"/>
          <w:sz w:val="24"/>
          <w:szCs w:val="24"/>
        </w:rPr>
        <w:t>。</w:t>
      </w:r>
    </w:p>
    <w:p w14:paraId="7A4398CD">
      <w:pPr>
        <w:pStyle w:val="2"/>
        <w:spacing w:line="218" w:lineRule="auto"/>
        <w:ind w:left="605"/>
        <w:rPr>
          <w:sz w:val="24"/>
          <w:szCs w:val="24"/>
        </w:rPr>
      </w:pPr>
      <w:r>
        <w:rPr>
          <w:rFonts w:ascii="Times New Roman" w:hAnsi="Times New Roman" w:eastAsia="Times New Roman" w:cs="Times New Roman"/>
          <w:spacing w:val="-1"/>
          <w:sz w:val="24"/>
          <w:szCs w:val="24"/>
        </w:rPr>
        <w:t>(2)</w:t>
      </w:r>
      <w:r>
        <w:rPr>
          <w:spacing w:val="-1"/>
          <w:sz w:val="24"/>
          <w:szCs w:val="24"/>
        </w:rPr>
        <w:t>施工机械、运输车辆排放的废气</w:t>
      </w:r>
    </w:p>
    <w:p w14:paraId="5158C716">
      <w:pPr>
        <w:pStyle w:val="2"/>
        <w:spacing w:before="139" w:line="280" w:lineRule="auto"/>
        <w:ind w:left="119" w:right="29" w:firstLine="489"/>
        <w:rPr>
          <w:sz w:val="24"/>
          <w:szCs w:val="24"/>
        </w:rPr>
      </w:pPr>
      <w:r>
        <w:rPr>
          <w:spacing w:val="-3"/>
          <w:sz w:val="24"/>
          <w:szCs w:val="24"/>
        </w:rPr>
        <w:t>项目施工机械采用柴油作为燃料，燃油废气为无</w:t>
      </w:r>
      <w:r>
        <w:rPr>
          <w:spacing w:val="-4"/>
          <w:sz w:val="24"/>
          <w:szCs w:val="24"/>
        </w:rPr>
        <w:t>组织排放，排放的尾气中主</w:t>
      </w:r>
      <w:r>
        <w:rPr>
          <w:sz w:val="24"/>
          <w:szCs w:val="24"/>
        </w:rPr>
        <w:t xml:space="preserve">  </w:t>
      </w:r>
      <w:r>
        <w:rPr>
          <w:spacing w:val="-4"/>
          <w:sz w:val="24"/>
          <w:szCs w:val="24"/>
        </w:rPr>
        <w:t>要含有</w:t>
      </w:r>
      <w:r>
        <w:rPr>
          <w:spacing w:val="-17"/>
          <w:sz w:val="24"/>
          <w:szCs w:val="24"/>
        </w:rPr>
        <w:t xml:space="preserve"> </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2"/>
          <w:sz w:val="15"/>
          <w:szCs w:val="15"/>
        </w:rPr>
        <w:t>x</w:t>
      </w:r>
      <w:r>
        <w:rPr>
          <w:spacing w:val="-4"/>
          <w:sz w:val="24"/>
          <w:szCs w:val="24"/>
        </w:rPr>
        <w:t>、</w:t>
      </w:r>
      <w:r>
        <w:rPr>
          <w:rFonts w:ascii="Times New Roman" w:hAnsi="Times New Roman" w:eastAsia="Times New Roman" w:cs="Times New Roman"/>
          <w:spacing w:val="-4"/>
          <w:sz w:val="24"/>
          <w:szCs w:val="24"/>
        </w:rPr>
        <w:t>CO</w:t>
      </w:r>
      <w:r>
        <w:rPr>
          <w:spacing w:val="-4"/>
          <w:sz w:val="24"/>
          <w:szCs w:val="24"/>
        </w:rPr>
        <w:t>、</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2"/>
          <w:sz w:val="15"/>
          <w:szCs w:val="15"/>
        </w:rPr>
        <w:t>2</w:t>
      </w:r>
      <w:r>
        <w:rPr>
          <w:spacing w:val="-4"/>
          <w:sz w:val="24"/>
          <w:szCs w:val="24"/>
        </w:rPr>
        <w:t>、</w:t>
      </w:r>
      <w:r>
        <w:rPr>
          <w:rFonts w:ascii="Times New Roman" w:hAnsi="Times New Roman" w:eastAsia="Times New Roman" w:cs="Times New Roman"/>
          <w:spacing w:val="-4"/>
          <w:sz w:val="24"/>
          <w:szCs w:val="24"/>
        </w:rPr>
        <w:t xml:space="preserve">HC </w:t>
      </w:r>
      <w:r>
        <w:rPr>
          <w:spacing w:val="-4"/>
          <w:sz w:val="24"/>
          <w:szCs w:val="24"/>
        </w:rPr>
        <w:t>等污染物，一般情况下，各种污染物的排放量不大，</w:t>
      </w:r>
      <w:r>
        <w:rPr>
          <w:sz w:val="24"/>
          <w:szCs w:val="24"/>
        </w:rPr>
        <w:t xml:space="preserve"> </w:t>
      </w:r>
      <w:r>
        <w:rPr>
          <w:spacing w:val="-14"/>
          <w:sz w:val="24"/>
          <w:szCs w:val="24"/>
        </w:rPr>
        <w:t>根</w:t>
      </w:r>
      <w:r>
        <w:rPr>
          <w:spacing w:val="-23"/>
          <w:sz w:val="24"/>
          <w:szCs w:val="24"/>
        </w:rPr>
        <w:t xml:space="preserve"> </w:t>
      </w:r>
      <w:r>
        <w:rPr>
          <w:spacing w:val="-14"/>
          <w:sz w:val="24"/>
          <w:szCs w:val="24"/>
        </w:rPr>
        <w:t>据</w:t>
      </w:r>
      <w:r>
        <w:rPr>
          <w:spacing w:val="-24"/>
          <w:sz w:val="24"/>
          <w:szCs w:val="24"/>
        </w:rPr>
        <w:t xml:space="preserve"> </w:t>
      </w:r>
      <w:r>
        <w:rPr>
          <w:spacing w:val="-14"/>
          <w:sz w:val="24"/>
          <w:szCs w:val="24"/>
        </w:rPr>
        <w:t>《</w:t>
      </w:r>
      <w:r>
        <w:rPr>
          <w:spacing w:val="-22"/>
          <w:sz w:val="24"/>
          <w:szCs w:val="24"/>
        </w:rPr>
        <w:t xml:space="preserve"> </w:t>
      </w:r>
      <w:r>
        <w:rPr>
          <w:spacing w:val="-14"/>
          <w:sz w:val="24"/>
          <w:szCs w:val="24"/>
        </w:rPr>
        <w:t>环</w:t>
      </w:r>
      <w:r>
        <w:rPr>
          <w:spacing w:val="-27"/>
          <w:sz w:val="24"/>
          <w:szCs w:val="24"/>
        </w:rPr>
        <w:t xml:space="preserve"> </w:t>
      </w:r>
      <w:r>
        <w:rPr>
          <w:spacing w:val="-14"/>
          <w:sz w:val="24"/>
          <w:szCs w:val="24"/>
        </w:rPr>
        <w:t>境</w:t>
      </w:r>
      <w:r>
        <w:rPr>
          <w:spacing w:val="-27"/>
          <w:sz w:val="24"/>
          <w:szCs w:val="24"/>
        </w:rPr>
        <w:t xml:space="preserve"> </w:t>
      </w:r>
      <w:r>
        <w:rPr>
          <w:spacing w:val="-14"/>
          <w:sz w:val="24"/>
          <w:szCs w:val="24"/>
        </w:rPr>
        <w:t>保</w:t>
      </w:r>
      <w:r>
        <w:rPr>
          <w:spacing w:val="-27"/>
          <w:sz w:val="24"/>
          <w:szCs w:val="24"/>
        </w:rPr>
        <w:t xml:space="preserve"> </w:t>
      </w:r>
      <w:r>
        <w:rPr>
          <w:spacing w:val="-14"/>
          <w:sz w:val="24"/>
          <w:szCs w:val="24"/>
        </w:rPr>
        <w:t>护</w:t>
      </w:r>
      <w:r>
        <w:rPr>
          <w:spacing w:val="-22"/>
          <w:sz w:val="24"/>
          <w:szCs w:val="24"/>
        </w:rPr>
        <w:t xml:space="preserve"> </w:t>
      </w:r>
      <w:r>
        <w:rPr>
          <w:spacing w:val="-14"/>
          <w:sz w:val="24"/>
          <w:szCs w:val="24"/>
        </w:rPr>
        <w:t>实</w:t>
      </w:r>
      <w:r>
        <w:rPr>
          <w:spacing w:val="-26"/>
          <w:sz w:val="24"/>
          <w:szCs w:val="24"/>
        </w:rPr>
        <w:t xml:space="preserve"> </w:t>
      </w:r>
      <w:r>
        <w:rPr>
          <w:spacing w:val="-14"/>
          <w:sz w:val="24"/>
          <w:szCs w:val="24"/>
        </w:rPr>
        <w:t>用</w:t>
      </w:r>
      <w:r>
        <w:rPr>
          <w:spacing w:val="-31"/>
          <w:sz w:val="24"/>
          <w:szCs w:val="24"/>
        </w:rPr>
        <w:t xml:space="preserve"> </w:t>
      </w:r>
      <w:r>
        <w:rPr>
          <w:spacing w:val="-14"/>
          <w:sz w:val="24"/>
          <w:szCs w:val="24"/>
        </w:rPr>
        <w:t>数</w:t>
      </w:r>
      <w:r>
        <w:rPr>
          <w:spacing w:val="-29"/>
          <w:sz w:val="24"/>
          <w:szCs w:val="24"/>
        </w:rPr>
        <w:t xml:space="preserve"> </w:t>
      </w:r>
      <w:r>
        <w:rPr>
          <w:spacing w:val="-14"/>
          <w:sz w:val="24"/>
          <w:szCs w:val="24"/>
        </w:rPr>
        <w:t>据</w:t>
      </w:r>
      <w:r>
        <w:rPr>
          <w:spacing w:val="-28"/>
          <w:sz w:val="24"/>
          <w:szCs w:val="24"/>
        </w:rPr>
        <w:t xml:space="preserve"> </w:t>
      </w:r>
      <w:r>
        <w:rPr>
          <w:spacing w:val="-14"/>
          <w:sz w:val="24"/>
          <w:szCs w:val="24"/>
        </w:rPr>
        <w:t>手</w:t>
      </w:r>
      <w:r>
        <w:rPr>
          <w:spacing w:val="-28"/>
          <w:sz w:val="24"/>
          <w:szCs w:val="24"/>
        </w:rPr>
        <w:t xml:space="preserve"> </w:t>
      </w:r>
      <w:r>
        <w:rPr>
          <w:spacing w:val="-14"/>
          <w:sz w:val="24"/>
          <w:szCs w:val="24"/>
        </w:rPr>
        <w:t>册</w:t>
      </w:r>
      <w:r>
        <w:rPr>
          <w:spacing w:val="-33"/>
          <w:sz w:val="24"/>
          <w:szCs w:val="24"/>
        </w:rPr>
        <w:t xml:space="preserve"> </w:t>
      </w:r>
      <w:r>
        <w:rPr>
          <w:spacing w:val="-14"/>
          <w:sz w:val="24"/>
          <w:szCs w:val="24"/>
        </w:rPr>
        <w:t>》， 柴</w:t>
      </w:r>
      <w:r>
        <w:rPr>
          <w:spacing w:val="-24"/>
          <w:sz w:val="24"/>
          <w:szCs w:val="24"/>
        </w:rPr>
        <w:t xml:space="preserve"> </w:t>
      </w:r>
      <w:r>
        <w:rPr>
          <w:spacing w:val="-14"/>
          <w:sz w:val="24"/>
          <w:szCs w:val="24"/>
        </w:rPr>
        <w:t>油</w:t>
      </w:r>
      <w:r>
        <w:rPr>
          <w:spacing w:val="-29"/>
          <w:sz w:val="24"/>
          <w:szCs w:val="24"/>
        </w:rPr>
        <w:t xml:space="preserve"> </w:t>
      </w:r>
      <w:r>
        <w:rPr>
          <w:spacing w:val="-14"/>
          <w:sz w:val="24"/>
          <w:szCs w:val="24"/>
        </w:rPr>
        <w:t>机</w:t>
      </w:r>
      <w:r>
        <w:rPr>
          <w:spacing w:val="-33"/>
          <w:sz w:val="24"/>
          <w:szCs w:val="24"/>
        </w:rPr>
        <w:t xml:space="preserve"> </w:t>
      </w:r>
      <w:r>
        <w:rPr>
          <w:spacing w:val="-14"/>
          <w:sz w:val="24"/>
          <w:szCs w:val="24"/>
        </w:rPr>
        <w:t>尾</w:t>
      </w:r>
      <w:r>
        <w:rPr>
          <w:spacing w:val="-27"/>
          <w:sz w:val="24"/>
          <w:szCs w:val="24"/>
        </w:rPr>
        <w:t xml:space="preserve"> </w:t>
      </w:r>
      <w:r>
        <w:rPr>
          <w:spacing w:val="-14"/>
          <w:sz w:val="24"/>
          <w:szCs w:val="24"/>
        </w:rPr>
        <w:t>气</w:t>
      </w:r>
      <w:r>
        <w:rPr>
          <w:spacing w:val="-28"/>
          <w:sz w:val="24"/>
          <w:szCs w:val="24"/>
        </w:rPr>
        <w:t xml:space="preserve"> </w:t>
      </w:r>
      <w:r>
        <w:rPr>
          <w:spacing w:val="-14"/>
          <w:sz w:val="24"/>
          <w:szCs w:val="24"/>
        </w:rPr>
        <w:t>排</w:t>
      </w:r>
      <w:r>
        <w:rPr>
          <w:spacing w:val="-28"/>
          <w:sz w:val="24"/>
          <w:szCs w:val="24"/>
        </w:rPr>
        <w:t xml:space="preserve"> </w:t>
      </w:r>
      <w:r>
        <w:rPr>
          <w:spacing w:val="-14"/>
          <w:sz w:val="24"/>
          <w:szCs w:val="24"/>
        </w:rPr>
        <w:t>放 口</w:t>
      </w:r>
      <w:r>
        <w:rPr>
          <w:spacing w:val="-26"/>
          <w:sz w:val="24"/>
          <w:szCs w:val="24"/>
        </w:rPr>
        <w:t xml:space="preserve"> </w:t>
      </w:r>
      <w:r>
        <w:rPr>
          <w:spacing w:val="-14"/>
          <w:sz w:val="24"/>
          <w:szCs w:val="24"/>
        </w:rPr>
        <w:t>污</w:t>
      </w:r>
      <w:r>
        <w:rPr>
          <w:spacing w:val="-25"/>
          <w:sz w:val="24"/>
          <w:szCs w:val="24"/>
        </w:rPr>
        <w:t xml:space="preserve"> </w:t>
      </w:r>
      <w:r>
        <w:rPr>
          <w:spacing w:val="-14"/>
          <w:sz w:val="24"/>
          <w:szCs w:val="24"/>
        </w:rPr>
        <w:t>染</w:t>
      </w:r>
      <w:r>
        <w:rPr>
          <w:spacing w:val="-28"/>
          <w:sz w:val="24"/>
          <w:szCs w:val="24"/>
        </w:rPr>
        <w:t xml:space="preserve"> </w:t>
      </w:r>
      <w:r>
        <w:rPr>
          <w:spacing w:val="-14"/>
          <w:sz w:val="24"/>
          <w:szCs w:val="24"/>
        </w:rPr>
        <w:t>物</w:t>
      </w:r>
      <w:r>
        <w:rPr>
          <w:spacing w:val="-28"/>
          <w:sz w:val="24"/>
          <w:szCs w:val="24"/>
        </w:rPr>
        <w:t xml:space="preserve"> </w:t>
      </w:r>
      <w:r>
        <w:rPr>
          <w:spacing w:val="-14"/>
          <w:sz w:val="24"/>
          <w:szCs w:val="24"/>
        </w:rPr>
        <w:t>排</w:t>
      </w:r>
      <w:r>
        <w:rPr>
          <w:spacing w:val="-33"/>
          <w:sz w:val="24"/>
          <w:szCs w:val="24"/>
        </w:rPr>
        <w:t xml:space="preserve"> </w:t>
      </w:r>
      <w:r>
        <w:rPr>
          <w:spacing w:val="-14"/>
          <w:sz w:val="24"/>
          <w:szCs w:val="24"/>
        </w:rPr>
        <w:t>放</w:t>
      </w:r>
      <w:r>
        <w:rPr>
          <w:spacing w:val="-28"/>
          <w:sz w:val="24"/>
          <w:szCs w:val="24"/>
        </w:rPr>
        <w:t xml:space="preserve"> </w:t>
      </w:r>
      <w:r>
        <w:rPr>
          <w:spacing w:val="-14"/>
          <w:sz w:val="24"/>
          <w:szCs w:val="24"/>
        </w:rPr>
        <w:t>浓</w:t>
      </w:r>
      <w:r>
        <w:rPr>
          <w:spacing w:val="-29"/>
          <w:sz w:val="24"/>
          <w:szCs w:val="24"/>
        </w:rPr>
        <w:t xml:space="preserve"> </w:t>
      </w:r>
      <w:r>
        <w:rPr>
          <w:spacing w:val="-14"/>
          <w:sz w:val="24"/>
          <w:szCs w:val="24"/>
        </w:rPr>
        <w:t>度</w:t>
      </w:r>
      <w:r>
        <w:rPr>
          <w:spacing w:val="-22"/>
          <w:sz w:val="24"/>
          <w:szCs w:val="24"/>
        </w:rPr>
        <w:t xml:space="preserve"> </w:t>
      </w:r>
      <w:r>
        <w:rPr>
          <w:spacing w:val="-14"/>
          <w:sz w:val="24"/>
          <w:szCs w:val="24"/>
        </w:rPr>
        <w:t>约</w:t>
      </w:r>
      <w:r>
        <w:rPr>
          <w:sz w:val="24"/>
          <w:szCs w:val="24"/>
        </w:rPr>
        <w:t xml:space="preserve">  </w:t>
      </w:r>
      <w:r>
        <w:rPr>
          <w:rFonts w:ascii="Times New Roman" w:hAnsi="Times New Roman" w:eastAsia="Times New Roman" w:cs="Times New Roman"/>
          <w:spacing w:val="-2"/>
          <w:sz w:val="24"/>
          <w:szCs w:val="24"/>
        </w:rPr>
        <w:t>HC≤1800mg/m</w:t>
      </w:r>
      <w:r>
        <w:rPr>
          <w:rFonts w:ascii="Times New Roman" w:hAnsi="Times New Roman" w:eastAsia="Times New Roman" w:cs="Times New Roman"/>
          <w:spacing w:val="-2"/>
          <w:position w:val="10"/>
          <w:sz w:val="15"/>
          <w:szCs w:val="15"/>
        </w:rPr>
        <w:t>3</w:t>
      </w:r>
      <w:r>
        <w:rPr>
          <w:spacing w:val="-2"/>
          <w:sz w:val="24"/>
          <w:szCs w:val="24"/>
        </w:rPr>
        <w:t>，</w:t>
      </w: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3"/>
          <w:sz w:val="15"/>
          <w:szCs w:val="15"/>
        </w:rPr>
        <w:t>2</w:t>
      </w:r>
      <w:r>
        <w:rPr>
          <w:rFonts w:ascii="Times New Roman" w:hAnsi="Times New Roman" w:eastAsia="Times New Roman" w:cs="Times New Roman"/>
          <w:spacing w:val="-2"/>
          <w:sz w:val="24"/>
          <w:szCs w:val="24"/>
        </w:rPr>
        <w:t>≤2500 mg/m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7"/>
          <w:position w:val="10"/>
          <w:sz w:val="15"/>
          <w:szCs w:val="15"/>
        </w:rPr>
        <w:t xml:space="preserve"> </w:t>
      </w:r>
      <w:r>
        <w:rPr>
          <w:spacing w:val="-2"/>
          <w:sz w:val="24"/>
          <w:szCs w:val="24"/>
        </w:rPr>
        <w:t>，</w:t>
      </w:r>
      <w:r>
        <w:rPr>
          <w:rFonts w:ascii="Times New Roman" w:hAnsi="Times New Roman" w:eastAsia="Times New Roman" w:cs="Times New Roman"/>
          <w:spacing w:val="-2"/>
          <w:sz w:val="24"/>
          <w:szCs w:val="24"/>
        </w:rPr>
        <w:t>SO</w:t>
      </w:r>
      <w:r>
        <w:rPr>
          <w:rFonts w:ascii="Times New Roman" w:hAnsi="Times New Roman" w:eastAsia="Times New Roman" w:cs="Times New Roman"/>
          <w:spacing w:val="-2"/>
          <w:position w:val="-3"/>
          <w:sz w:val="15"/>
          <w:szCs w:val="15"/>
        </w:rPr>
        <w:t>2</w:t>
      </w:r>
      <w:r>
        <w:rPr>
          <w:rFonts w:ascii="Times New Roman" w:hAnsi="Times New Roman" w:eastAsia="Times New Roman" w:cs="Times New Roman"/>
          <w:spacing w:val="-2"/>
          <w:sz w:val="24"/>
          <w:szCs w:val="24"/>
        </w:rPr>
        <w:t>≤270 mg/m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9"/>
          <w:position w:val="10"/>
          <w:sz w:val="15"/>
          <w:szCs w:val="15"/>
        </w:rPr>
        <w:t xml:space="preserve"> </w:t>
      </w:r>
      <w:r>
        <w:rPr>
          <w:spacing w:val="-2"/>
          <w:sz w:val="24"/>
          <w:szCs w:val="24"/>
        </w:rPr>
        <w:t>，</w:t>
      </w:r>
      <w:r>
        <w:rPr>
          <w:rFonts w:ascii="Times New Roman" w:hAnsi="Times New Roman" w:eastAsia="Times New Roman" w:cs="Times New Roman"/>
          <w:spacing w:val="-2"/>
          <w:sz w:val="24"/>
          <w:szCs w:val="24"/>
        </w:rPr>
        <w:t>CO≤250 mg/m</w:t>
      </w:r>
      <w:r>
        <w:rPr>
          <w:rFonts w:ascii="Times New Roman" w:hAnsi="Times New Roman" w:eastAsia="Times New Roman" w:cs="Times New Roman"/>
          <w:spacing w:val="-2"/>
          <w:position w:val="10"/>
          <w:sz w:val="15"/>
          <w:szCs w:val="15"/>
        </w:rPr>
        <w:t xml:space="preserve">3 </w:t>
      </w:r>
      <w:r>
        <w:rPr>
          <w:spacing w:val="-2"/>
          <w:sz w:val="24"/>
          <w:szCs w:val="24"/>
        </w:rPr>
        <w:t>。场地内往</w:t>
      </w:r>
      <w:r>
        <w:rPr>
          <w:sz w:val="24"/>
          <w:szCs w:val="24"/>
        </w:rPr>
        <w:t xml:space="preserve">  </w:t>
      </w:r>
      <w:r>
        <w:rPr>
          <w:spacing w:val="-5"/>
          <w:sz w:val="24"/>
          <w:szCs w:val="24"/>
        </w:rPr>
        <w:t xml:space="preserve">来机动车辆尾气污染物包括 </w:t>
      </w:r>
      <w:r>
        <w:rPr>
          <w:rFonts w:ascii="Times New Roman" w:hAnsi="Times New Roman" w:eastAsia="Times New Roman" w:cs="Times New Roman"/>
          <w:spacing w:val="-5"/>
          <w:sz w:val="24"/>
          <w:szCs w:val="24"/>
        </w:rPr>
        <w:t>NO</w:t>
      </w:r>
      <w:r>
        <w:rPr>
          <w:rFonts w:ascii="Times New Roman" w:hAnsi="Times New Roman" w:eastAsia="Times New Roman" w:cs="Times New Roman"/>
          <w:spacing w:val="-5"/>
          <w:position w:val="-2"/>
          <w:sz w:val="15"/>
          <w:szCs w:val="15"/>
        </w:rPr>
        <w:t>x</w:t>
      </w:r>
      <w:r>
        <w:rPr>
          <w:rFonts w:ascii="Times New Roman" w:hAnsi="Times New Roman" w:eastAsia="Times New Roman" w:cs="Times New Roman"/>
          <w:spacing w:val="-14"/>
          <w:position w:val="-2"/>
          <w:sz w:val="15"/>
          <w:szCs w:val="15"/>
        </w:rPr>
        <w:t xml:space="preserve"> </w:t>
      </w:r>
      <w:r>
        <w:rPr>
          <w:spacing w:val="-5"/>
          <w:sz w:val="24"/>
          <w:szCs w:val="24"/>
        </w:rPr>
        <w:t>、</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2"/>
          <w:sz w:val="15"/>
          <w:szCs w:val="15"/>
        </w:rPr>
        <w:t>2</w:t>
      </w:r>
      <w:r>
        <w:rPr>
          <w:rFonts w:ascii="Times New Roman" w:hAnsi="Times New Roman" w:eastAsia="Times New Roman" w:cs="Times New Roman"/>
          <w:spacing w:val="-9"/>
          <w:position w:val="-2"/>
          <w:sz w:val="15"/>
          <w:szCs w:val="15"/>
        </w:rPr>
        <w:t xml:space="preserve"> </w:t>
      </w:r>
      <w:r>
        <w:rPr>
          <w:spacing w:val="-5"/>
          <w:sz w:val="24"/>
          <w:szCs w:val="24"/>
        </w:rPr>
        <w:t>、</w:t>
      </w:r>
      <w:r>
        <w:rPr>
          <w:rFonts w:ascii="Times New Roman" w:hAnsi="Times New Roman" w:eastAsia="Times New Roman" w:cs="Times New Roman"/>
          <w:spacing w:val="-5"/>
          <w:sz w:val="24"/>
          <w:szCs w:val="24"/>
        </w:rPr>
        <w:t>HC</w:t>
      </w:r>
      <w:r>
        <w:rPr>
          <w:rFonts w:ascii="Times New Roman" w:hAnsi="Times New Roman" w:eastAsia="Times New Roman" w:cs="Times New Roman"/>
          <w:spacing w:val="-36"/>
          <w:sz w:val="24"/>
          <w:szCs w:val="24"/>
        </w:rPr>
        <w:t xml:space="preserve"> </w:t>
      </w:r>
      <w:r>
        <w:rPr>
          <w:spacing w:val="-5"/>
          <w:sz w:val="24"/>
          <w:szCs w:val="24"/>
        </w:rPr>
        <w:t>，根据《环境保护实用数据手册》，</w:t>
      </w:r>
      <w:r>
        <w:rPr>
          <w:sz w:val="24"/>
          <w:szCs w:val="24"/>
        </w:rPr>
        <w:t xml:space="preserve">  </w:t>
      </w:r>
      <w:r>
        <w:rPr>
          <w:spacing w:val="-1"/>
          <w:sz w:val="24"/>
          <w:szCs w:val="24"/>
        </w:rPr>
        <w:t xml:space="preserve">载重汽车尾气中主要污染物排放浓度约为 </w:t>
      </w:r>
      <w:r>
        <w:rPr>
          <w:rFonts w:ascii="Times New Roman" w:hAnsi="Times New Roman" w:eastAsia="Times New Roman" w:cs="Times New Roman"/>
          <w:spacing w:val="-1"/>
          <w:sz w:val="24"/>
          <w:szCs w:val="24"/>
        </w:rPr>
        <w:t>HC 4.4g/L</w:t>
      </w:r>
      <w:r>
        <w:rPr>
          <w:spacing w:val="-1"/>
          <w:sz w:val="24"/>
          <w:szCs w:val="24"/>
        </w:rPr>
        <w:t>，</w:t>
      </w:r>
      <w:r>
        <w:rPr>
          <w:rFonts w:ascii="Times New Roman" w:hAnsi="Times New Roman" w:eastAsia="Times New Roman" w:cs="Times New Roman"/>
          <w:spacing w:val="-1"/>
          <w:sz w:val="24"/>
          <w:szCs w:val="24"/>
        </w:rPr>
        <w:t>SO</w:t>
      </w:r>
      <w:r>
        <w:rPr>
          <w:rFonts w:ascii="Times New Roman" w:hAnsi="Times New Roman" w:eastAsia="Times New Roman" w:cs="Times New Roman"/>
          <w:spacing w:val="-1"/>
          <w:position w:val="-2"/>
          <w:sz w:val="15"/>
          <w:szCs w:val="15"/>
        </w:rPr>
        <w:t>2</w:t>
      </w:r>
      <w:r>
        <w:rPr>
          <w:rFonts w:ascii="Times New Roman" w:hAnsi="Times New Roman" w:eastAsia="Times New Roman" w:cs="Times New Roman"/>
          <w:spacing w:val="-1"/>
          <w:sz w:val="24"/>
          <w:szCs w:val="24"/>
        </w:rPr>
        <w:t>3.24g/L</w:t>
      </w:r>
      <w:r>
        <w:rPr>
          <w:spacing w:val="-2"/>
          <w:sz w:val="24"/>
          <w:szCs w:val="24"/>
        </w:rPr>
        <w:t>，</w:t>
      </w: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2"/>
          <w:sz w:val="15"/>
          <w:szCs w:val="15"/>
        </w:rPr>
        <w:t>x</w:t>
      </w:r>
      <w:r>
        <w:rPr>
          <w:rFonts w:ascii="Times New Roman" w:hAnsi="Times New Roman" w:eastAsia="Times New Roman" w:cs="Times New Roman"/>
          <w:spacing w:val="-2"/>
          <w:sz w:val="24"/>
          <w:szCs w:val="24"/>
        </w:rPr>
        <w:t>44.4g/L</w:t>
      </w:r>
      <w:r>
        <w:rPr>
          <w:spacing w:val="-2"/>
          <w:sz w:val="24"/>
          <w:szCs w:val="24"/>
        </w:rPr>
        <w:t>。</w:t>
      </w:r>
    </w:p>
    <w:p w14:paraId="579F2CC1">
      <w:pPr>
        <w:pStyle w:val="2"/>
        <w:spacing w:before="1" w:line="185" w:lineRule="auto"/>
        <w:ind w:left="123"/>
        <w:rPr>
          <w:sz w:val="24"/>
          <w:szCs w:val="24"/>
        </w:rPr>
      </w:pPr>
      <w:r>
        <w:rPr>
          <w:rFonts w:ascii="Times New Roman" w:hAnsi="Times New Roman" w:eastAsia="Times New Roman" w:cs="Times New Roman"/>
          <w:b/>
          <w:bCs/>
          <w:spacing w:val="-2"/>
          <w:sz w:val="24"/>
          <w:szCs w:val="24"/>
        </w:rPr>
        <w:t>5.2.3</w:t>
      </w:r>
      <w:r>
        <w:rPr>
          <w:rFonts w:ascii="Times New Roman" w:hAnsi="Times New Roman" w:eastAsia="Times New Roman" w:cs="Times New Roman"/>
          <w:b/>
          <w:bCs/>
          <w:spacing w:val="7"/>
          <w:sz w:val="24"/>
          <w:szCs w:val="24"/>
        </w:rPr>
        <w:t xml:space="preserve">  </w:t>
      </w:r>
      <w:r>
        <w:rPr>
          <w:b/>
          <w:bCs/>
          <w:spacing w:val="-2"/>
          <w:sz w:val="24"/>
          <w:szCs w:val="24"/>
        </w:rPr>
        <w:t>噪声</w:t>
      </w:r>
    </w:p>
    <w:p w14:paraId="0511A5EF">
      <w:pPr>
        <w:pStyle w:val="2"/>
        <w:spacing w:before="126" w:line="270" w:lineRule="auto"/>
        <w:ind w:left="127" w:right="115" w:firstLine="476"/>
        <w:rPr>
          <w:rFonts w:ascii="Arial Unicode MS" w:hAnsi="Arial Unicode MS" w:eastAsia="Arial Unicode MS" w:cs="Arial Unicode MS"/>
          <w:sz w:val="24"/>
          <w:szCs w:val="24"/>
        </w:rPr>
      </w:pPr>
      <w:r>
        <w:rPr>
          <w:spacing w:val="3"/>
          <w:sz w:val="24"/>
          <w:szCs w:val="24"/>
        </w:rPr>
        <w:t>施工阶段设备噪声值依据福建省环保局闽环保总队</w:t>
      </w:r>
      <w:r>
        <w:rPr>
          <w:rFonts w:ascii="Times New Roman" w:hAnsi="Times New Roman" w:eastAsia="Times New Roman" w:cs="Times New Roman"/>
          <w:spacing w:val="3"/>
          <w:sz w:val="24"/>
          <w:szCs w:val="24"/>
        </w:rPr>
        <w:t xml:space="preserve">[2006]4  </w:t>
      </w:r>
      <w:r>
        <w:rPr>
          <w:spacing w:val="3"/>
          <w:sz w:val="24"/>
          <w:szCs w:val="24"/>
        </w:rPr>
        <w:t>号</w:t>
      </w:r>
      <w:r>
        <w:rPr>
          <w:spacing w:val="2"/>
          <w:sz w:val="24"/>
          <w:szCs w:val="24"/>
        </w:rPr>
        <w:t>文中</w:t>
      </w:r>
      <w:r>
        <w:rPr>
          <w:rFonts w:ascii="Times New Roman" w:hAnsi="Times New Roman" w:eastAsia="Times New Roman" w:cs="Times New Roman"/>
          <w:spacing w:val="2"/>
          <w:sz w:val="24"/>
          <w:szCs w:val="24"/>
        </w:rPr>
        <w:t>“</w:t>
      </w:r>
      <w:r>
        <w:rPr>
          <w:spacing w:val="2"/>
          <w:sz w:val="24"/>
          <w:szCs w:val="24"/>
        </w:rPr>
        <w:t>福建省</w:t>
      </w:r>
      <w:r>
        <w:rPr>
          <w:sz w:val="24"/>
          <w:szCs w:val="24"/>
        </w:rPr>
        <w:t xml:space="preserve"> 建筑施工噪声类比监测数据一览表</w:t>
      </w:r>
      <w:r>
        <w:rPr>
          <w:rFonts w:ascii="Times New Roman" w:hAnsi="Times New Roman" w:eastAsia="Times New Roman" w:cs="Times New Roman"/>
          <w:sz w:val="24"/>
          <w:szCs w:val="24"/>
        </w:rPr>
        <w:t>(</w:t>
      </w:r>
      <w:r>
        <w:rPr>
          <w:sz w:val="24"/>
          <w:szCs w:val="24"/>
        </w:rPr>
        <w:t>试行</w:t>
      </w:r>
      <w:r>
        <w:rPr>
          <w:rFonts w:ascii="Times New Roman" w:hAnsi="Times New Roman" w:eastAsia="Times New Roman" w:cs="Times New Roman"/>
          <w:sz w:val="24"/>
          <w:szCs w:val="24"/>
        </w:rPr>
        <w:t>)”</w:t>
      </w:r>
      <w:r>
        <w:rPr>
          <w:sz w:val="24"/>
          <w:szCs w:val="24"/>
        </w:rPr>
        <w:t>中相</w:t>
      </w:r>
      <w:r>
        <w:rPr>
          <w:spacing w:val="-1"/>
          <w:sz w:val="24"/>
          <w:szCs w:val="24"/>
        </w:rPr>
        <w:t>关数据</w:t>
      </w:r>
      <w:r>
        <w:rPr>
          <w:rFonts w:ascii="Arial Unicode MS" w:hAnsi="Arial Unicode MS" w:eastAsia="Arial Unicode MS" w:cs="Arial Unicode MS"/>
          <w:spacing w:val="-1"/>
          <w:sz w:val="24"/>
          <w:szCs w:val="24"/>
        </w:rPr>
        <w:t>：</w:t>
      </w:r>
    </w:p>
    <w:p w14:paraId="01C4494E">
      <w:pPr>
        <w:pStyle w:val="2"/>
        <w:spacing w:line="184" w:lineRule="auto"/>
        <w:ind w:left="2153"/>
        <w:rPr>
          <w:rFonts w:ascii="Times New Roman" w:hAnsi="Times New Roman" w:eastAsia="Times New Roman" w:cs="Times New Roman"/>
          <w:sz w:val="24"/>
          <w:szCs w:val="24"/>
        </w:rPr>
      </w:pPr>
      <w:r>
        <w:rPr>
          <w:b/>
          <w:bCs/>
          <w:spacing w:val="-2"/>
          <w:sz w:val="24"/>
          <w:szCs w:val="24"/>
        </w:rPr>
        <w:t xml:space="preserve">表 </w:t>
      </w:r>
      <w:r>
        <w:rPr>
          <w:rFonts w:ascii="Times New Roman" w:hAnsi="Times New Roman" w:eastAsia="Times New Roman" w:cs="Times New Roman"/>
          <w:b/>
          <w:bCs/>
          <w:spacing w:val="-2"/>
          <w:sz w:val="24"/>
          <w:szCs w:val="24"/>
        </w:rPr>
        <w:t xml:space="preserve">5-4  </w:t>
      </w:r>
      <w:r>
        <w:rPr>
          <w:b/>
          <w:bCs/>
          <w:spacing w:val="-2"/>
          <w:sz w:val="24"/>
          <w:szCs w:val="24"/>
        </w:rPr>
        <w:t>项目施工机械噪声源源强</w:t>
      </w:r>
      <w:r>
        <w:rPr>
          <w:b/>
          <w:bCs/>
          <w:spacing w:val="14"/>
          <w:sz w:val="24"/>
          <w:szCs w:val="24"/>
        </w:rPr>
        <w:t xml:space="preserve">   </w:t>
      </w:r>
      <w:r>
        <w:rPr>
          <w:rFonts w:ascii="Times New Roman" w:hAnsi="Times New Roman" w:eastAsia="Times New Roman" w:cs="Times New Roman"/>
          <w:b/>
          <w:bCs/>
          <w:spacing w:val="-2"/>
          <w:sz w:val="24"/>
          <w:szCs w:val="24"/>
        </w:rPr>
        <w:t>(</w:t>
      </w:r>
      <w:r>
        <w:rPr>
          <w:b/>
          <w:bCs/>
          <w:spacing w:val="-2"/>
          <w:sz w:val="24"/>
          <w:szCs w:val="24"/>
        </w:rPr>
        <w:t>单位：</w:t>
      </w:r>
      <w:r>
        <w:rPr>
          <w:b/>
          <w:bCs/>
          <w:spacing w:val="-40"/>
          <w:sz w:val="24"/>
          <w:szCs w:val="24"/>
        </w:rPr>
        <w:t xml:space="preserve"> </w:t>
      </w:r>
      <w:r>
        <w:rPr>
          <w:rFonts w:ascii="Times New Roman" w:hAnsi="Times New Roman" w:eastAsia="Times New Roman" w:cs="Times New Roman"/>
          <w:b/>
          <w:bCs/>
          <w:spacing w:val="-2"/>
          <w:sz w:val="24"/>
          <w:szCs w:val="24"/>
        </w:rPr>
        <w:t>dB)</w:t>
      </w:r>
    </w:p>
    <w:p w14:paraId="147AF7BE">
      <w:pPr>
        <w:spacing w:line="34"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2480"/>
        <w:gridCol w:w="2039"/>
        <w:gridCol w:w="1487"/>
      </w:tblGrid>
      <w:tr w14:paraId="27C5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2523" w:type="dxa"/>
            <w:vAlign w:val="top"/>
          </w:tcPr>
          <w:p w14:paraId="12150F76">
            <w:pPr>
              <w:pStyle w:val="6"/>
              <w:spacing w:before="58" w:line="171" w:lineRule="auto"/>
              <w:ind w:left="638"/>
              <w:rPr>
                <w:sz w:val="21"/>
                <w:szCs w:val="21"/>
              </w:rPr>
            </w:pPr>
            <w:r>
              <w:rPr>
                <w:spacing w:val="-1"/>
                <w:sz w:val="21"/>
                <w:szCs w:val="21"/>
              </w:rPr>
              <w:t>主要施工设备</w:t>
            </w:r>
          </w:p>
        </w:tc>
        <w:tc>
          <w:tcPr>
            <w:tcW w:w="2480" w:type="dxa"/>
            <w:vAlign w:val="top"/>
          </w:tcPr>
          <w:p w14:paraId="44DC97CA">
            <w:pPr>
              <w:pStyle w:val="6"/>
              <w:spacing w:before="58" w:line="171" w:lineRule="auto"/>
              <w:ind w:left="217"/>
              <w:rPr>
                <w:sz w:val="21"/>
                <w:szCs w:val="21"/>
              </w:rPr>
            </w:pPr>
            <w:r>
              <w:rPr>
                <w:spacing w:val="-4"/>
                <w:sz w:val="21"/>
                <w:szCs w:val="21"/>
              </w:rPr>
              <w:t>测点与设备距离（</w:t>
            </w:r>
            <w:r>
              <w:rPr>
                <w:spacing w:val="-27"/>
                <w:sz w:val="21"/>
                <w:szCs w:val="21"/>
              </w:rPr>
              <w:t xml:space="preserve"> </w:t>
            </w:r>
            <w:r>
              <w:rPr>
                <w:rFonts w:ascii="Times New Roman" w:hAnsi="Times New Roman" w:eastAsia="Times New Roman" w:cs="Times New Roman"/>
                <w:spacing w:val="-4"/>
                <w:sz w:val="21"/>
                <w:szCs w:val="21"/>
              </w:rPr>
              <w:t>m</w:t>
            </w:r>
            <w:r>
              <w:rPr>
                <w:spacing w:val="-4"/>
                <w:sz w:val="21"/>
                <w:szCs w:val="21"/>
              </w:rPr>
              <w:t>）</w:t>
            </w:r>
          </w:p>
        </w:tc>
        <w:tc>
          <w:tcPr>
            <w:tcW w:w="2039" w:type="dxa"/>
            <w:vAlign w:val="top"/>
          </w:tcPr>
          <w:p w14:paraId="1D52B911">
            <w:pPr>
              <w:pStyle w:val="6"/>
              <w:spacing w:before="58" w:line="171" w:lineRule="auto"/>
              <w:ind w:left="380"/>
              <w:rPr>
                <w:sz w:val="21"/>
                <w:szCs w:val="21"/>
              </w:rPr>
            </w:pPr>
            <w:r>
              <w:rPr>
                <w:spacing w:val="-2"/>
                <w:sz w:val="21"/>
                <w:szCs w:val="21"/>
              </w:rPr>
              <w:t>声压级（</w:t>
            </w:r>
            <w:r>
              <w:rPr>
                <w:rFonts w:ascii="Times New Roman" w:hAnsi="Times New Roman" w:eastAsia="Times New Roman" w:cs="Times New Roman"/>
                <w:spacing w:val="-2"/>
                <w:sz w:val="21"/>
                <w:szCs w:val="21"/>
              </w:rPr>
              <w:t>dB</w:t>
            </w:r>
            <w:r>
              <w:rPr>
                <w:spacing w:val="-2"/>
                <w:sz w:val="21"/>
                <w:szCs w:val="21"/>
              </w:rPr>
              <w:t>）</w:t>
            </w:r>
          </w:p>
        </w:tc>
        <w:tc>
          <w:tcPr>
            <w:tcW w:w="1487" w:type="dxa"/>
            <w:vAlign w:val="top"/>
          </w:tcPr>
          <w:p w14:paraId="78D45005">
            <w:pPr>
              <w:pStyle w:val="6"/>
              <w:spacing w:before="58" w:line="171" w:lineRule="auto"/>
              <w:ind w:left="324"/>
              <w:rPr>
                <w:sz w:val="21"/>
                <w:szCs w:val="21"/>
              </w:rPr>
            </w:pPr>
            <w:r>
              <w:rPr>
                <w:spacing w:val="-1"/>
                <w:sz w:val="21"/>
                <w:szCs w:val="21"/>
              </w:rPr>
              <w:t>排放特征</w:t>
            </w:r>
          </w:p>
        </w:tc>
      </w:tr>
      <w:tr w14:paraId="6514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23" w:type="dxa"/>
            <w:vAlign w:val="top"/>
          </w:tcPr>
          <w:p w14:paraId="2EAD695B">
            <w:pPr>
              <w:pStyle w:val="6"/>
              <w:spacing w:before="49" w:line="171" w:lineRule="auto"/>
              <w:ind w:left="952"/>
              <w:rPr>
                <w:sz w:val="21"/>
                <w:szCs w:val="21"/>
              </w:rPr>
            </w:pPr>
            <w:r>
              <w:rPr>
                <w:spacing w:val="-1"/>
                <w:sz w:val="21"/>
                <w:szCs w:val="21"/>
              </w:rPr>
              <w:t>挖掘机</w:t>
            </w:r>
          </w:p>
        </w:tc>
        <w:tc>
          <w:tcPr>
            <w:tcW w:w="2480" w:type="dxa"/>
            <w:vAlign w:val="top"/>
          </w:tcPr>
          <w:p w14:paraId="57FFDDFE">
            <w:pPr>
              <w:spacing w:before="89"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307910EE">
            <w:pPr>
              <w:spacing w:before="18" w:line="278" w:lineRule="exact"/>
              <w:ind w:left="91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79</w:t>
            </w:r>
          </w:p>
        </w:tc>
        <w:tc>
          <w:tcPr>
            <w:tcW w:w="1487" w:type="dxa"/>
            <w:vMerge w:val="restart"/>
            <w:tcBorders>
              <w:bottom w:val="nil"/>
            </w:tcBorders>
            <w:vAlign w:val="top"/>
          </w:tcPr>
          <w:p w14:paraId="5830ED31">
            <w:pPr>
              <w:spacing w:line="252" w:lineRule="auto"/>
              <w:rPr>
                <w:rFonts w:ascii="Arial"/>
                <w:sz w:val="21"/>
              </w:rPr>
            </w:pPr>
          </w:p>
          <w:p w14:paraId="1947E8FF">
            <w:pPr>
              <w:spacing w:line="252" w:lineRule="auto"/>
              <w:rPr>
                <w:rFonts w:ascii="Arial"/>
                <w:sz w:val="21"/>
              </w:rPr>
            </w:pPr>
          </w:p>
          <w:p w14:paraId="719C002E">
            <w:pPr>
              <w:spacing w:line="252" w:lineRule="auto"/>
              <w:rPr>
                <w:rFonts w:ascii="Arial"/>
                <w:sz w:val="21"/>
              </w:rPr>
            </w:pPr>
          </w:p>
          <w:p w14:paraId="7C80563B">
            <w:pPr>
              <w:pStyle w:val="6"/>
              <w:spacing w:before="90" w:line="186" w:lineRule="auto"/>
              <w:ind w:left="235"/>
              <w:rPr>
                <w:sz w:val="21"/>
                <w:szCs w:val="21"/>
              </w:rPr>
            </w:pPr>
            <w:r>
              <w:rPr>
                <w:spacing w:val="-4"/>
                <w:sz w:val="21"/>
                <w:szCs w:val="21"/>
              </w:rPr>
              <w:t>间断性排放</w:t>
            </w:r>
          </w:p>
        </w:tc>
      </w:tr>
      <w:tr w14:paraId="1A96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23" w:type="dxa"/>
            <w:vAlign w:val="top"/>
          </w:tcPr>
          <w:p w14:paraId="3E4A3759">
            <w:pPr>
              <w:pStyle w:val="6"/>
              <w:spacing w:before="50" w:line="170" w:lineRule="auto"/>
              <w:ind w:left="952"/>
              <w:rPr>
                <w:sz w:val="21"/>
                <w:szCs w:val="21"/>
              </w:rPr>
            </w:pPr>
            <w:r>
              <w:rPr>
                <w:spacing w:val="-1"/>
                <w:sz w:val="21"/>
                <w:szCs w:val="21"/>
              </w:rPr>
              <w:t>平地机</w:t>
            </w:r>
          </w:p>
        </w:tc>
        <w:tc>
          <w:tcPr>
            <w:tcW w:w="2480" w:type="dxa"/>
            <w:vAlign w:val="top"/>
          </w:tcPr>
          <w:p w14:paraId="4F7E94F4">
            <w:pPr>
              <w:spacing w:before="90"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002043D2">
            <w:pPr>
              <w:spacing w:before="19" w:line="277" w:lineRule="exact"/>
              <w:ind w:left="92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80</w:t>
            </w:r>
          </w:p>
        </w:tc>
        <w:tc>
          <w:tcPr>
            <w:tcW w:w="1487" w:type="dxa"/>
            <w:vMerge w:val="continue"/>
            <w:tcBorders>
              <w:top w:val="nil"/>
              <w:bottom w:val="nil"/>
            </w:tcBorders>
            <w:vAlign w:val="top"/>
          </w:tcPr>
          <w:p w14:paraId="019E535C">
            <w:pPr>
              <w:rPr>
                <w:rFonts w:ascii="Arial"/>
                <w:sz w:val="21"/>
              </w:rPr>
            </w:pPr>
          </w:p>
        </w:tc>
      </w:tr>
      <w:tr w14:paraId="6A86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23" w:type="dxa"/>
            <w:vAlign w:val="top"/>
          </w:tcPr>
          <w:p w14:paraId="7AB607F9">
            <w:pPr>
              <w:pStyle w:val="6"/>
              <w:spacing w:before="50" w:line="170" w:lineRule="auto"/>
              <w:ind w:left="953"/>
              <w:rPr>
                <w:sz w:val="21"/>
                <w:szCs w:val="21"/>
              </w:rPr>
            </w:pPr>
            <w:r>
              <w:rPr>
                <w:spacing w:val="-2"/>
                <w:sz w:val="21"/>
                <w:szCs w:val="21"/>
              </w:rPr>
              <w:t>推土机</w:t>
            </w:r>
          </w:p>
        </w:tc>
        <w:tc>
          <w:tcPr>
            <w:tcW w:w="2480" w:type="dxa"/>
            <w:vAlign w:val="top"/>
          </w:tcPr>
          <w:p w14:paraId="5897594F">
            <w:pPr>
              <w:spacing w:before="90"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50512D78">
            <w:pPr>
              <w:spacing w:before="19" w:line="278" w:lineRule="exact"/>
              <w:ind w:left="92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80</w:t>
            </w:r>
          </w:p>
        </w:tc>
        <w:tc>
          <w:tcPr>
            <w:tcW w:w="1487" w:type="dxa"/>
            <w:vMerge w:val="continue"/>
            <w:tcBorders>
              <w:top w:val="nil"/>
              <w:bottom w:val="nil"/>
            </w:tcBorders>
            <w:vAlign w:val="top"/>
          </w:tcPr>
          <w:p w14:paraId="791610D9">
            <w:pPr>
              <w:rPr>
                <w:rFonts w:ascii="Arial"/>
                <w:sz w:val="21"/>
              </w:rPr>
            </w:pPr>
          </w:p>
        </w:tc>
      </w:tr>
      <w:tr w14:paraId="09C56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23" w:type="dxa"/>
            <w:vAlign w:val="top"/>
          </w:tcPr>
          <w:p w14:paraId="1CCFF86A">
            <w:pPr>
              <w:pStyle w:val="6"/>
              <w:spacing w:before="52" w:line="169" w:lineRule="auto"/>
              <w:ind w:left="953"/>
              <w:rPr>
                <w:sz w:val="21"/>
                <w:szCs w:val="21"/>
              </w:rPr>
            </w:pPr>
            <w:r>
              <w:rPr>
                <w:spacing w:val="-2"/>
                <w:sz w:val="21"/>
                <w:szCs w:val="21"/>
              </w:rPr>
              <w:t>钻井机</w:t>
            </w:r>
          </w:p>
        </w:tc>
        <w:tc>
          <w:tcPr>
            <w:tcW w:w="2480" w:type="dxa"/>
            <w:vAlign w:val="top"/>
          </w:tcPr>
          <w:p w14:paraId="559405E7">
            <w:pPr>
              <w:spacing w:before="91"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0F9758EE">
            <w:pPr>
              <w:spacing w:before="20" w:line="278" w:lineRule="exact"/>
              <w:ind w:left="92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81</w:t>
            </w:r>
          </w:p>
        </w:tc>
        <w:tc>
          <w:tcPr>
            <w:tcW w:w="1487" w:type="dxa"/>
            <w:vMerge w:val="continue"/>
            <w:tcBorders>
              <w:top w:val="nil"/>
              <w:bottom w:val="nil"/>
            </w:tcBorders>
            <w:vAlign w:val="top"/>
          </w:tcPr>
          <w:p w14:paraId="6DB0C7D5">
            <w:pPr>
              <w:rPr>
                <w:rFonts w:ascii="Arial"/>
                <w:sz w:val="21"/>
              </w:rPr>
            </w:pPr>
          </w:p>
        </w:tc>
      </w:tr>
      <w:tr w14:paraId="43F61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23" w:type="dxa"/>
            <w:vAlign w:val="top"/>
          </w:tcPr>
          <w:p w14:paraId="728BCECC">
            <w:pPr>
              <w:pStyle w:val="6"/>
              <w:spacing w:before="52" w:line="169" w:lineRule="auto"/>
              <w:ind w:left="953"/>
              <w:rPr>
                <w:sz w:val="21"/>
                <w:szCs w:val="21"/>
              </w:rPr>
            </w:pPr>
            <w:r>
              <w:rPr>
                <w:spacing w:val="-2"/>
                <w:sz w:val="21"/>
                <w:szCs w:val="21"/>
              </w:rPr>
              <w:t>运输车</w:t>
            </w:r>
          </w:p>
        </w:tc>
        <w:tc>
          <w:tcPr>
            <w:tcW w:w="2480" w:type="dxa"/>
            <w:vAlign w:val="top"/>
          </w:tcPr>
          <w:p w14:paraId="7EA44BD8">
            <w:pPr>
              <w:spacing w:before="91"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72699011">
            <w:pPr>
              <w:spacing w:before="21" w:line="277" w:lineRule="exact"/>
              <w:ind w:left="91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78</w:t>
            </w:r>
          </w:p>
        </w:tc>
        <w:tc>
          <w:tcPr>
            <w:tcW w:w="1487" w:type="dxa"/>
            <w:vMerge w:val="continue"/>
            <w:tcBorders>
              <w:top w:val="nil"/>
              <w:bottom w:val="nil"/>
            </w:tcBorders>
            <w:vAlign w:val="top"/>
          </w:tcPr>
          <w:p w14:paraId="03D48B9A">
            <w:pPr>
              <w:rPr>
                <w:rFonts w:ascii="Arial"/>
                <w:sz w:val="21"/>
              </w:rPr>
            </w:pPr>
          </w:p>
        </w:tc>
      </w:tr>
      <w:tr w14:paraId="36BC4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23" w:type="dxa"/>
            <w:vAlign w:val="top"/>
          </w:tcPr>
          <w:p w14:paraId="67A2AA67">
            <w:pPr>
              <w:pStyle w:val="6"/>
              <w:spacing w:before="53" w:line="171" w:lineRule="auto"/>
              <w:ind w:left="954"/>
              <w:rPr>
                <w:sz w:val="21"/>
                <w:szCs w:val="21"/>
              </w:rPr>
            </w:pPr>
            <w:r>
              <w:rPr>
                <w:spacing w:val="-2"/>
                <w:sz w:val="21"/>
                <w:szCs w:val="21"/>
              </w:rPr>
              <w:t>夯土机</w:t>
            </w:r>
          </w:p>
        </w:tc>
        <w:tc>
          <w:tcPr>
            <w:tcW w:w="2480" w:type="dxa"/>
            <w:vAlign w:val="top"/>
          </w:tcPr>
          <w:p w14:paraId="37D60A30">
            <w:pPr>
              <w:spacing w:before="92" w:line="186" w:lineRule="auto"/>
              <w:ind w:left="119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39" w:type="dxa"/>
            <w:vAlign w:val="top"/>
          </w:tcPr>
          <w:p w14:paraId="66B33827">
            <w:pPr>
              <w:spacing w:before="21" w:line="278" w:lineRule="exact"/>
              <w:ind w:left="92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88</w:t>
            </w:r>
          </w:p>
        </w:tc>
        <w:tc>
          <w:tcPr>
            <w:tcW w:w="1487" w:type="dxa"/>
            <w:vMerge w:val="continue"/>
            <w:tcBorders>
              <w:top w:val="nil"/>
            </w:tcBorders>
            <w:vAlign w:val="top"/>
          </w:tcPr>
          <w:p w14:paraId="1FA8257F">
            <w:pPr>
              <w:rPr>
                <w:rFonts w:ascii="Arial"/>
                <w:sz w:val="21"/>
              </w:rPr>
            </w:pPr>
          </w:p>
        </w:tc>
      </w:tr>
    </w:tbl>
    <w:p w14:paraId="52AEC1F5">
      <w:pPr>
        <w:pStyle w:val="2"/>
        <w:spacing w:before="177" w:line="186" w:lineRule="auto"/>
        <w:ind w:left="123"/>
        <w:rPr>
          <w:sz w:val="24"/>
          <w:szCs w:val="24"/>
        </w:rPr>
      </w:pPr>
      <w:r>
        <w:rPr>
          <w:rFonts w:ascii="Times New Roman" w:hAnsi="Times New Roman" w:eastAsia="Times New Roman" w:cs="Times New Roman"/>
          <w:b/>
          <w:bCs/>
          <w:spacing w:val="-4"/>
          <w:sz w:val="24"/>
          <w:szCs w:val="24"/>
        </w:rPr>
        <w:t>5.2.4</w:t>
      </w:r>
      <w:r>
        <w:rPr>
          <w:rFonts w:ascii="Times New Roman" w:hAnsi="Times New Roman" w:eastAsia="Times New Roman" w:cs="Times New Roman"/>
          <w:b/>
          <w:bCs/>
          <w:spacing w:val="15"/>
          <w:w w:val="101"/>
          <w:sz w:val="24"/>
          <w:szCs w:val="24"/>
        </w:rPr>
        <w:t xml:space="preserve">  </w:t>
      </w:r>
      <w:r>
        <w:rPr>
          <w:b/>
          <w:bCs/>
          <w:spacing w:val="-4"/>
          <w:sz w:val="24"/>
          <w:szCs w:val="24"/>
        </w:rPr>
        <w:t>固体废物</w:t>
      </w:r>
    </w:p>
    <w:p w14:paraId="5AB9C1B5">
      <w:pPr>
        <w:pStyle w:val="2"/>
        <w:spacing w:before="162" w:line="185" w:lineRule="auto"/>
        <w:ind w:left="603"/>
        <w:rPr>
          <w:sz w:val="24"/>
          <w:szCs w:val="24"/>
        </w:rPr>
      </w:pPr>
      <w:r>
        <w:rPr>
          <w:spacing w:val="-1"/>
          <w:sz w:val="24"/>
          <w:szCs w:val="24"/>
        </w:rPr>
        <w:t>施工期间产生的固体废弃物主要为施工废料和生活垃圾。</w:t>
      </w:r>
    </w:p>
    <w:p w14:paraId="2A6F5250">
      <w:pPr>
        <w:pStyle w:val="2"/>
        <w:spacing w:before="127" w:line="224" w:lineRule="auto"/>
        <w:ind w:left="611"/>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）生活垃圾</w:t>
      </w:r>
    </w:p>
    <w:p w14:paraId="56833A26">
      <w:pPr>
        <w:pStyle w:val="2"/>
        <w:spacing w:before="131" w:line="185" w:lineRule="auto"/>
        <w:ind w:left="603"/>
        <w:rPr>
          <w:sz w:val="24"/>
          <w:szCs w:val="24"/>
        </w:rPr>
      </w:pPr>
      <w:r>
        <w:rPr>
          <w:spacing w:val="-3"/>
          <w:sz w:val="24"/>
          <w:szCs w:val="24"/>
        </w:rPr>
        <w:t>施工人员产生的生活垃圾伴随整个施工期的全过程。根据《</w:t>
      </w:r>
      <w:r>
        <w:rPr>
          <w:spacing w:val="-4"/>
          <w:sz w:val="24"/>
          <w:szCs w:val="24"/>
        </w:rPr>
        <w:t>第一次全国污染</w:t>
      </w:r>
    </w:p>
    <w:p w14:paraId="15F7099A">
      <w:pPr>
        <w:spacing w:line="185" w:lineRule="auto"/>
        <w:rPr>
          <w:sz w:val="24"/>
          <w:szCs w:val="24"/>
        </w:rPr>
        <w:sectPr>
          <w:footerReference r:id="rId24" w:type="default"/>
          <w:pgSz w:w="11900" w:h="16840"/>
          <w:pgMar w:top="1431" w:right="1680" w:bottom="1220" w:left="1684" w:header="0" w:footer="980" w:gutter="0"/>
          <w:cols w:space="720" w:num="1"/>
        </w:sectPr>
      </w:pPr>
    </w:p>
    <w:p w14:paraId="28E213E3">
      <w:pPr>
        <w:pStyle w:val="2"/>
        <w:spacing w:before="154" w:line="277" w:lineRule="auto"/>
        <w:ind w:left="23" w:right="59"/>
        <w:jc w:val="both"/>
        <w:rPr>
          <w:sz w:val="24"/>
          <w:szCs w:val="24"/>
        </w:rPr>
      </w:pPr>
      <w:r>
        <w:rPr>
          <w:spacing w:val="1"/>
          <w:sz w:val="24"/>
          <w:szCs w:val="24"/>
        </w:rPr>
        <w:t>源普查城镇生活产排污系数手册》</w:t>
      </w:r>
      <w:r>
        <w:rPr>
          <w:rFonts w:ascii="Times New Roman" w:hAnsi="Times New Roman" w:eastAsia="Times New Roman" w:cs="Times New Roman"/>
          <w:spacing w:val="1"/>
          <w:sz w:val="24"/>
          <w:szCs w:val="24"/>
        </w:rPr>
        <w:t>(</w:t>
      </w:r>
      <w:r>
        <w:rPr>
          <w:spacing w:val="1"/>
          <w:sz w:val="24"/>
          <w:szCs w:val="24"/>
        </w:rPr>
        <w:t>第一分册：城镇</w:t>
      </w:r>
      <w:r>
        <w:rPr>
          <w:sz w:val="24"/>
          <w:szCs w:val="24"/>
        </w:rPr>
        <w:t>居民生活源污染物产生</w:t>
      </w:r>
      <w:r>
        <w:rPr>
          <w:spacing w:val="-40"/>
          <w:sz w:val="24"/>
          <w:szCs w:val="24"/>
        </w:rPr>
        <w:t xml:space="preserve"> </w:t>
      </w:r>
      <w:r>
        <w:rPr>
          <w:sz w:val="24"/>
          <w:szCs w:val="24"/>
        </w:rPr>
        <w:t xml:space="preserve">、排 </w:t>
      </w:r>
      <w:r>
        <w:rPr>
          <w:spacing w:val="-1"/>
          <w:sz w:val="24"/>
          <w:szCs w:val="24"/>
        </w:rPr>
        <w:t>放系数</w:t>
      </w:r>
      <w:r>
        <w:rPr>
          <w:rFonts w:ascii="Times New Roman" w:hAnsi="Times New Roman" w:eastAsia="Times New Roman" w:cs="Times New Roman"/>
          <w:spacing w:val="-1"/>
          <w:sz w:val="24"/>
          <w:szCs w:val="24"/>
        </w:rPr>
        <w:t>)</w:t>
      </w:r>
      <w:r>
        <w:rPr>
          <w:spacing w:val="-1"/>
          <w:sz w:val="24"/>
          <w:szCs w:val="24"/>
        </w:rPr>
        <w:t xml:space="preserve">二区二类数据，居民生活垃圾排放系数为 </w:t>
      </w:r>
      <w:r>
        <w:rPr>
          <w:rFonts w:ascii="Times New Roman" w:hAnsi="Times New Roman" w:eastAsia="Times New Roman" w:cs="Times New Roman"/>
          <w:spacing w:val="-1"/>
          <w:sz w:val="24"/>
          <w:szCs w:val="24"/>
        </w:rPr>
        <w:t>0.6kg/(</w:t>
      </w:r>
      <w:r>
        <w:rPr>
          <w:spacing w:val="-1"/>
          <w:sz w:val="24"/>
          <w:szCs w:val="24"/>
        </w:rPr>
        <w:t>人</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2"/>
          <w:sz w:val="24"/>
          <w:szCs w:val="24"/>
        </w:rPr>
        <w:t xml:space="preserve"> </w:t>
      </w:r>
      <w:r>
        <w:rPr>
          <w:spacing w:val="-1"/>
          <w:sz w:val="24"/>
          <w:szCs w:val="24"/>
        </w:rPr>
        <w:t>，施</w:t>
      </w:r>
      <w:r>
        <w:rPr>
          <w:spacing w:val="-2"/>
          <w:sz w:val="24"/>
          <w:szCs w:val="24"/>
        </w:rPr>
        <w:t>工期预计雇用</w:t>
      </w:r>
      <w:r>
        <w:rPr>
          <w:sz w:val="24"/>
          <w:szCs w:val="24"/>
        </w:rPr>
        <w:t xml:space="preserve"> </w:t>
      </w:r>
      <w:r>
        <w:rPr>
          <w:spacing w:val="-4"/>
          <w:sz w:val="24"/>
          <w:szCs w:val="24"/>
        </w:rPr>
        <w:t xml:space="preserve">工人 </w:t>
      </w:r>
      <w:r>
        <w:rPr>
          <w:rFonts w:ascii="Times New Roman" w:hAnsi="Times New Roman" w:eastAsia="Times New Roman" w:cs="Times New Roman"/>
          <w:spacing w:val="-4"/>
          <w:sz w:val="24"/>
          <w:szCs w:val="24"/>
        </w:rPr>
        <w:t>50</w:t>
      </w:r>
      <w:r>
        <w:rPr>
          <w:rFonts w:ascii="Times New Roman" w:hAnsi="Times New Roman" w:eastAsia="Times New Roman" w:cs="Times New Roman"/>
          <w:spacing w:val="33"/>
          <w:w w:val="101"/>
          <w:sz w:val="24"/>
          <w:szCs w:val="24"/>
        </w:rPr>
        <w:t xml:space="preserve"> </w:t>
      </w:r>
      <w:r>
        <w:rPr>
          <w:spacing w:val="-4"/>
          <w:sz w:val="24"/>
          <w:szCs w:val="24"/>
        </w:rPr>
        <w:t xml:space="preserve">个，生活垃圾产生量约 </w:t>
      </w:r>
      <w:r>
        <w:rPr>
          <w:rFonts w:ascii="Times New Roman" w:hAnsi="Times New Roman" w:eastAsia="Times New Roman" w:cs="Times New Roman"/>
          <w:spacing w:val="-4"/>
          <w:sz w:val="24"/>
          <w:szCs w:val="24"/>
        </w:rPr>
        <w:t>30kg/d</w:t>
      </w:r>
      <w:r>
        <w:rPr>
          <w:rFonts w:ascii="Times New Roman" w:hAnsi="Times New Roman" w:eastAsia="Times New Roman" w:cs="Times New Roman"/>
          <w:spacing w:val="-34"/>
          <w:sz w:val="24"/>
          <w:szCs w:val="24"/>
        </w:rPr>
        <w:t xml:space="preserve"> </w:t>
      </w:r>
      <w:r>
        <w:rPr>
          <w:spacing w:val="-4"/>
          <w:sz w:val="24"/>
          <w:szCs w:val="24"/>
        </w:rPr>
        <w:t>，</w:t>
      </w:r>
      <w:r>
        <w:rPr>
          <w:spacing w:val="-29"/>
          <w:sz w:val="24"/>
          <w:szCs w:val="24"/>
        </w:rPr>
        <w:t xml:space="preserve"> </w:t>
      </w:r>
      <w:r>
        <w:rPr>
          <w:spacing w:val="-4"/>
          <w:sz w:val="24"/>
          <w:szCs w:val="24"/>
        </w:rPr>
        <w:t>由垃圾箱集中收集后，</w:t>
      </w:r>
      <w:r>
        <w:rPr>
          <w:spacing w:val="-29"/>
          <w:sz w:val="24"/>
          <w:szCs w:val="24"/>
        </w:rPr>
        <w:t xml:space="preserve"> </w:t>
      </w:r>
      <w:r>
        <w:rPr>
          <w:spacing w:val="-4"/>
          <w:sz w:val="24"/>
          <w:szCs w:val="24"/>
        </w:rPr>
        <w:t>由环卫部门每天</w:t>
      </w:r>
      <w:r>
        <w:rPr>
          <w:sz w:val="24"/>
          <w:szCs w:val="24"/>
        </w:rPr>
        <w:t xml:space="preserve"> </w:t>
      </w:r>
      <w:r>
        <w:rPr>
          <w:spacing w:val="-2"/>
          <w:sz w:val="24"/>
          <w:szCs w:val="24"/>
        </w:rPr>
        <w:t>清运处置。</w:t>
      </w:r>
    </w:p>
    <w:p w14:paraId="392C7694">
      <w:pPr>
        <w:pStyle w:val="2"/>
        <w:spacing w:before="16"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）施工废料</w:t>
      </w:r>
    </w:p>
    <w:p w14:paraId="4C166C44">
      <w:pPr>
        <w:pStyle w:val="2"/>
        <w:spacing w:before="132" w:line="278" w:lineRule="auto"/>
        <w:ind w:left="24" w:right="19" w:firstLine="479"/>
        <w:rPr>
          <w:sz w:val="24"/>
          <w:szCs w:val="24"/>
        </w:rPr>
      </w:pPr>
      <w:r>
        <w:rPr>
          <w:spacing w:val="-2"/>
          <w:sz w:val="24"/>
          <w:szCs w:val="24"/>
        </w:rPr>
        <w:t>施工期生产的施工废料包括碎石、混凝土、钢筋头等，根据同类工程调查，</w:t>
      </w:r>
      <w:r>
        <w:rPr>
          <w:spacing w:val="4"/>
          <w:sz w:val="24"/>
          <w:szCs w:val="24"/>
        </w:rPr>
        <w:t xml:space="preserve"> </w:t>
      </w:r>
      <w:r>
        <w:rPr>
          <w:spacing w:val="-3"/>
          <w:sz w:val="24"/>
          <w:szCs w:val="24"/>
        </w:rPr>
        <w:t xml:space="preserve">每平方米建筑面积将产生 </w:t>
      </w:r>
      <w:r>
        <w:rPr>
          <w:rFonts w:ascii="Times New Roman" w:hAnsi="Times New Roman" w:eastAsia="Times New Roman" w:cs="Times New Roman"/>
          <w:spacing w:val="-3"/>
          <w:sz w:val="24"/>
          <w:szCs w:val="24"/>
        </w:rPr>
        <w:t>0.5</w:t>
      </w:r>
      <w:r>
        <w:rPr>
          <w:spacing w:val="-3"/>
          <w:sz w:val="24"/>
          <w:szCs w:val="24"/>
        </w:rPr>
        <w:t>～</w:t>
      </w:r>
      <w:r>
        <w:rPr>
          <w:rFonts w:ascii="Times New Roman" w:hAnsi="Times New Roman" w:eastAsia="Times New Roman" w:cs="Times New Roman"/>
          <w:spacing w:val="-3"/>
          <w:sz w:val="24"/>
          <w:szCs w:val="24"/>
        </w:rPr>
        <w:t xml:space="preserve">1.0kg </w:t>
      </w:r>
      <w:r>
        <w:rPr>
          <w:spacing w:val="-3"/>
          <w:sz w:val="24"/>
          <w:szCs w:val="24"/>
        </w:rPr>
        <w:t>左右的建筑垃圾，本评价取每平方米建筑面</w:t>
      </w:r>
      <w:r>
        <w:rPr>
          <w:spacing w:val="5"/>
          <w:sz w:val="24"/>
          <w:szCs w:val="24"/>
        </w:rPr>
        <w:t xml:space="preserve"> </w:t>
      </w:r>
      <w:r>
        <w:rPr>
          <w:spacing w:val="-1"/>
          <w:sz w:val="24"/>
          <w:szCs w:val="24"/>
        </w:rPr>
        <w:t xml:space="preserve">积产生 </w:t>
      </w:r>
      <w:r>
        <w:rPr>
          <w:rFonts w:ascii="Times New Roman" w:hAnsi="Times New Roman" w:eastAsia="Times New Roman" w:cs="Times New Roman"/>
          <w:spacing w:val="-1"/>
          <w:sz w:val="24"/>
          <w:szCs w:val="24"/>
        </w:rPr>
        <w:t xml:space="preserve">0.8kg </w:t>
      </w:r>
      <w:r>
        <w:rPr>
          <w:spacing w:val="-1"/>
          <w:sz w:val="24"/>
          <w:szCs w:val="24"/>
        </w:rPr>
        <w:t xml:space="preserve">建筑垃圾，本项目总建筑面积 </w:t>
      </w:r>
      <w:r>
        <w:rPr>
          <w:rFonts w:ascii="Times New Roman" w:hAnsi="Times New Roman" w:eastAsia="Times New Roman" w:cs="Times New Roman"/>
          <w:spacing w:val="-1"/>
          <w:sz w:val="24"/>
          <w:szCs w:val="24"/>
        </w:rPr>
        <w:t>16500m</w:t>
      </w:r>
      <w:r>
        <w:rPr>
          <w:rFonts w:ascii="Times New Roman" w:hAnsi="Times New Roman" w:eastAsia="Times New Roman" w:cs="Times New Roman"/>
          <w:spacing w:val="-1"/>
          <w:position w:val="10"/>
          <w:sz w:val="15"/>
          <w:szCs w:val="15"/>
        </w:rPr>
        <w:t>2</w:t>
      </w:r>
      <w:r>
        <w:rPr>
          <w:rFonts w:ascii="Times New Roman" w:hAnsi="Times New Roman" w:eastAsia="Times New Roman" w:cs="Times New Roman"/>
          <w:spacing w:val="-9"/>
          <w:position w:val="10"/>
          <w:sz w:val="15"/>
          <w:szCs w:val="15"/>
        </w:rPr>
        <w:t xml:space="preserve"> </w:t>
      </w:r>
      <w:r>
        <w:rPr>
          <w:spacing w:val="-1"/>
          <w:sz w:val="24"/>
          <w:szCs w:val="24"/>
        </w:rPr>
        <w:t xml:space="preserve">，约产生建筑垃圾 </w:t>
      </w:r>
      <w:r>
        <w:rPr>
          <w:rFonts w:ascii="Times New Roman" w:hAnsi="Times New Roman" w:eastAsia="Times New Roman" w:cs="Times New Roman"/>
          <w:spacing w:val="-1"/>
          <w:sz w:val="24"/>
          <w:szCs w:val="24"/>
        </w:rPr>
        <w:t>13.2t</w:t>
      </w:r>
      <w:r>
        <w:rPr>
          <w:spacing w:val="-1"/>
          <w:sz w:val="24"/>
          <w:szCs w:val="24"/>
        </w:rPr>
        <w:t>。</w:t>
      </w:r>
    </w:p>
    <w:p w14:paraId="1C387CC4">
      <w:pPr>
        <w:pStyle w:val="2"/>
        <w:spacing w:before="36" w:line="190" w:lineRule="auto"/>
        <w:ind w:left="24"/>
        <w:rPr>
          <w:sz w:val="27"/>
          <w:szCs w:val="27"/>
        </w:rPr>
      </w:pPr>
      <w:r>
        <w:rPr>
          <w:rFonts w:ascii="Times New Roman" w:hAnsi="Times New Roman" w:eastAsia="Times New Roman" w:cs="Times New Roman"/>
          <w:b/>
          <w:bCs/>
          <w:spacing w:val="7"/>
          <w:sz w:val="27"/>
          <w:szCs w:val="27"/>
        </w:rPr>
        <w:t xml:space="preserve">5.3  </w:t>
      </w:r>
      <w:r>
        <w:rPr>
          <w:b/>
          <w:bCs/>
          <w:spacing w:val="7"/>
          <w:sz w:val="27"/>
          <w:szCs w:val="27"/>
        </w:rPr>
        <w:t>运营期污染源源强分析</w:t>
      </w:r>
    </w:p>
    <w:p w14:paraId="544B9767">
      <w:pPr>
        <w:pStyle w:val="2"/>
        <w:spacing w:before="165" w:line="186" w:lineRule="auto"/>
        <w:ind w:left="23"/>
        <w:rPr>
          <w:sz w:val="24"/>
          <w:szCs w:val="24"/>
        </w:rPr>
      </w:pPr>
      <w:r>
        <w:rPr>
          <w:rFonts w:ascii="Times New Roman" w:hAnsi="Times New Roman" w:eastAsia="Times New Roman" w:cs="Times New Roman"/>
          <w:b/>
          <w:bCs/>
          <w:spacing w:val="-1"/>
          <w:sz w:val="24"/>
          <w:szCs w:val="24"/>
        </w:rPr>
        <w:t xml:space="preserve">5.3.1  </w:t>
      </w:r>
      <w:r>
        <w:rPr>
          <w:b/>
          <w:bCs/>
          <w:spacing w:val="-1"/>
          <w:sz w:val="24"/>
          <w:szCs w:val="24"/>
        </w:rPr>
        <w:t>运营期废水</w:t>
      </w:r>
    </w:p>
    <w:p w14:paraId="2FB4A1E0">
      <w:pPr>
        <w:pStyle w:val="2"/>
        <w:spacing w:before="126"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w:t>
      </w:r>
      <w:r>
        <w:rPr>
          <w:rFonts w:ascii="Times New Roman" w:hAnsi="Times New Roman" w:eastAsia="Times New Roman" w:cs="Times New Roman"/>
          <w:spacing w:val="-2"/>
          <w:sz w:val="24"/>
          <w:szCs w:val="24"/>
        </w:rPr>
        <w:t xml:space="preserve">W1 </w:t>
      </w:r>
      <w:r>
        <w:rPr>
          <w:spacing w:val="-2"/>
          <w:sz w:val="24"/>
          <w:szCs w:val="24"/>
        </w:rPr>
        <w:t>生活污水</w:t>
      </w:r>
    </w:p>
    <w:p w14:paraId="0584B46D">
      <w:pPr>
        <w:pStyle w:val="2"/>
        <w:spacing w:before="95" w:line="280" w:lineRule="auto"/>
        <w:ind w:left="23" w:right="28" w:firstLine="480"/>
        <w:rPr>
          <w:sz w:val="24"/>
          <w:szCs w:val="24"/>
        </w:rPr>
      </w:pPr>
      <w:r>
        <w:rPr>
          <w:spacing w:val="-3"/>
          <w:sz w:val="24"/>
          <w:szCs w:val="24"/>
        </w:rPr>
        <w:t>运营期办公生活污水来自厂区内的办公区和宿舍</w:t>
      </w:r>
      <w:r>
        <w:rPr>
          <w:spacing w:val="-4"/>
          <w:sz w:val="24"/>
          <w:szCs w:val="24"/>
        </w:rPr>
        <w:t xml:space="preserve">楼，本项目定员 </w:t>
      </w:r>
      <w:r>
        <w:rPr>
          <w:rFonts w:ascii="Times New Roman" w:hAnsi="Times New Roman" w:eastAsia="Times New Roman" w:cs="Times New Roman"/>
          <w:spacing w:val="-4"/>
          <w:sz w:val="24"/>
          <w:szCs w:val="24"/>
        </w:rPr>
        <w:t xml:space="preserve">100 </w:t>
      </w:r>
      <w:r>
        <w:rPr>
          <w:spacing w:val="-4"/>
          <w:sz w:val="24"/>
          <w:szCs w:val="24"/>
        </w:rPr>
        <w:t>人，单</w:t>
      </w:r>
      <w:r>
        <w:rPr>
          <w:sz w:val="24"/>
          <w:szCs w:val="24"/>
        </w:rPr>
        <w:t xml:space="preserve"> 班制，均不在厂内食宿，用水量按照 </w:t>
      </w:r>
      <w:r>
        <w:rPr>
          <w:rFonts w:ascii="Times New Roman" w:hAnsi="Times New Roman" w:eastAsia="Times New Roman" w:cs="Times New Roman"/>
          <w:sz w:val="24"/>
          <w:szCs w:val="24"/>
        </w:rPr>
        <w:t>50L/</w:t>
      </w:r>
      <w:r>
        <w:rPr>
          <w:sz w:val="24"/>
          <w:szCs w:val="24"/>
        </w:rPr>
        <w:t>人</w:t>
      </w:r>
      <w:r>
        <w:rPr>
          <w:spacing w:val="21"/>
          <w:w w:val="101"/>
          <w:sz w:val="24"/>
          <w:szCs w:val="24"/>
        </w:rPr>
        <w:t xml:space="preserve"> </w:t>
      </w:r>
      <w:r>
        <w:rPr>
          <w:sz w:val="24"/>
          <w:szCs w:val="24"/>
        </w:rPr>
        <w:t>·</w:t>
      </w:r>
      <w:r>
        <w:rPr>
          <w:spacing w:val="-52"/>
          <w:sz w:val="24"/>
          <w:szCs w:val="24"/>
        </w:rPr>
        <w:t xml:space="preserve"> </w:t>
      </w:r>
      <w:r>
        <w:rPr>
          <w:sz w:val="24"/>
          <w:szCs w:val="24"/>
        </w:rPr>
        <w:t>天计算，办公生活用</w:t>
      </w:r>
      <w:r>
        <w:rPr>
          <w:spacing w:val="-1"/>
          <w:sz w:val="24"/>
          <w:szCs w:val="24"/>
        </w:rPr>
        <w:t xml:space="preserve">水量约 </w:t>
      </w:r>
      <w:r>
        <w:rPr>
          <w:rFonts w:ascii="Times New Roman" w:hAnsi="Times New Roman" w:eastAsia="Times New Roman" w:cs="Times New Roman"/>
          <w:spacing w:val="-1"/>
          <w:sz w:val="24"/>
          <w:szCs w:val="24"/>
        </w:rPr>
        <w:t>5t/d</w:t>
      </w:r>
      <w:r>
        <w:rPr>
          <w:spacing w:val="-1"/>
          <w:sz w:val="24"/>
          <w:szCs w:val="24"/>
        </w:rPr>
        <w:t>，</w:t>
      </w:r>
      <w:r>
        <w:rPr>
          <w:sz w:val="24"/>
          <w:szCs w:val="24"/>
        </w:rPr>
        <w:t xml:space="preserve"> </w:t>
      </w:r>
      <w:r>
        <w:rPr>
          <w:rFonts w:ascii="Times New Roman" w:hAnsi="Times New Roman" w:eastAsia="Times New Roman" w:cs="Times New Roman"/>
          <w:spacing w:val="-3"/>
          <w:sz w:val="24"/>
          <w:szCs w:val="24"/>
        </w:rPr>
        <w:t>1325t/a</w:t>
      </w:r>
      <w:r>
        <w:rPr>
          <w:rFonts w:ascii="Times New Roman" w:hAnsi="Times New Roman" w:eastAsia="Times New Roman" w:cs="Times New Roman"/>
          <w:spacing w:val="-28"/>
          <w:sz w:val="24"/>
          <w:szCs w:val="24"/>
        </w:rPr>
        <w:t xml:space="preserve"> </w:t>
      </w:r>
      <w:r>
        <w:rPr>
          <w:spacing w:val="-3"/>
          <w:sz w:val="24"/>
          <w:szCs w:val="24"/>
        </w:rPr>
        <w:t xml:space="preserve">。废水产生系数取 </w:t>
      </w:r>
      <w:r>
        <w:rPr>
          <w:rFonts w:ascii="Times New Roman" w:hAnsi="Times New Roman" w:eastAsia="Times New Roman" w:cs="Times New Roman"/>
          <w:spacing w:val="-3"/>
          <w:sz w:val="24"/>
          <w:szCs w:val="24"/>
        </w:rPr>
        <w:t>0.9</w:t>
      </w:r>
      <w:r>
        <w:rPr>
          <w:rFonts w:ascii="Times New Roman" w:hAnsi="Times New Roman" w:eastAsia="Times New Roman" w:cs="Times New Roman"/>
          <w:spacing w:val="-34"/>
          <w:sz w:val="24"/>
          <w:szCs w:val="24"/>
        </w:rPr>
        <w:t xml:space="preserve"> </w:t>
      </w:r>
      <w:r>
        <w:rPr>
          <w:spacing w:val="-3"/>
          <w:sz w:val="24"/>
          <w:szCs w:val="24"/>
        </w:rPr>
        <w:t>，则产生生活污水</w:t>
      </w:r>
      <w:r>
        <w:rPr>
          <w:spacing w:val="-4"/>
          <w:sz w:val="24"/>
          <w:szCs w:val="24"/>
        </w:rPr>
        <w:t xml:space="preserve"> </w:t>
      </w:r>
      <w:r>
        <w:rPr>
          <w:rFonts w:ascii="Times New Roman" w:hAnsi="Times New Roman" w:eastAsia="Times New Roman" w:cs="Times New Roman"/>
          <w:spacing w:val="-4"/>
          <w:sz w:val="24"/>
          <w:szCs w:val="24"/>
        </w:rPr>
        <w:t>4.5t/d</w:t>
      </w:r>
      <w:r>
        <w:rPr>
          <w:rFonts w:ascii="Times New Roman" w:hAnsi="Times New Roman" w:eastAsia="Times New Roman" w:cs="Times New Roman"/>
          <w:spacing w:val="-34"/>
          <w:sz w:val="24"/>
          <w:szCs w:val="24"/>
        </w:rPr>
        <w:t xml:space="preserve"> </w:t>
      </w:r>
      <w:r>
        <w:rPr>
          <w:spacing w:val="-4"/>
          <w:sz w:val="24"/>
          <w:szCs w:val="24"/>
        </w:rPr>
        <w:t>，</w:t>
      </w:r>
      <w:r>
        <w:rPr>
          <w:spacing w:val="-39"/>
          <w:sz w:val="24"/>
          <w:szCs w:val="24"/>
        </w:rPr>
        <w:t xml:space="preserve"> </w:t>
      </w:r>
      <w:r>
        <w:rPr>
          <w:rFonts w:ascii="Times New Roman" w:hAnsi="Times New Roman" w:eastAsia="Times New Roman" w:cs="Times New Roman"/>
          <w:spacing w:val="-4"/>
          <w:sz w:val="24"/>
          <w:szCs w:val="24"/>
        </w:rPr>
        <w:t>1192.5t/a</w:t>
      </w:r>
      <w:r>
        <w:rPr>
          <w:spacing w:val="-4"/>
          <w:sz w:val="24"/>
          <w:szCs w:val="24"/>
        </w:rPr>
        <w:t>。</w:t>
      </w:r>
    </w:p>
    <w:p w14:paraId="5071D1AC">
      <w:pPr>
        <w:pStyle w:val="2"/>
        <w:spacing w:before="6" w:line="275" w:lineRule="auto"/>
        <w:ind w:left="23" w:firstLine="480"/>
        <w:jc w:val="both"/>
        <w:rPr>
          <w:sz w:val="24"/>
          <w:szCs w:val="24"/>
        </w:rPr>
      </w:pPr>
      <w:r>
        <w:rPr>
          <w:spacing w:val="-4"/>
          <w:sz w:val="24"/>
          <w:szCs w:val="24"/>
        </w:rPr>
        <w:t>废水水质参照《给水排水设计手册（第</w:t>
      </w:r>
      <w:r>
        <w:rPr>
          <w:spacing w:val="60"/>
          <w:sz w:val="24"/>
          <w:szCs w:val="24"/>
        </w:rPr>
        <w:t xml:space="preserve"> </w:t>
      </w:r>
      <w:r>
        <w:rPr>
          <w:rFonts w:ascii="Times New Roman" w:hAnsi="Times New Roman" w:eastAsia="Times New Roman" w:cs="Times New Roman"/>
          <w:spacing w:val="-4"/>
          <w:sz w:val="24"/>
          <w:szCs w:val="24"/>
        </w:rPr>
        <w:t xml:space="preserve">5  </w:t>
      </w:r>
      <w:r>
        <w:rPr>
          <w:spacing w:val="-4"/>
          <w:sz w:val="24"/>
          <w:szCs w:val="24"/>
        </w:rPr>
        <w:t>册）》</w:t>
      </w:r>
      <w:r>
        <w:rPr>
          <w:spacing w:val="-35"/>
          <w:sz w:val="24"/>
          <w:szCs w:val="24"/>
        </w:rPr>
        <w:t xml:space="preserve"> </w:t>
      </w:r>
      <w:r>
        <w:rPr>
          <w:spacing w:val="-4"/>
          <w:sz w:val="24"/>
          <w:szCs w:val="24"/>
        </w:rPr>
        <w:t>中 §</w:t>
      </w:r>
      <w:r>
        <w:rPr>
          <w:rFonts w:ascii="Times New Roman" w:hAnsi="Times New Roman" w:eastAsia="Times New Roman" w:cs="Times New Roman"/>
          <w:spacing w:val="-4"/>
          <w:sz w:val="24"/>
          <w:szCs w:val="24"/>
        </w:rPr>
        <w:t xml:space="preserve">4.2  </w:t>
      </w:r>
      <w:r>
        <w:rPr>
          <w:spacing w:val="-4"/>
          <w:sz w:val="24"/>
          <w:szCs w:val="24"/>
        </w:rPr>
        <w:t>城镇污水水质结合</w:t>
      </w:r>
      <w:r>
        <w:rPr>
          <w:sz w:val="24"/>
          <w:szCs w:val="24"/>
        </w:rPr>
        <w:t xml:space="preserve">  </w:t>
      </w:r>
      <w:r>
        <w:rPr>
          <w:spacing w:val="-6"/>
          <w:sz w:val="24"/>
          <w:szCs w:val="24"/>
        </w:rPr>
        <w:t>闽侯县的实际情况：</w:t>
      </w:r>
      <w:r>
        <w:rPr>
          <w:rFonts w:ascii="Times New Roman" w:hAnsi="Times New Roman" w:eastAsia="Times New Roman" w:cs="Times New Roman"/>
          <w:spacing w:val="-6"/>
          <w:sz w:val="24"/>
          <w:szCs w:val="24"/>
        </w:rPr>
        <w:t>COD400mg/L</w:t>
      </w:r>
      <w:r>
        <w:rPr>
          <w:spacing w:val="-6"/>
          <w:sz w:val="24"/>
          <w:szCs w:val="24"/>
        </w:rPr>
        <w:t>，</w:t>
      </w:r>
      <w:r>
        <w:rPr>
          <w:rFonts w:ascii="Times New Roman" w:hAnsi="Times New Roman" w:eastAsia="Times New Roman" w:cs="Times New Roman"/>
          <w:spacing w:val="-6"/>
          <w:sz w:val="24"/>
          <w:szCs w:val="24"/>
        </w:rPr>
        <w:t>BOD</w:t>
      </w:r>
      <w:r>
        <w:rPr>
          <w:rFonts w:ascii="Times New Roman" w:hAnsi="Times New Roman" w:eastAsia="Times New Roman" w:cs="Times New Roman"/>
          <w:spacing w:val="-6"/>
          <w:position w:val="-2"/>
          <w:sz w:val="15"/>
          <w:szCs w:val="15"/>
        </w:rPr>
        <w:t>5</w:t>
      </w:r>
      <w:r>
        <w:rPr>
          <w:spacing w:val="-6"/>
          <w:sz w:val="24"/>
          <w:szCs w:val="24"/>
        </w:rPr>
        <w:t>：</w:t>
      </w:r>
      <w:r>
        <w:rPr>
          <w:rFonts w:ascii="Times New Roman" w:hAnsi="Times New Roman" w:eastAsia="Times New Roman" w:cs="Times New Roman"/>
          <w:spacing w:val="-6"/>
          <w:sz w:val="24"/>
          <w:szCs w:val="24"/>
        </w:rPr>
        <w:t>250mg/L</w:t>
      </w:r>
      <w:r>
        <w:rPr>
          <w:spacing w:val="-6"/>
          <w:sz w:val="24"/>
          <w:szCs w:val="24"/>
        </w:rPr>
        <w:t>，</w:t>
      </w:r>
      <w:r>
        <w:rPr>
          <w:rFonts w:ascii="Times New Roman" w:hAnsi="Times New Roman" w:eastAsia="Times New Roman" w:cs="Times New Roman"/>
          <w:spacing w:val="-6"/>
          <w:sz w:val="24"/>
          <w:szCs w:val="24"/>
        </w:rPr>
        <w:t>SS200mg/L</w:t>
      </w:r>
      <w:r>
        <w:rPr>
          <w:spacing w:val="-6"/>
          <w:sz w:val="24"/>
          <w:szCs w:val="24"/>
        </w:rPr>
        <w:t xml:space="preserve">，氨氮 </w:t>
      </w:r>
      <w:r>
        <w:rPr>
          <w:rFonts w:ascii="Times New Roman" w:hAnsi="Times New Roman" w:eastAsia="Times New Roman" w:cs="Times New Roman"/>
          <w:spacing w:val="-6"/>
          <w:sz w:val="24"/>
          <w:szCs w:val="24"/>
        </w:rPr>
        <w:t>30mg/L</w:t>
      </w:r>
      <w:r>
        <w:rPr>
          <w:spacing w:val="-6"/>
          <w:sz w:val="24"/>
          <w:szCs w:val="24"/>
        </w:rPr>
        <w:t>，</w:t>
      </w:r>
      <w:r>
        <w:rPr>
          <w:spacing w:val="9"/>
          <w:sz w:val="24"/>
          <w:szCs w:val="24"/>
        </w:rPr>
        <w:t xml:space="preserve"> </w:t>
      </w:r>
      <w:r>
        <w:rPr>
          <w:spacing w:val="-3"/>
          <w:sz w:val="24"/>
          <w:szCs w:val="24"/>
        </w:rPr>
        <w:t>均符合《污水综合排放标准》（</w:t>
      </w:r>
      <w:r>
        <w:rPr>
          <w:rFonts w:ascii="Times New Roman" w:hAnsi="Times New Roman" w:eastAsia="Times New Roman" w:cs="Times New Roman"/>
          <w:spacing w:val="-3"/>
          <w:sz w:val="24"/>
          <w:szCs w:val="24"/>
        </w:rPr>
        <w:t>GB897</w:t>
      </w:r>
      <w:r>
        <w:rPr>
          <w:rFonts w:ascii="Times New Roman" w:hAnsi="Times New Roman" w:eastAsia="Times New Roman" w:cs="Times New Roman"/>
          <w:spacing w:val="-4"/>
          <w:sz w:val="24"/>
          <w:szCs w:val="24"/>
        </w:rPr>
        <w:t>8-1996</w:t>
      </w:r>
      <w:r>
        <w:rPr>
          <w:spacing w:val="-4"/>
          <w:sz w:val="24"/>
          <w:szCs w:val="24"/>
        </w:rPr>
        <w:t>）表</w:t>
      </w:r>
      <w:r>
        <w:rPr>
          <w:spacing w:val="39"/>
          <w:sz w:val="24"/>
          <w:szCs w:val="24"/>
        </w:rPr>
        <w:t xml:space="preserve"> </w:t>
      </w:r>
      <w:r>
        <w:rPr>
          <w:rFonts w:ascii="Times New Roman" w:hAnsi="Times New Roman" w:eastAsia="Times New Roman" w:cs="Times New Roman"/>
          <w:spacing w:val="-4"/>
          <w:sz w:val="24"/>
          <w:szCs w:val="24"/>
        </w:rPr>
        <w:t xml:space="preserve">4  </w:t>
      </w:r>
      <w:r>
        <w:rPr>
          <w:spacing w:val="-4"/>
          <w:sz w:val="24"/>
          <w:szCs w:val="24"/>
        </w:rPr>
        <w:t>中的三级排放标准，从项目</w:t>
      </w:r>
      <w:r>
        <w:rPr>
          <w:sz w:val="24"/>
          <w:szCs w:val="24"/>
        </w:rPr>
        <w:t xml:space="preserve">  </w:t>
      </w:r>
      <w:r>
        <w:rPr>
          <w:spacing w:val="-1"/>
          <w:sz w:val="24"/>
          <w:szCs w:val="24"/>
        </w:rPr>
        <w:t>场地南侧接入市政污水管网，并排入青口污水处理厂集中处理。</w:t>
      </w:r>
    </w:p>
    <w:p w14:paraId="3AA8BF88">
      <w:pPr>
        <w:pStyle w:val="2"/>
        <w:spacing w:line="185" w:lineRule="auto"/>
        <w:ind w:left="2701"/>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5-5    </w:t>
      </w:r>
      <w:r>
        <w:rPr>
          <w:b/>
          <w:bCs/>
          <w:spacing w:val="-1"/>
          <w:sz w:val="24"/>
          <w:szCs w:val="24"/>
        </w:rPr>
        <w:t>项目废水排放情况一览表</w:t>
      </w:r>
    </w:p>
    <w:p w14:paraId="0F087C7C">
      <w:pPr>
        <w:spacing w:line="32" w:lineRule="exact"/>
      </w:pPr>
    </w:p>
    <w:tbl>
      <w:tblPr>
        <w:tblStyle w:val="5"/>
        <w:tblW w:w="8231"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228"/>
        <w:gridCol w:w="1166"/>
        <w:gridCol w:w="854"/>
        <w:gridCol w:w="1060"/>
        <w:gridCol w:w="1055"/>
        <w:gridCol w:w="1060"/>
        <w:gridCol w:w="1050"/>
      </w:tblGrid>
      <w:tr w14:paraId="7A0B6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58" w:type="dxa"/>
            <w:vAlign w:val="top"/>
          </w:tcPr>
          <w:p w14:paraId="519714C5">
            <w:pPr>
              <w:pStyle w:val="6"/>
              <w:spacing w:before="227" w:line="186" w:lineRule="auto"/>
              <w:ind w:left="175"/>
              <w:rPr>
                <w:sz w:val="21"/>
                <w:szCs w:val="21"/>
              </w:rPr>
            </w:pPr>
            <w:r>
              <w:rPr>
                <w:spacing w:val="-2"/>
                <w:sz w:val="21"/>
                <w:szCs w:val="21"/>
              </w:rPr>
              <w:t>序号</w:t>
            </w:r>
          </w:p>
        </w:tc>
        <w:tc>
          <w:tcPr>
            <w:tcW w:w="1228" w:type="dxa"/>
            <w:vAlign w:val="top"/>
          </w:tcPr>
          <w:p w14:paraId="5C823BBE">
            <w:pPr>
              <w:pStyle w:val="6"/>
              <w:spacing w:before="226" w:line="186" w:lineRule="auto"/>
              <w:ind w:left="89"/>
              <w:rPr>
                <w:sz w:val="21"/>
                <w:szCs w:val="21"/>
              </w:rPr>
            </w:pPr>
            <w:r>
              <w:rPr>
                <w:spacing w:val="-1"/>
                <w:sz w:val="21"/>
                <w:szCs w:val="21"/>
              </w:rPr>
              <w:t>废水污染源</w:t>
            </w:r>
          </w:p>
        </w:tc>
        <w:tc>
          <w:tcPr>
            <w:tcW w:w="1166" w:type="dxa"/>
            <w:vAlign w:val="top"/>
          </w:tcPr>
          <w:p w14:paraId="3C718E37">
            <w:pPr>
              <w:pStyle w:val="6"/>
              <w:spacing w:before="226" w:line="187" w:lineRule="auto"/>
              <w:ind w:left="272"/>
              <w:rPr>
                <w:sz w:val="21"/>
                <w:szCs w:val="21"/>
              </w:rPr>
            </w:pPr>
            <w:r>
              <w:rPr>
                <w:spacing w:val="-1"/>
                <w:sz w:val="21"/>
                <w:szCs w:val="21"/>
              </w:rPr>
              <w:t>废水量</w:t>
            </w:r>
          </w:p>
        </w:tc>
        <w:tc>
          <w:tcPr>
            <w:tcW w:w="854" w:type="dxa"/>
            <w:vAlign w:val="top"/>
          </w:tcPr>
          <w:p w14:paraId="5B3AB0C6">
            <w:pPr>
              <w:pStyle w:val="6"/>
              <w:spacing w:before="226" w:line="187" w:lineRule="auto"/>
              <w:ind w:left="222"/>
              <w:rPr>
                <w:sz w:val="21"/>
                <w:szCs w:val="21"/>
              </w:rPr>
            </w:pPr>
            <w:r>
              <w:rPr>
                <w:spacing w:val="-2"/>
                <w:sz w:val="21"/>
                <w:szCs w:val="21"/>
              </w:rPr>
              <w:t>单位</w:t>
            </w:r>
          </w:p>
        </w:tc>
        <w:tc>
          <w:tcPr>
            <w:tcW w:w="1060" w:type="dxa"/>
            <w:vAlign w:val="top"/>
          </w:tcPr>
          <w:p w14:paraId="5E5D7986">
            <w:pPr>
              <w:spacing w:before="262" w:line="189" w:lineRule="auto"/>
              <w:ind w:left="31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COD</w:t>
            </w:r>
          </w:p>
        </w:tc>
        <w:tc>
          <w:tcPr>
            <w:tcW w:w="1055" w:type="dxa"/>
            <w:vAlign w:val="top"/>
          </w:tcPr>
          <w:p w14:paraId="5F9B07D7">
            <w:pPr>
              <w:spacing w:before="262" w:line="198" w:lineRule="auto"/>
              <w:ind w:left="274"/>
              <w:rPr>
                <w:rFonts w:ascii="Times New Roman" w:hAnsi="Times New Roman" w:eastAsia="Times New Roman" w:cs="Times New Roman"/>
                <w:sz w:val="13"/>
                <w:szCs w:val="13"/>
              </w:rPr>
            </w:pPr>
            <w:r>
              <w:rPr>
                <w:rFonts w:ascii="Times New Roman" w:hAnsi="Times New Roman" w:eastAsia="Times New Roman" w:cs="Times New Roman"/>
                <w:sz w:val="21"/>
                <w:szCs w:val="21"/>
              </w:rPr>
              <w:t>BOD</w:t>
            </w:r>
            <w:r>
              <w:rPr>
                <w:rFonts w:ascii="Times New Roman" w:hAnsi="Times New Roman" w:eastAsia="Times New Roman" w:cs="Times New Roman"/>
                <w:spacing w:val="4"/>
                <w:position w:val="-2"/>
                <w:sz w:val="13"/>
                <w:szCs w:val="13"/>
              </w:rPr>
              <w:t>5</w:t>
            </w:r>
          </w:p>
        </w:tc>
        <w:tc>
          <w:tcPr>
            <w:tcW w:w="1060" w:type="dxa"/>
            <w:vAlign w:val="top"/>
          </w:tcPr>
          <w:p w14:paraId="4D48A5B4">
            <w:pPr>
              <w:spacing w:before="262" w:line="189" w:lineRule="auto"/>
              <w:ind w:left="42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1050" w:type="dxa"/>
            <w:vAlign w:val="top"/>
          </w:tcPr>
          <w:p w14:paraId="7D7803B0">
            <w:pPr>
              <w:spacing w:before="265" w:line="257" w:lineRule="exact"/>
              <w:ind w:left="21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NH</w:t>
            </w:r>
            <w:r>
              <w:rPr>
                <w:rFonts w:ascii="Times New Roman" w:hAnsi="Times New Roman" w:eastAsia="Times New Roman" w:cs="Times New Roman"/>
                <w:spacing w:val="3"/>
                <w:sz w:val="13"/>
                <w:szCs w:val="13"/>
              </w:rPr>
              <w:t>3</w:t>
            </w:r>
            <w:r>
              <w:rPr>
                <w:rFonts w:ascii="Times New Roman" w:hAnsi="Times New Roman" w:eastAsia="Times New Roman" w:cs="Times New Roman"/>
                <w:spacing w:val="3"/>
                <w:sz w:val="21"/>
                <w:szCs w:val="21"/>
              </w:rPr>
              <w:t>-N</w:t>
            </w:r>
          </w:p>
        </w:tc>
      </w:tr>
      <w:tr w14:paraId="0D862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58" w:type="dxa"/>
            <w:vMerge w:val="restart"/>
            <w:tcBorders>
              <w:bottom w:val="nil"/>
            </w:tcBorders>
            <w:vAlign w:val="top"/>
          </w:tcPr>
          <w:p w14:paraId="114558F4">
            <w:pPr>
              <w:spacing w:before="181" w:line="278" w:lineRule="exact"/>
              <w:ind w:left="346"/>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1228" w:type="dxa"/>
            <w:vMerge w:val="restart"/>
            <w:tcBorders>
              <w:bottom w:val="nil"/>
            </w:tcBorders>
            <w:vAlign w:val="top"/>
          </w:tcPr>
          <w:p w14:paraId="737DCC90">
            <w:pPr>
              <w:pStyle w:val="6"/>
              <w:spacing w:before="213" w:line="187" w:lineRule="auto"/>
              <w:ind w:left="197"/>
              <w:rPr>
                <w:sz w:val="21"/>
                <w:szCs w:val="21"/>
              </w:rPr>
            </w:pPr>
            <w:r>
              <w:rPr>
                <w:spacing w:val="-1"/>
                <w:sz w:val="21"/>
                <w:szCs w:val="21"/>
              </w:rPr>
              <w:t>生活污水</w:t>
            </w:r>
          </w:p>
        </w:tc>
        <w:tc>
          <w:tcPr>
            <w:tcW w:w="1166" w:type="dxa"/>
            <w:vMerge w:val="restart"/>
            <w:tcBorders>
              <w:bottom w:val="nil"/>
            </w:tcBorders>
            <w:vAlign w:val="top"/>
          </w:tcPr>
          <w:p w14:paraId="271FFB85">
            <w:pPr>
              <w:spacing w:before="181" w:line="278" w:lineRule="exact"/>
              <w:ind w:left="21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1192.5t/a</w:t>
            </w:r>
          </w:p>
        </w:tc>
        <w:tc>
          <w:tcPr>
            <w:tcW w:w="854" w:type="dxa"/>
            <w:vAlign w:val="top"/>
          </w:tcPr>
          <w:p w14:paraId="1CAA79E9">
            <w:pPr>
              <w:spacing w:before="87" w:line="193"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060" w:type="dxa"/>
            <w:vAlign w:val="top"/>
          </w:tcPr>
          <w:p w14:paraId="7ED4BC15">
            <w:pPr>
              <w:spacing w:before="23" w:line="278" w:lineRule="exact"/>
              <w:ind w:left="36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w:t>
            </w:r>
          </w:p>
        </w:tc>
        <w:tc>
          <w:tcPr>
            <w:tcW w:w="1055" w:type="dxa"/>
            <w:vAlign w:val="top"/>
          </w:tcPr>
          <w:p w14:paraId="50994A33">
            <w:pPr>
              <w:spacing w:before="23" w:line="278" w:lineRule="exact"/>
              <w:ind w:left="371"/>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250</w:t>
            </w:r>
          </w:p>
        </w:tc>
        <w:tc>
          <w:tcPr>
            <w:tcW w:w="1060" w:type="dxa"/>
            <w:vAlign w:val="top"/>
          </w:tcPr>
          <w:p w14:paraId="3530A3F6">
            <w:pPr>
              <w:spacing w:before="23" w:line="278" w:lineRule="exact"/>
              <w:ind w:left="37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200</w:t>
            </w:r>
          </w:p>
        </w:tc>
        <w:tc>
          <w:tcPr>
            <w:tcW w:w="1050" w:type="dxa"/>
            <w:vAlign w:val="top"/>
          </w:tcPr>
          <w:p w14:paraId="05A8727C">
            <w:pPr>
              <w:spacing w:before="23" w:line="278" w:lineRule="exact"/>
              <w:ind w:left="42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w:t>
            </w:r>
          </w:p>
        </w:tc>
      </w:tr>
      <w:tr w14:paraId="10A98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58" w:type="dxa"/>
            <w:vMerge w:val="continue"/>
            <w:tcBorders>
              <w:top w:val="nil"/>
            </w:tcBorders>
            <w:vAlign w:val="top"/>
          </w:tcPr>
          <w:p w14:paraId="1DD3FA28">
            <w:pPr>
              <w:rPr>
                <w:rFonts w:ascii="Arial"/>
                <w:sz w:val="21"/>
              </w:rPr>
            </w:pPr>
          </w:p>
        </w:tc>
        <w:tc>
          <w:tcPr>
            <w:tcW w:w="1228" w:type="dxa"/>
            <w:vMerge w:val="continue"/>
            <w:tcBorders>
              <w:top w:val="nil"/>
            </w:tcBorders>
            <w:vAlign w:val="top"/>
          </w:tcPr>
          <w:p w14:paraId="174C6F5A">
            <w:pPr>
              <w:rPr>
                <w:rFonts w:ascii="Arial"/>
                <w:sz w:val="21"/>
              </w:rPr>
            </w:pPr>
          </w:p>
        </w:tc>
        <w:tc>
          <w:tcPr>
            <w:tcW w:w="1166" w:type="dxa"/>
            <w:vMerge w:val="continue"/>
            <w:tcBorders>
              <w:top w:val="nil"/>
            </w:tcBorders>
            <w:vAlign w:val="top"/>
          </w:tcPr>
          <w:p w14:paraId="00050B19">
            <w:pPr>
              <w:rPr>
                <w:rFonts w:ascii="Arial"/>
                <w:sz w:val="21"/>
              </w:rPr>
            </w:pPr>
          </w:p>
        </w:tc>
        <w:tc>
          <w:tcPr>
            <w:tcW w:w="854" w:type="dxa"/>
            <w:vAlign w:val="top"/>
          </w:tcPr>
          <w:p w14:paraId="39FE5253">
            <w:pPr>
              <w:spacing w:before="20" w:line="277" w:lineRule="exact"/>
              <w:ind w:left="32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t/a</w:t>
            </w:r>
          </w:p>
        </w:tc>
        <w:tc>
          <w:tcPr>
            <w:tcW w:w="1060" w:type="dxa"/>
            <w:vAlign w:val="top"/>
          </w:tcPr>
          <w:p w14:paraId="3D4F9B5A">
            <w:pPr>
              <w:spacing w:before="20" w:line="277" w:lineRule="exact"/>
              <w:ind w:left="2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0.477</w:t>
            </w:r>
          </w:p>
        </w:tc>
        <w:tc>
          <w:tcPr>
            <w:tcW w:w="1055" w:type="dxa"/>
            <w:vAlign w:val="top"/>
          </w:tcPr>
          <w:p w14:paraId="5D407593">
            <w:pPr>
              <w:spacing w:before="20" w:line="277" w:lineRule="exact"/>
              <w:ind w:left="29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0.298</w:t>
            </w:r>
          </w:p>
        </w:tc>
        <w:tc>
          <w:tcPr>
            <w:tcW w:w="1060" w:type="dxa"/>
            <w:vAlign w:val="top"/>
          </w:tcPr>
          <w:p w14:paraId="1619F52F">
            <w:pPr>
              <w:spacing w:before="20" w:line="277" w:lineRule="exact"/>
              <w:ind w:left="29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0.239</w:t>
            </w:r>
          </w:p>
        </w:tc>
        <w:tc>
          <w:tcPr>
            <w:tcW w:w="1050" w:type="dxa"/>
            <w:vAlign w:val="top"/>
          </w:tcPr>
          <w:p w14:paraId="078E70E7">
            <w:pPr>
              <w:spacing w:before="20" w:line="277" w:lineRule="exact"/>
              <w:ind w:left="2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0.036</w:t>
            </w:r>
          </w:p>
        </w:tc>
      </w:tr>
      <w:tr w14:paraId="45552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gridSpan w:val="2"/>
            <w:vMerge w:val="restart"/>
            <w:tcBorders>
              <w:bottom w:val="nil"/>
            </w:tcBorders>
            <w:vAlign w:val="top"/>
          </w:tcPr>
          <w:p w14:paraId="44E9DCC2">
            <w:pPr>
              <w:pStyle w:val="6"/>
              <w:spacing w:before="210" w:line="187" w:lineRule="auto"/>
              <w:ind w:left="264"/>
              <w:rPr>
                <w:sz w:val="21"/>
                <w:szCs w:val="21"/>
              </w:rPr>
            </w:pPr>
            <w:r>
              <w:rPr>
                <w:spacing w:val="-1"/>
                <w:sz w:val="21"/>
                <w:szCs w:val="21"/>
              </w:rPr>
              <w:t>厂区废水总排口</w:t>
            </w:r>
          </w:p>
        </w:tc>
        <w:tc>
          <w:tcPr>
            <w:tcW w:w="1166" w:type="dxa"/>
            <w:vMerge w:val="restart"/>
            <w:tcBorders>
              <w:bottom w:val="nil"/>
            </w:tcBorders>
            <w:vAlign w:val="top"/>
          </w:tcPr>
          <w:p w14:paraId="73D63B25">
            <w:pPr>
              <w:spacing w:before="179" w:line="277" w:lineRule="exact"/>
              <w:ind w:left="21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1192.5t/a</w:t>
            </w:r>
          </w:p>
        </w:tc>
        <w:tc>
          <w:tcPr>
            <w:tcW w:w="854" w:type="dxa"/>
            <w:vAlign w:val="top"/>
          </w:tcPr>
          <w:p w14:paraId="2671F950">
            <w:pPr>
              <w:spacing w:before="84" w:line="193"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060" w:type="dxa"/>
            <w:vAlign w:val="top"/>
          </w:tcPr>
          <w:p w14:paraId="568551DE">
            <w:pPr>
              <w:spacing w:before="20" w:line="278" w:lineRule="exact"/>
              <w:ind w:left="36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400</w:t>
            </w:r>
          </w:p>
        </w:tc>
        <w:tc>
          <w:tcPr>
            <w:tcW w:w="1055" w:type="dxa"/>
            <w:vAlign w:val="top"/>
          </w:tcPr>
          <w:p w14:paraId="151C4B1E">
            <w:pPr>
              <w:spacing w:before="20" w:line="278" w:lineRule="exact"/>
              <w:ind w:left="371"/>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250</w:t>
            </w:r>
          </w:p>
        </w:tc>
        <w:tc>
          <w:tcPr>
            <w:tcW w:w="1060" w:type="dxa"/>
            <w:vAlign w:val="top"/>
          </w:tcPr>
          <w:p w14:paraId="6FFA5189">
            <w:pPr>
              <w:spacing w:before="20" w:line="278" w:lineRule="exact"/>
              <w:ind w:left="37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200</w:t>
            </w:r>
          </w:p>
        </w:tc>
        <w:tc>
          <w:tcPr>
            <w:tcW w:w="1050" w:type="dxa"/>
            <w:vAlign w:val="top"/>
          </w:tcPr>
          <w:p w14:paraId="5FA03B7E">
            <w:pPr>
              <w:spacing w:before="20" w:line="278" w:lineRule="exact"/>
              <w:ind w:left="42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w:t>
            </w:r>
          </w:p>
        </w:tc>
      </w:tr>
      <w:tr w14:paraId="7C3E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gridSpan w:val="2"/>
            <w:vMerge w:val="continue"/>
            <w:tcBorders>
              <w:top w:val="nil"/>
            </w:tcBorders>
            <w:vAlign w:val="top"/>
          </w:tcPr>
          <w:p w14:paraId="6EB8322D">
            <w:pPr>
              <w:rPr>
                <w:rFonts w:ascii="Arial"/>
                <w:sz w:val="21"/>
              </w:rPr>
            </w:pPr>
          </w:p>
        </w:tc>
        <w:tc>
          <w:tcPr>
            <w:tcW w:w="1166" w:type="dxa"/>
            <w:vMerge w:val="continue"/>
            <w:tcBorders>
              <w:top w:val="nil"/>
            </w:tcBorders>
            <w:vAlign w:val="top"/>
          </w:tcPr>
          <w:p w14:paraId="3D030E23">
            <w:pPr>
              <w:rPr>
                <w:rFonts w:ascii="Arial"/>
                <w:sz w:val="21"/>
              </w:rPr>
            </w:pPr>
          </w:p>
        </w:tc>
        <w:tc>
          <w:tcPr>
            <w:tcW w:w="854" w:type="dxa"/>
            <w:vAlign w:val="top"/>
          </w:tcPr>
          <w:p w14:paraId="1779AE17">
            <w:pPr>
              <w:spacing w:before="21" w:line="277" w:lineRule="exact"/>
              <w:ind w:left="32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t/a</w:t>
            </w:r>
          </w:p>
        </w:tc>
        <w:tc>
          <w:tcPr>
            <w:tcW w:w="1060" w:type="dxa"/>
            <w:vAlign w:val="top"/>
          </w:tcPr>
          <w:p w14:paraId="478A6EE5">
            <w:pPr>
              <w:spacing w:before="21" w:line="277" w:lineRule="exact"/>
              <w:ind w:left="2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0.477</w:t>
            </w:r>
          </w:p>
        </w:tc>
        <w:tc>
          <w:tcPr>
            <w:tcW w:w="1055" w:type="dxa"/>
            <w:vAlign w:val="top"/>
          </w:tcPr>
          <w:p w14:paraId="49AC91BD">
            <w:pPr>
              <w:spacing w:before="21" w:line="277" w:lineRule="exact"/>
              <w:ind w:left="29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0.298</w:t>
            </w:r>
          </w:p>
        </w:tc>
        <w:tc>
          <w:tcPr>
            <w:tcW w:w="1060" w:type="dxa"/>
            <w:vAlign w:val="top"/>
          </w:tcPr>
          <w:p w14:paraId="432C8795">
            <w:pPr>
              <w:spacing w:before="21" w:line="277" w:lineRule="exact"/>
              <w:ind w:left="29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0.239</w:t>
            </w:r>
          </w:p>
        </w:tc>
        <w:tc>
          <w:tcPr>
            <w:tcW w:w="1050" w:type="dxa"/>
            <w:vAlign w:val="top"/>
          </w:tcPr>
          <w:p w14:paraId="3772AAA6">
            <w:pPr>
              <w:spacing w:before="21" w:line="277" w:lineRule="exact"/>
              <w:ind w:left="2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0.036</w:t>
            </w:r>
          </w:p>
        </w:tc>
      </w:tr>
      <w:tr w14:paraId="58EE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gridSpan w:val="2"/>
            <w:vMerge w:val="restart"/>
            <w:tcBorders>
              <w:bottom w:val="nil"/>
            </w:tcBorders>
            <w:vAlign w:val="top"/>
          </w:tcPr>
          <w:p w14:paraId="03910AA6">
            <w:pPr>
              <w:pStyle w:val="6"/>
              <w:spacing w:before="211" w:line="186" w:lineRule="auto"/>
              <w:ind w:left="158"/>
              <w:rPr>
                <w:sz w:val="21"/>
                <w:szCs w:val="21"/>
              </w:rPr>
            </w:pPr>
            <w:r>
              <w:rPr>
                <w:spacing w:val="-1"/>
                <w:sz w:val="21"/>
                <w:szCs w:val="21"/>
              </w:rPr>
              <w:t>污水处理厂排放口</w:t>
            </w:r>
          </w:p>
        </w:tc>
        <w:tc>
          <w:tcPr>
            <w:tcW w:w="1166" w:type="dxa"/>
            <w:vMerge w:val="restart"/>
            <w:tcBorders>
              <w:bottom w:val="nil"/>
            </w:tcBorders>
            <w:vAlign w:val="top"/>
          </w:tcPr>
          <w:p w14:paraId="6B19B9A7">
            <w:pPr>
              <w:spacing w:before="180" w:line="277" w:lineRule="exact"/>
              <w:ind w:left="21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1192.5t/a</w:t>
            </w:r>
          </w:p>
        </w:tc>
        <w:tc>
          <w:tcPr>
            <w:tcW w:w="854" w:type="dxa"/>
            <w:vAlign w:val="top"/>
          </w:tcPr>
          <w:p w14:paraId="4F5C9EF2">
            <w:pPr>
              <w:spacing w:before="85" w:line="193"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060" w:type="dxa"/>
            <w:vAlign w:val="top"/>
          </w:tcPr>
          <w:p w14:paraId="18255974">
            <w:pPr>
              <w:spacing w:before="21" w:line="278" w:lineRule="exact"/>
              <w:ind w:left="42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1055" w:type="dxa"/>
            <w:vAlign w:val="top"/>
          </w:tcPr>
          <w:p w14:paraId="294C38C8">
            <w:pPr>
              <w:spacing w:before="21" w:line="278" w:lineRule="exact"/>
              <w:ind w:left="424"/>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c>
          <w:tcPr>
            <w:tcW w:w="1060" w:type="dxa"/>
            <w:vAlign w:val="top"/>
          </w:tcPr>
          <w:p w14:paraId="2387FC96">
            <w:pPr>
              <w:spacing w:before="21" w:line="278" w:lineRule="exact"/>
              <w:ind w:left="42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c>
          <w:tcPr>
            <w:tcW w:w="1050" w:type="dxa"/>
            <w:vAlign w:val="top"/>
          </w:tcPr>
          <w:p w14:paraId="6835483A">
            <w:pPr>
              <w:spacing w:before="21" w:line="278" w:lineRule="exact"/>
              <w:ind w:left="437"/>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r>
      <w:tr w14:paraId="771B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gridSpan w:val="2"/>
            <w:vMerge w:val="continue"/>
            <w:tcBorders>
              <w:top w:val="nil"/>
            </w:tcBorders>
            <w:vAlign w:val="top"/>
          </w:tcPr>
          <w:p w14:paraId="7F14CC86">
            <w:pPr>
              <w:rPr>
                <w:rFonts w:ascii="Arial"/>
                <w:sz w:val="21"/>
              </w:rPr>
            </w:pPr>
          </w:p>
        </w:tc>
        <w:tc>
          <w:tcPr>
            <w:tcW w:w="1166" w:type="dxa"/>
            <w:vMerge w:val="continue"/>
            <w:tcBorders>
              <w:top w:val="nil"/>
            </w:tcBorders>
            <w:vAlign w:val="top"/>
          </w:tcPr>
          <w:p w14:paraId="1BA3AC95">
            <w:pPr>
              <w:rPr>
                <w:rFonts w:ascii="Arial"/>
                <w:sz w:val="21"/>
              </w:rPr>
            </w:pPr>
          </w:p>
        </w:tc>
        <w:tc>
          <w:tcPr>
            <w:tcW w:w="854" w:type="dxa"/>
            <w:vAlign w:val="top"/>
          </w:tcPr>
          <w:p w14:paraId="6B69C7BE">
            <w:pPr>
              <w:spacing w:before="22" w:line="278" w:lineRule="exact"/>
              <w:ind w:left="32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t/a</w:t>
            </w:r>
          </w:p>
        </w:tc>
        <w:tc>
          <w:tcPr>
            <w:tcW w:w="1060" w:type="dxa"/>
            <w:vAlign w:val="top"/>
          </w:tcPr>
          <w:p w14:paraId="7B1D3250">
            <w:pPr>
              <w:spacing w:before="22" w:line="278" w:lineRule="exact"/>
              <w:ind w:left="2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0.072</w:t>
            </w:r>
          </w:p>
        </w:tc>
        <w:tc>
          <w:tcPr>
            <w:tcW w:w="1055" w:type="dxa"/>
            <w:vAlign w:val="top"/>
          </w:tcPr>
          <w:p w14:paraId="5A0220DD">
            <w:pPr>
              <w:spacing w:before="22" w:line="278" w:lineRule="exact"/>
              <w:ind w:left="29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0.024</w:t>
            </w:r>
          </w:p>
        </w:tc>
        <w:tc>
          <w:tcPr>
            <w:tcW w:w="1060" w:type="dxa"/>
            <w:vAlign w:val="top"/>
          </w:tcPr>
          <w:p w14:paraId="034B15CD">
            <w:pPr>
              <w:spacing w:before="22" w:line="278" w:lineRule="exact"/>
              <w:ind w:left="29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0.024</w:t>
            </w:r>
          </w:p>
        </w:tc>
        <w:tc>
          <w:tcPr>
            <w:tcW w:w="1050" w:type="dxa"/>
            <w:vAlign w:val="top"/>
          </w:tcPr>
          <w:p w14:paraId="5AD75257">
            <w:pPr>
              <w:spacing w:before="22" w:line="278" w:lineRule="exact"/>
              <w:ind w:left="29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0.018</w:t>
            </w:r>
          </w:p>
        </w:tc>
      </w:tr>
    </w:tbl>
    <w:p w14:paraId="60FFF11D">
      <w:pPr>
        <w:rPr>
          <w:rFonts w:ascii="Arial"/>
          <w:sz w:val="21"/>
        </w:rPr>
      </w:pPr>
    </w:p>
    <w:p w14:paraId="3060E5E8">
      <w:pPr>
        <w:rPr>
          <w:rFonts w:ascii="Arial" w:hAnsi="Arial" w:eastAsia="Arial" w:cs="Arial"/>
          <w:sz w:val="21"/>
          <w:szCs w:val="21"/>
        </w:rPr>
        <w:sectPr>
          <w:footerReference r:id="rId25" w:type="default"/>
          <w:pgSz w:w="11900" w:h="16840"/>
          <w:pgMar w:top="1431" w:right="1732" w:bottom="1220" w:left="1785" w:header="0" w:footer="980" w:gutter="0"/>
          <w:cols w:space="720" w:num="1"/>
        </w:sectPr>
      </w:pPr>
    </w:p>
    <w:p w14:paraId="3D673ED6">
      <w:pPr>
        <w:pStyle w:val="2"/>
        <w:spacing w:before="187" w:line="186" w:lineRule="auto"/>
        <w:ind w:left="123"/>
        <w:rPr>
          <w:sz w:val="24"/>
          <w:szCs w:val="24"/>
        </w:rPr>
      </w:pPr>
      <w:r>
        <w:rPr>
          <w:rFonts w:ascii="Times New Roman" w:hAnsi="Times New Roman" w:eastAsia="Times New Roman" w:cs="Times New Roman"/>
          <w:b/>
          <w:bCs/>
          <w:spacing w:val="-1"/>
          <w:sz w:val="24"/>
          <w:szCs w:val="24"/>
        </w:rPr>
        <w:t xml:space="preserve">5.3.2  </w:t>
      </w:r>
      <w:r>
        <w:rPr>
          <w:b/>
          <w:bCs/>
          <w:spacing w:val="-1"/>
          <w:sz w:val="24"/>
          <w:szCs w:val="24"/>
        </w:rPr>
        <w:t>运营期噪声</w:t>
      </w:r>
    </w:p>
    <w:p w14:paraId="5A090708">
      <w:pPr>
        <w:pStyle w:val="2"/>
        <w:spacing w:before="99" w:line="185" w:lineRule="auto"/>
        <w:ind w:left="3061"/>
        <w:rPr>
          <w:sz w:val="24"/>
          <w:szCs w:val="24"/>
        </w:rPr>
      </w:pPr>
      <w:r>
        <w:rPr>
          <w:b/>
          <w:bCs/>
          <w:spacing w:val="-3"/>
          <w:sz w:val="24"/>
          <w:szCs w:val="24"/>
        </w:rPr>
        <w:t xml:space="preserve">表 </w:t>
      </w:r>
      <w:r>
        <w:rPr>
          <w:rFonts w:ascii="Times New Roman" w:hAnsi="Times New Roman" w:eastAsia="Times New Roman" w:cs="Times New Roman"/>
          <w:b/>
          <w:bCs/>
          <w:spacing w:val="-3"/>
          <w:sz w:val="24"/>
          <w:szCs w:val="24"/>
        </w:rPr>
        <w:t>5-6</w:t>
      </w:r>
      <w:r>
        <w:rPr>
          <w:rFonts w:ascii="Times New Roman" w:hAnsi="Times New Roman" w:eastAsia="Times New Roman" w:cs="Times New Roman"/>
          <w:b/>
          <w:bCs/>
          <w:spacing w:val="11"/>
          <w:sz w:val="24"/>
          <w:szCs w:val="24"/>
        </w:rPr>
        <w:t xml:space="preserve">  </w:t>
      </w:r>
      <w:r>
        <w:rPr>
          <w:b/>
          <w:bCs/>
          <w:spacing w:val="-3"/>
          <w:sz w:val="24"/>
          <w:szCs w:val="24"/>
        </w:rPr>
        <w:t>噪声源强一览表</w:t>
      </w:r>
    </w:p>
    <w:p w14:paraId="55B147B5">
      <w:pPr>
        <w:spacing w:line="32"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1679"/>
        <w:gridCol w:w="3799"/>
      </w:tblGrid>
      <w:tr w14:paraId="0D34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051" w:type="dxa"/>
            <w:vAlign w:val="top"/>
          </w:tcPr>
          <w:p w14:paraId="54B73A46">
            <w:pPr>
              <w:pStyle w:val="6"/>
              <w:spacing w:before="58" w:line="171" w:lineRule="auto"/>
              <w:ind w:left="1113"/>
              <w:rPr>
                <w:sz w:val="21"/>
                <w:szCs w:val="21"/>
              </w:rPr>
            </w:pPr>
            <w:r>
              <w:rPr>
                <w:spacing w:val="-1"/>
                <w:sz w:val="21"/>
                <w:szCs w:val="21"/>
              </w:rPr>
              <w:t>主要设备</w:t>
            </w:r>
          </w:p>
        </w:tc>
        <w:tc>
          <w:tcPr>
            <w:tcW w:w="1679" w:type="dxa"/>
            <w:vAlign w:val="top"/>
          </w:tcPr>
          <w:p w14:paraId="3553B564">
            <w:pPr>
              <w:pStyle w:val="6"/>
              <w:spacing w:before="58" w:line="171" w:lineRule="auto"/>
              <w:ind w:left="635"/>
              <w:rPr>
                <w:sz w:val="21"/>
                <w:szCs w:val="21"/>
              </w:rPr>
            </w:pPr>
            <w:r>
              <w:rPr>
                <w:spacing w:val="-2"/>
                <w:sz w:val="21"/>
                <w:szCs w:val="21"/>
              </w:rPr>
              <w:t>数量</w:t>
            </w:r>
          </w:p>
        </w:tc>
        <w:tc>
          <w:tcPr>
            <w:tcW w:w="3799" w:type="dxa"/>
            <w:vAlign w:val="top"/>
          </w:tcPr>
          <w:p w14:paraId="3C3A9F16">
            <w:pPr>
              <w:pStyle w:val="6"/>
              <w:spacing w:before="26" w:line="192" w:lineRule="auto"/>
              <w:ind w:left="700"/>
              <w:rPr>
                <w:sz w:val="21"/>
                <w:szCs w:val="21"/>
              </w:rPr>
            </w:pPr>
            <w:r>
              <w:rPr>
                <w:spacing w:val="-2"/>
                <w:sz w:val="21"/>
                <w:szCs w:val="21"/>
              </w:rPr>
              <w:t>设备</w:t>
            </w:r>
            <w:r>
              <w:rPr>
                <w:rFonts w:ascii="Times New Roman" w:hAnsi="Times New Roman" w:eastAsia="Times New Roman" w:cs="Times New Roman"/>
                <w:spacing w:val="-2"/>
                <w:sz w:val="21"/>
                <w:szCs w:val="21"/>
              </w:rPr>
              <w:t>1m</w:t>
            </w:r>
            <w:r>
              <w:rPr>
                <w:spacing w:val="-2"/>
                <w:sz w:val="21"/>
                <w:szCs w:val="21"/>
              </w:rPr>
              <w:t>处的声压级（</w:t>
            </w:r>
            <w:r>
              <w:rPr>
                <w:rFonts w:ascii="Times New Roman" w:hAnsi="Times New Roman" w:eastAsia="Times New Roman" w:cs="Times New Roman"/>
                <w:spacing w:val="-2"/>
                <w:sz w:val="21"/>
                <w:szCs w:val="21"/>
              </w:rPr>
              <w:t>dB</w:t>
            </w:r>
            <w:r>
              <w:rPr>
                <w:spacing w:val="-2"/>
                <w:sz w:val="21"/>
                <w:szCs w:val="21"/>
              </w:rPr>
              <w:t>）</w:t>
            </w:r>
          </w:p>
        </w:tc>
      </w:tr>
      <w:tr w14:paraId="60E25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1" w:type="dxa"/>
            <w:vAlign w:val="top"/>
          </w:tcPr>
          <w:p w14:paraId="553F3D39">
            <w:pPr>
              <w:pStyle w:val="6"/>
              <w:spacing w:before="49" w:line="171" w:lineRule="auto"/>
              <w:ind w:left="1217"/>
              <w:rPr>
                <w:sz w:val="21"/>
                <w:szCs w:val="21"/>
              </w:rPr>
            </w:pPr>
            <w:r>
              <w:rPr>
                <w:spacing w:val="-2"/>
                <w:sz w:val="21"/>
                <w:szCs w:val="21"/>
              </w:rPr>
              <w:t>注塑机</w:t>
            </w:r>
          </w:p>
        </w:tc>
        <w:tc>
          <w:tcPr>
            <w:tcW w:w="1679" w:type="dxa"/>
            <w:vAlign w:val="top"/>
          </w:tcPr>
          <w:p w14:paraId="4EC64905">
            <w:pPr>
              <w:spacing w:before="18" w:line="278" w:lineRule="exact"/>
              <w:ind w:left="73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26</w:t>
            </w:r>
          </w:p>
        </w:tc>
        <w:tc>
          <w:tcPr>
            <w:tcW w:w="3799" w:type="dxa"/>
            <w:vAlign w:val="top"/>
          </w:tcPr>
          <w:p w14:paraId="186D7895">
            <w:pPr>
              <w:spacing w:before="18" w:line="278" w:lineRule="exact"/>
              <w:ind w:left="16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65~70</w:t>
            </w:r>
          </w:p>
        </w:tc>
      </w:tr>
      <w:tr w14:paraId="1C90C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1" w:type="dxa"/>
            <w:vAlign w:val="top"/>
          </w:tcPr>
          <w:p w14:paraId="54269A89">
            <w:pPr>
              <w:pStyle w:val="6"/>
              <w:spacing w:before="50" w:line="170" w:lineRule="auto"/>
              <w:ind w:left="1216"/>
              <w:rPr>
                <w:sz w:val="21"/>
                <w:szCs w:val="21"/>
              </w:rPr>
            </w:pPr>
            <w:r>
              <w:rPr>
                <w:spacing w:val="-1"/>
                <w:sz w:val="21"/>
                <w:szCs w:val="21"/>
              </w:rPr>
              <w:t>机械手</w:t>
            </w:r>
          </w:p>
        </w:tc>
        <w:tc>
          <w:tcPr>
            <w:tcW w:w="1679" w:type="dxa"/>
            <w:vAlign w:val="top"/>
          </w:tcPr>
          <w:p w14:paraId="411A7FBB">
            <w:pPr>
              <w:spacing w:before="19" w:line="277" w:lineRule="exact"/>
              <w:ind w:left="751"/>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3799" w:type="dxa"/>
            <w:vAlign w:val="top"/>
          </w:tcPr>
          <w:p w14:paraId="14C508C4">
            <w:pPr>
              <w:spacing w:before="19" w:line="277" w:lineRule="exact"/>
              <w:ind w:left="16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60~65</w:t>
            </w:r>
          </w:p>
        </w:tc>
      </w:tr>
      <w:tr w14:paraId="41C58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1" w:type="dxa"/>
            <w:vAlign w:val="top"/>
          </w:tcPr>
          <w:p w14:paraId="0E98835B">
            <w:pPr>
              <w:pStyle w:val="6"/>
              <w:spacing w:before="50" w:line="170" w:lineRule="auto"/>
              <w:ind w:left="1216"/>
              <w:rPr>
                <w:sz w:val="21"/>
                <w:szCs w:val="21"/>
              </w:rPr>
            </w:pPr>
            <w:r>
              <w:rPr>
                <w:spacing w:val="-1"/>
                <w:sz w:val="21"/>
                <w:szCs w:val="21"/>
              </w:rPr>
              <w:t>破碎机</w:t>
            </w:r>
          </w:p>
        </w:tc>
        <w:tc>
          <w:tcPr>
            <w:tcW w:w="1679" w:type="dxa"/>
            <w:vAlign w:val="top"/>
          </w:tcPr>
          <w:p w14:paraId="42A52482">
            <w:pPr>
              <w:spacing w:before="19" w:line="278" w:lineRule="exact"/>
              <w:ind w:left="78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3799" w:type="dxa"/>
            <w:vAlign w:val="top"/>
          </w:tcPr>
          <w:p w14:paraId="74F7B76C">
            <w:pPr>
              <w:spacing w:before="19" w:line="278" w:lineRule="exact"/>
              <w:ind w:left="163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r>
      <w:tr w14:paraId="4286B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1" w:type="dxa"/>
            <w:vAlign w:val="top"/>
          </w:tcPr>
          <w:p w14:paraId="31AD9606">
            <w:pPr>
              <w:pStyle w:val="6"/>
              <w:spacing w:before="52" w:line="169" w:lineRule="auto"/>
              <w:ind w:left="1217"/>
              <w:rPr>
                <w:sz w:val="21"/>
                <w:szCs w:val="21"/>
              </w:rPr>
            </w:pPr>
            <w:r>
              <w:rPr>
                <w:spacing w:val="-2"/>
                <w:sz w:val="21"/>
                <w:szCs w:val="21"/>
              </w:rPr>
              <w:t>烘干机</w:t>
            </w:r>
          </w:p>
        </w:tc>
        <w:tc>
          <w:tcPr>
            <w:tcW w:w="1679" w:type="dxa"/>
            <w:vAlign w:val="top"/>
          </w:tcPr>
          <w:p w14:paraId="57FE13BC">
            <w:pPr>
              <w:spacing w:before="20" w:line="278" w:lineRule="exact"/>
              <w:ind w:left="730"/>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27</w:t>
            </w:r>
          </w:p>
        </w:tc>
        <w:tc>
          <w:tcPr>
            <w:tcW w:w="3799" w:type="dxa"/>
            <w:vAlign w:val="top"/>
          </w:tcPr>
          <w:p w14:paraId="006EC76C">
            <w:pPr>
              <w:spacing w:before="20" w:line="278" w:lineRule="exact"/>
              <w:ind w:left="1634"/>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60~65</w:t>
            </w:r>
          </w:p>
        </w:tc>
      </w:tr>
      <w:tr w14:paraId="1B414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51" w:type="dxa"/>
            <w:vAlign w:val="top"/>
          </w:tcPr>
          <w:p w14:paraId="0C1A78DF">
            <w:pPr>
              <w:pStyle w:val="6"/>
              <w:spacing w:before="52" w:line="169" w:lineRule="auto"/>
              <w:ind w:left="1424"/>
              <w:rPr>
                <w:sz w:val="21"/>
                <w:szCs w:val="21"/>
              </w:rPr>
            </w:pPr>
            <w:r>
              <w:rPr>
                <w:sz w:val="21"/>
                <w:szCs w:val="21"/>
              </w:rPr>
              <w:t>泵</w:t>
            </w:r>
          </w:p>
        </w:tc>
        <w:tc>
          <w:tcPr>
            <w:tcW w:w="1679" w:type="dxa"/>
            <w:vAlign w:val="top"/>
          </w:tcPr>
          <w:p w14:paraId="70535CF7">
            <w:pPr>
              <w:spacing w:before="21" w:line="277" w:lineRule="exact"/>
              <w:ind w:left="80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3799" w:type="dxa"/>
            <w:vAlign w:val="top"/>
          </w:tcPr>
          <w:p w14:paraId="09193D3F">
            <w:pPr>
              <w:spacing w:before="21" w:line="277" w:lineRule="exact"/>
              <w:ind w:left="163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r>
      <w:tr w14:paraId="573C6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051" w:type="dxa"/>
            <w:vAlign w:val="top"/>
          </w:tcPr>
          <w:p w14:paraId="683A49C2">
            <w:pPr>
              <w:pStyle w:val="6"/>
              <w:spacing w:before="53" w:line="171" w:lineRule="auto"/>
              <w:ind w:left="1233"/>
              <w:rPr>
                <w:sz w:val="21"/>
                <w:szCs w:val="21"/>
              </w:rPr>
            </w:pPr>
            <w:r>
              <w:rPr>
                <w:spacing w:val="-5"/>
                <w:sz w:val="21"/>
                <w:szCs w:val="21"/>
              </w:rPr>
              <w:t>引风机</w:t>
            </w:r>
          </w:p>
        </w:tc>
        <w:tc>
          <w:tcPr>
            <w:tcW w:w="1679" w:type="dxa"/>
            <w:vAlign w:val="top"/>
          </w:tcPr>
          <w:p w14:paraId="450E528A">
            <w:pPr>
              <w:spacing w:before="21" w:line="278" w:lineRule="exact"/>
              <w:ind w:left="78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3799" w:type="dxa"/>
            <w:vAlign w:val="top"/>
          </w:tcPr>
          <w:p w14:paraId="47386EBD">
            <w:pPr>
              <w:spacing w:before="21" w:line="278" w:lineRule="exact"/>
              <w:ind w:left="163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r>
    </w:tbl>
    <w:p w14:paraId="5D88D9C4">
      <w:pPr>
        <w:pStyle w:val="2"/>
        <w:spacing w:before="177" w:line="186" w:lineRule="auto"/>
        <w:ind w:left="123"/>
        <w:rPr>
          <w:sz w:val="24"/>
          <w:szCs w:val="24"/>
        </w:rPr>
      </w:pPr>
      <w:r>
        <w:rPr>
          <w:rFonts w:ascii="Times New Roman" w:hAnsi="Times New Roman" w:eastAsia="Times New Roman" w:cs="Times New Roman"/>
          <w:b/>
          <w:bCs/>
          <w:spacing w:val="-1"/>
          <w:sz w:val="24"/>
          <w:szCs w:val="24"/>
        </w:rPr>
        <w:t xml:space="preserve">5.3.3  </w:t>
      </w:r>
      <w:r>
        <w:rPr>
          <w:b/>
          <w:bCs/>
          <w:spacing w:val="-1"/>
          <w:sz w:val="24"/>
          <w:szCs w:val="24"/>
        </w:rPr>
        <w:t>运营期废气</w:t>
      </w:r>
    </w:p>
    <w:p w14:paraId="05734BA0">
      <w:pPr>
        <w:pStyle w:val="2"/>
        <w:spacing w:before="126" w:line="224" w:lineRule="auto"/>
        <w:ind w:left="611"/>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w:t>
      </w:r>
      <w:r>
        <w:rPr>
          <w:rFonts w:ascii="Times New Roman" w:hAnsi="Times New Roman" w:eastAsia="Times New Roman" w:cs="Times New Roman"/>
          <w:spacing w:val="-2"/>
          <w:sz w:val="24"/>
          <w:szCs w:val="24"/>
        </w:rPr>
        <w:t xml:space="preserve">G1 </w:t>
      </w:r>
      <w:r>
        <w:rPr>
          <w:spacing w:val="-2"/>
          <w:sz w:val="24"/>
          <w:szCs w:val="24"/>
        </w:rPr>
        <w:t>注塑废气</w:t>
      </w:r>
    </w:p>
    <w:p w14:paraId="252FA33B">
      <w:pPr>
        <w:pStyle w:val="2"/>
        <w:spacing w:before="128" w:line="280" w:lineRule="auto"/>
        <w:ind w:left="123" w:right="29" w:firstLine="480"/>
        <w:rPr>
          <w:sz w:val="24"/>
          <w:szCs w:val="24"/>
        </w:rPr>
      </w:pPr>
      <w:r>
        <w:rPr>
          <w:spacing w:val="-1"/>
          <w:sz w:val="24"/>
          <w:szCs w:val="24"/>
        </w:rPr>
        <w:t>注塑挥发性有机废气（</w:t>
      </w:r>
      <w:r>
        <w:rPr>
          <w:rFonts w:ascii="Times New Roman" w:hAnsi="Times New Roman" w:eastAsia="Times New Roman" w:cs="Times New Roman"/>
          <w:spacing w:val="-1"/>
          <w:sz w:val="24"/>
          <w:szCs w:val="24"/>
        </w:rPr>
        <w:t>VOCs</w:t>
      </w:r>
      <w:r>
        <w:rPr>
          <w:spacing w:val="-1"/>
          <w:sz w:val="24"/>
          <w:szCs w:val="24"/>
        </w:rPr>
        <w:t>）来自于本项目所使用的各种塑料米颗粒</w:t>
      </w:r>
      <w:r>
        <w:rPr>
          <w:spacing w:val="-29"/>
          <w:sz w:val="24"/>
          <w:szCs w:val="24"/>
        </w:rPr>
        <w:t xml:space="preserve"> </w:t>
      </w:r>
      <w:r>
        <w:rPr>
          <w:spacing w:val="-1"/>
          <w:sz w:val="24"/>
          <w:szCs w:val="24"/>
        </w:rPr>
        <w:t>。本</w:t>
      </w:r>
      <w:r>
        <w:rPr>
          <w:sz w:val="24"/>
          <w:szCs w:val="24"/>
        </w:rPr>
        <w:t xml:space="preserve">  </w:t>
      </w:r>
      <w:r>
        <w:rPr>
          <w:spacing w:val="-1"/>
          <w:sz w:val="24"/>
          <w:szCs w:val="24"/>
        </w:rPr>
        <w:t xml:space="preserve">项目注塑机内加热温度约为 </w:t>
      </w:r>
      <w:r>
        <w:rPr>
          <w:rFonts w:ascii="Times New Roman" w:hAnsi="Times New Roman" w:eastAsia="Times New Roman" w:cs="Times New Roman"/>
          <w:spacing w:val="-1"/>
          <w:sz w:val="24"/>
          <w:szCs w:val="24"/>
        </w:rPr>
        <w:t>200~220</w:t>
      </w:r>
      <w:r>
        <w:rPr>
          <w:spacing w:val="-1"/>
          <w:sz w:val="24"/>
          <w:szCs w:val="24"/>
        </w:rPr>
        <w:t>℃</w:t>
      </w:r>
      <w:r>
        <w:rPr>
          <w:spacing w:val="-45"/>
          <w:sz w:val="24"/>
          <w:szCs w:val="24"/>
        </w:rPr>
        <w:t xml:space="preserve"> </w:t>
      </w:r>
      <w:r>
        <w:rPr>
          <w:spacing w:val="-1"/>
          <w:sz w:val="24"/>
          <w:szCs w:val="24"/>
        </w:rPr>
        <w:t>,  未达到各塑</w:t>
      </w:r>
      <w:r>
        <w:rPr>
          <w:spacing w:val="-2"/>
          <w:sz w:val="24"/>
          <w:szCs w:val="24"/>
        </w:rPr>
        <w:t>料颗粒的分解温度，但在加</w:t>
      </w:r>
      <w:r>
        <w:rPr>
          <w:sz w:val="24"/>
          <w:szCs w:val="24"/>
        </w:rPr>
        <w:t xml:space="preserve">  </w:t>
      </w:r>
      <w:r>
        <w:rPr>
          <w:spacing w:val="-7"/>
          <w:sz w:val="24"/>
          <w:szCs w:val="24"/>
        </w:rPr>
        <w:t>热熔融过程中，有少部分有机小分子不饱和烃、酸、酯等挥发性</w:t>
      </w:r>
      <w:r>
        <w:rPr>
          <w:spacing w:val="-8"/>
          <w:sz w:val="24"/>
          <w:szCs w:val="24"/>
        </w:rPr>
        <w:t>有机物游离挥发。</w:t>
      </w:r>
      <w:r>
        <w:rPr>
          <w:sz w:val="24"/>
          <w:szCs w:val="24"/>
        </w:rPr>
        <w:t xml:space="preserve"> </w:t>
      </w:r>
      <w:r>
        <w:rPr>
          <w:spacing w:val="-3"/>
          <w:sz w:val="24"/>
          <w:szCs w:val="24"/>
        </w:rPr>
        <w:t xml:space="preserve">根据《主要行业 </w:t>
      </w:r>
      <w:r>
        <w:rPr>
          <w:rFonts w:ascii="Times New Roman" w:hAnsi="Times New Roman" w:eastAsia="Times New Roman" w:cs="Times New Roman"/>
          <w:spacing w:val="-3"/>
          <w:sz w:val="24"/>
          <w:szCs w:val="24"/>
        </w:rPr>
        <w:t xml:space="preserve">VOCs </w:t>
      </w:r>
      <w:r>
        <w:rPr>
          <w:spacing w:val="-3"/>
          <w:sz w:val="24"/>
          <w:szCs w:val="24"/>
        </w:rPr>
        <w:t>产污系数表》中初级形态塑料及合成树脂制造类</w:t>
      </w:r>
      <w:r>
        <w:rPr>
          <w:spacing w:val="-4"/>
          <w:sz w:val="24"/>
          <w:szCs w:val="24"/>
        </w:rPr>
        <w:t>中聚丙烯</w:t>
      </w:r>
      <w:r>
        <w:rPr>
          <w:sz w:val="24"/>
          <w:szCs w:val="24"/>
        </w:rPr>
        <w:t xml:space="preserve">  </w:t>
      </w:r>
      <w:r>
        <w:rPr>
          <w:spacing w:val="-3"/>
          <w:sz w:val="24"/>
          <w:szCs w:val="24"/>
        </w:rPr>
        <w:t xml:space="preserve">颗粒产污系数为 </w:t>
      </w:r>
      <w:r>
        <w:rPr>
          <w:rFonts w:ascii="Times New Roman" w:hAnsi="Times New Roman" w:eastAsia="Times New Roman" w:cs="Times New Roman"/>
          <w:spacing w:val="-3"/>
          <w:sz w:val="24"/>
          <w:szCs w:val="24"/>
        </w:rPr>
        <w:t xml:space="preserve">0.35kg/t </w:t>
      </w:r>
      <w:r>
        <w:rPr>
          <w:spacing w:val="-3"/>
          <w:sz w:val="24"/>
          <w:szCs w:val="24"/>
        </w:rPr>
        <w:t xml:space="preserve">产品，本项目中产品产量约 </w:t>
      </w:r>
      <w:r>
        <w:rPr>
          <w:rFonts w:ascii="Times New Roman" w:hAnsi="Times New Roman" w:eastAsia="Times New Roman" w:cs="Times New Roman"/>
          <w:spacing w:val="-3"/>
          <w:sz w:val="24"/>
          <w:szCs w:val="24"/>
        </w:rPr>
        <w:t>4000t/a</w:t>
      </w:r>
      <w:r>
        <w:rPr>
          <w:spacing w:val="-3"/>
          <w:sz w:val="24"/>
          <w:szCs w:val="24"/>
        </w:rPr>
        <w:t>，据此计算挥发性有</w:t>
      </w:r>
      <w:r>
        <w:rPr>
          <w:sz w:val="24"/>
          <w:szCs w:val="24"/>
        </w:rPr>
        <w:t xml:space="preserve">  </w:t>
      </w:r>
      <w:r>
        <w:rPr>
          <w:spacing w:val="-1"/>
          <w:sz w:val="24"/>
          <w:szCs w:val="24"/>
        </w:rPr>
        <w:t xml:space="preserve">机废气产生量约为 </w:t>
      </w:r>
      <w:r>
        <w:rPr>
          <w:rFonts w:ascii="Times New Roman" w:hAnsi="Times New Roman" w:eastAsia="Times New Roman" w:cs="Times New Roman"/>
          <w:spacing w:val="-1"/>
          <w:sz w:val="24"/>
          <w:szCs w:val="24"/>
        </w:rPr>
        <w:t>1.4t/a</w:t>
      </w:r>
      <w:r>
        <w:rPr>
          <w:spacing w:val="-1"/>
          <w:sz w:val="24"/>
          <w:szCs w:val="24"/>
        </w:rPr>
        <w:t>。</w:t>
      </w:r>
    </w:p>
    <w:p w14:paraId="57C7605C">
      <w:pPr>
        <w:pStyle w:val="2"/>
        <w:spacing w:before="5" w:line="279" w:lineRule="auto"/>
        <w:ind w:left="129" w:right="110" w:firstLine="474"/>
        <w:jc w:val="both"/>
        <w:rPr>
          <w:sz w:val="24"/>
          <w:szCs w:val="24"/>
        </w:rPr>
      </w:pPr>
      <w:r>
        <w:rPr>
          <w:spacing w:val="-1"/>
          <w:sz w:val="24"/>
          <w:szCs w:val="24"/>
        </w:rPr>
        <w:t>废气收集措施</w:t>
      </w:r>
      <w:r>
        <w:rPr>
          <w:spacing w:val="-37"/>
          <w:sz w:val="24"/>
          <w:szCs w:val="24"/>
        </w:rPr>
        <w:t xml:space="preserve"> </w:t>
      </w:r>
      <w:r>
        <w:rPr>
          <w:spacing w:val="-1"/>
          <w:sz w:val="24"/>
          <w:szCs w:val="24"/>
        </w:rPr>
        <w:t>：集中布置注塑生产区（车间</w:t>
      </w:r>
      <w:r>
        <w:rPr>
          <w:spacing w:val="-53"/>
          <w:w w:val="93"/>
          <w:sz w:val="24"/>
          <w:szCs w:val="24"/>
        </w:rPr>
        <w:t>），</w:t>
      </w:r>
      <w:r>
        <w:rPr>
          <w:spacing w:val="-39"/>
          <w:sz w:val="24"/>
          <w:szCs w:val="24"/>
        </w:rPr>
        <w:t xml:space="preserve"> </w:t>
      </w:r>
      <w:r>
        <w:rPr>
          <w:spacing w:val="-1"/>
          <w:sz w:val="24"/>
          <w:szCs w:val="24"/>
        </w:rPr>
        <w:t>车间保持密闭</w:t>
      </w:r>
      <w:r>
        <w:rPr>
          <w:spacing w:val="-2"/>
          <w:sz w:val="24"/>
          <w:szCs w:val="24"/>
        </w:rPr>
        <w:t>，在每一台注</w:t>
      </w:r>
      <w:r>
        <w:rPr>
          <w:sz w:val="24"/>
          <w:szCs w:val="24"/>
        </w:rPr>
        <w:t xml:space="preserve"> </w:t>
      </w:r>
      <w:r>
        <w:rPr>
          <w:spacing w:val="-3"/>
          <w:sz w:val="24"/>
          <w:szCs w:val="24"/>
        </w:rPr>
        <w:t>塑机台上方设置集气罩以收集注塑废气，仅在物料进出料过程中</w:t>
      </w:r>
      <w:r>
        <w:rPr>
          <w:spacing w:val="-4"/>
          <w:sz w:val="24"/>
          <w:szCs w:val="24"/>
        </w:rPr>
        <w:t>开门，物料进出</w:t>
      </w:r>
      <w:r>
        <w:rPr>
          <w:sz w:val="24"/>
          <w:szCs w:val="24"/>
        </w:rPr>
        <w:t xml:space="preserve"> </w:t>
      </w:r>
      <w:r>
        <w:rPr>
          <w:spacing w:val="-2"/>
          <w:sz w:val="24"/>
          <w:szCs w:val="24"/>
        </w:rPr>
        <w:t xml:space="preserve">时逸散无组织排放量按照 </w:t>
      </w:r>
      <w:r>
        <w:rPr>
          <w:rFonts w:ascii="Times New Roman" w:hAnsi="Times New Roman" w:eastAsia="Times New Roman" w:cs="Times New Roman"/>
          <w:spacing w:val="-2"/>
          <w:sz w:val="24"/>
          <w:szCs w:val="24"/>
        </w:rPr>
        <w:t>5%</w:t>
      </w:r>
      <w:r>
        <w:rPr>
          <w:spacing w:val="-2"/>
          <w:sz w:val="24"/>
          <w:szCs w:val="24"/>
        </w:rPr>
        <w:t xml:space="preserve">计算，则注塑废气收集效率可达 </w:t>
      </w:r>
      <w:r>
        <w:rPr>
          <w:rFonts w:ascii="Times New Roman" w:hAnsi="Times New Roman" w:eastAsia="Times New Roman" w:cs="Times New Roman"/>
          <w:spacing w:val="-2"/>
          <w:sz w:val="24"/>
          <w:szCs w:val="24"/>
        </w:rPr>
        <w:t>95%</w:t>
      </w:r>
      <w:r>
        <w:rPr>
          <w:rFonts w:ascii="Times New Roman" w:hAnsi="Times New Roman" w:eastAsia="Times New Roman" w:cs="Times New Roman"/>
          <w:spacing w:val="-33"/>
          <w:sz w:val="24"/>
          <w:szCs w:val="24"/>
        </w:rPr>
        <w:t xml:space="preserve"> </w:t>
      </w:r>
      <w:r>
        <w:rPr>
          <w:spacing w:val="-2"/>
          <w:sz w:val="24"/>
          <w:szCs w:val="24"/>
        </w:rPr>
        <w:t>，通过引风机</w:t>
      </w:r>
      <w:r>
        <w:rPr>
          <w:sz w:val="24"/>
          <w:szCs w:val="24"/>
        </w:rPr>
        <w:t xml:space="preserve"> </w:t>
      </w:r>
      <w:r>
        <w:rPr>
          <w:spacing w:val="-2"/>
          <w:sz w:val="24"/>
          <w:szCs w:val="24"/>
        </w:rPr>
        <w:t>（</w:t>
      </w:r>
      <w:r>
        <w:rPr>
          <w:rFonts w:ascii="Times New Roman" w:hAnsi="Times New Roman" w:eastAsia="Times New Roman" w:cs="Times New Roman"/>
          <w:spacing w:val="-2"/>
          <w:sz w:val="24"/>
          <w:szCs w:val="24"/>
        </w:rPr>
        <w:t>30000m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2"/>
          <w:sz w:val="24"/>
          <w:szCs w:val="24"/>
        </w:rPr>
        <w:t>/h</w:t>
      </w:r>
      <w:r>
        <w:rPr>
          <w:spacing w:val="-2"/>
          <w:sz w:val="24"/>
          <w:szCs w:val="24"/>
        </w:rPr>
        <w:t>）</w:t>
      </w:r>
      <w:r>
        <w:rPr>
          <w:spacing w:val="-49"/>
          <w:sz w:val="24"/>
          <w:szCs w:val="24"/>
        </w:rPr>
        <w:t xml:space="preserve"> </w:t>
      </w:r>
      <w:r>
        <w:rPr>
          <w:spacing w:val="-2"/>
          <w:sz w:val="24"/>
          <w:szCs w:val="24"/>
        </w:rPr>
        <w:t>引入净化处理设备。</w:t>
      </w:r>
    </w:p>
    <w:p w14:paraId="6A1A2EBA">
      <w:pPr>
        <w:pStyle w:val="2"/>
        <w:spacing w:before="3" w:line="276" w:lineRule="auto"/>
        <w:ind w:left="123" w:right="110" w:firstLine="479"/>
        <w:jc w:val="both"/>
        <w:rPr>
          <w:sz w:val="24"/>
          <w:szCs w:val="24"/>
        </w:rPr>
      </w:pPr>
      <w:r>
        <w:rPr>
          <w:spacing w:val="-1"/>
          <w:sz w:val="24"/>
          <w:szCs w:val="24"/>
        </w:rPr>
        <w:t>废气治理措施及污染物排放源强：环评建议建设单位采用“</w:t>
      </w:r>
      <w:r>
        <w:rPr>
          <w:rFonts w:ascii="Times New Roman" w:hAnsi="Times New Roman" w:eastAsia="Times New Roman" w:cs="Times New Roman"/>
          <w:spacing w:val="-1"/>
          <w:sz w:val="24"/>
          <w:szCs w:val="24"/>
        </w:rPr>
        <w:t xml:space="preserve">UV </w:t>
      </w:r>
      <w:r>
        <w:rPr>
          <w:spacing w:val="-1"/>
          <w:sz w:val="24"/>
          <w:szCs w:val="24"/>
        </w:rPr>
        <w:t>光氧</w:t>
      </w:r>
      <w:r>
        <w:rPr>
          <w:rFonts w:ascii="Times New Roman" w:hAnsi="Times New Roman" w:eastAsia="Times New Roman" w:cs="Times New Roman"/>
          <w:spacing w:val="-1"/>
          <w:sz w:val="24"/>
          <w:szCs w:val="24"/>
        </w:rPr>
        <w:t>—</w:t>
      </w:r>
      <w:r>
        <w:rPr>
          <w:spacing w:val="-1"/>
          <w:sz w:val="24"/>
          <w:szCs w:val="24"/>
        </w:rPr>
        <w:t>活性</w:t>
      </w:r>
      <w:r>
        <w:rPr>
          <w:spacing w:val="1"/>
          <w:sz w:val="24"/>
          <w:szCs w:val="24"/>
        </w:rPr>
        <w:t xml:space="preserve"> </w:t>
      </w:r>
      <w:r>
        <w:rPr>
          <w:spacing w:val="-5"/>
          <w:sz w:val="24"/>
          <w:szCs w:val="24"/>
        </w:rPr>
        <w:t>炭吸附</w:t>
      </w:r>
      <w:r>
        <w:rPr>
          <w:spacing w:val="-23"/>
          <w:sz w:val="24"/>
          <w:szCs w:val="24"/>
        </w:rPr>
        <w:t xml:space="preserve"> </w:t>
      </w:r>
      <w:r>
        <w:rPr>
          <w:spacing w:val="-5"/>
          <w:sz w:val="24"/>
          <w:szCs w:val="24"/>
        </w:rPr>
        <w:t xml:space="preserve">”联合处理工艺对该废气进行治理，废气治理效率按 </w:t>
      </w:r>
      <w:r>
        <w:rPr>
          <w:rFonts w:ascii="Times New Roman" w:hAnsi="Times New Roman" w:eastAsia="Times New Roman" w:cs="Times New Roman"/>
          <w:spacing w:val="-5"/>
          <w:sz w:val="24"/>
          <w:szCs w:val="24"/>
        </w:rPr>
        <w:t>90%</w:t>
      </w:r>
      <w:r>
        <w:rPr>
          <w:spacing w:val="-5"/>
          <w:sz w:val="24"/>
          <w:szCs w:val="24"/>
        </w:rPr>
        <w:t>计算，经处理后</w:t>
      </w:r>
      <w:r>
        <w:rPr>
          <w:sz w:val="24"/>
          <w:szCs w:val="24"/>
        </w:rPr>
        <w:t xml:space="preserve"> </w:t>
      </w:r>
      <w:r>
        <w:rPr>
          <w:spacing w:val="3"/>
          <w:sz w:val="24"/>
          <w:szCs w:val="24"/>
        </w:rPr>
        <w:t xml:space="preserve">的废气经过  </w:t>
      </w:r>
      <w:r>
        <w:rPr>
          <w:rFonts w:ascii="Times New Roman" w:hAnsi="Times New Roman" w:eastAsia="Times New Roman" w:cs="Times New Roman"/>
          <w:spacing w:val="3"/>
          <w:sz w:val="24"/>
          <w:szCs w:val="24"/>
        </w:rPr>
        <w:t xml:space="preserve">15m  </w:t>
      </w:r>
      <w:r>
        <w:rPr>
          <w:spacing w:val="3"/>
          <w:sz w:val="24"/>
          <w:szCs w:val="24"/>
        </w:rPr>
        <w:t xml:space="preserve">排气筒  </w:t>
      </w:r>
      <w:r>
        <w:rPr>
          <w:rFonts w:ascii="Times New Roman" w:hAnsi="Times New Roman" w:eastAsia="Times New Roman" w:cs="Times New Roman"/>
          <w:spacing w:val="3"/>
          <w:sz w:val="24"/>
          <w:szCs w:val="24"/>
        </w:rPr>
        <w:t xml:space="preserve">P1  </w:t>
      </w:r>
      <w:r>
        <w:rPr>
          <w:spacing w:val="3"/>
          <w:sz w:val="24"/>
          <w:szCs w:val="24"/>
        </w:rPr>
        <w:t>排放</w:t>
      </w:r>
      <w:r>
        <w:rPr>
          <w:spacing w:val="-19"/>
          <w:sz w:val="24"/>
          <w:szCs w:val="24"/>
        </w:rPr>
        <w:t xml:space="preserve"> </w:t>
      </w:r>
      <w:r>
        <w:rPr>
          <w:spacing w:val="3"/>
          <w:sz w:val="24"/>
          <w:szCs w:val="24"/>
        </w:rPr>
        <w:t>，</w:t>
      </w:r>
      <w:r>
        <w:rPr>
          <w:spacing w:val="-39"/>
          <w:sz w:val="24"/>
          <w:szCs w:val="24"/>
        </w:rPr>
        <w:t xml:space="preserve"> </w:t>
      </w:r>
      <w:r>
        <w:rPr>
          <w:spacing w:val="3"/>
          <w:sz w:val="24"/>
          <w:szCs w:val="24"/>
        </w:rPr>
        <w:t xml:space="preserve">则有组织废气产生量  </w:t>
      </w:r>
      <w:r>
        <w:rPr>
          <w:rFonts w:ascii="Times New Roman" w:hAnsi="Times New Roman" w:eastAsia="Times New Roman" w:cs="Times New Roman"/>
          <w:spacing w:val="3"/>
          <w:sz w:val="24"/>
          <w:szCs w:val="24"/>
        </w:rPr>
        <w:t>1.33t/a</w:t>
      </w:r>
      <w:r>
        <w:rPr>
          <w:rFonts w:ascii="Times New Roman" w:hAnsi="Times New Roman" w:eastAsia="Times New Roman" w:cs="Times New Roman"/>
          <w:spacing w:val="-20"/>
          <w:sz w:val="24"/>
          <w:szCs w:val="24"/>
        </w:rPr>
        <w:t xml:space="preserve"> </w:t>
      </w:r>
      <w:r>
        <w:rPr>
          <w:spacing w:val="3"/>
          <w:sz w:val="24"/>
          <w:szCs w:val="24"/>
        </w:rPr>
        <w:t>，</w:t>
      </w:r>
      <w:r>
        <w:rPr>
          <w:spacing w:val="-44"/>
          <w:sz w:val="24"/>
          <w:szCs w:val="24"/>
        </w:rPr>
        <w:t xml:space="preserve"> </w:t>
      </w:r>
      <w:r>
        <w:rPr>
          <w:spacing w:val="3"/>
          <w:sz w:val="24"/>
          <w:szCs w:val="24"/>
        </w:rPr>
        <w:t>产生速率</w:t>
      </w:r>
      <w:r>
        <w:rPr>
          <w:sz w:val="24"/>
          <w:szCs w:val="24"/>
        </w:rPr>
        <w:t xml:space="preserve"> </w:t>
      </w:r>
      <w:r>
        <w:rPr>
          <w:rFonts w:ascii="Times New Roman" w:hAnsi="Times New Roman" w:eastAsia="Times New Roman" w:cs="Times New Roman"/>
          <w:spacing w:val="-3"/>
          <w:sz w:val="24"/>
          <w:szCs w:val="24"/>
        </w:rPr>
        <w:t>0.627kg/h</w:t>
      </w:r>
      <w:r>
        <w:rPr>
          <w:spacing w:val="-3"/>
          <w:sz w:val="24"/>
          <w:szCs w:val="24"/>
        </w:rPr>
        <w:t xml:space="preserve">，产生浓度 </w:t>
      </w:r>
      <w:r>
        <w:rPr>
          <w:rFonts w:ascii="Times New Roman" w:hAnsi="Times New Roman" w:eastAsia="Times New Roman" w:cs="Times New Roman"/>
          <w:spacing w:val="-3"/>
          <w:sz w:val="24"/>
          <w:szCs w:val="24"/>
        </w:rPr>
        <w:t>20.9mg/m</w:t>
      </w:r>
      <w:r>
        <w:rPr>
          <w:rFonts w:ascii="Times New Roman" w:hAnsi="Times New Roman" w:eastAsia="Times New Roman" w:cs="Times New Roman"/>
          <w:spacing w:val="-3"/>
          <w:position w:val="10"/>
          <w:sz w:val="15"/>
          <w:szCs w:val="15"/>
        </w:rPr>
        <w:t>3</w:t>
      </w:r>
      <w:r>
        <w:rPr>
          <w:rFonts w:ascii="Times New Roman" w:hAnsi="Times New Roman" w:eastAsia="Times New Roman" w:cs="Times New Roman"/>
          <w:spacing w:val="-6"/>
          <w:position w:val="10"/>
          <w:sz w:val="15"/>
          <w:szCs w:val="15"/>
        </w:rPr>
        <w:t xml:space="preserve"> </w:t>
      </w:r>
      <w:r>
        <w:rPr>
          <w:spacing w:val="-3"/>
          <w:sz w:val="24"/>
          <w:szCs w:val="24"/>
        </w:rPr>
        <w:t xml:space="preserve">，经处理后的废气排放浓度为 </w:t>
      </w:r>
      <w:r>
        <w:rPr>
          <w:rFonts w:ascii="Times New Roman" w:hAnsi="Times New Roman" w:eastAsia="Times New Roman" w:cs="Times New Roman"/>
          <w:spacing w:val="-3"/>
          <w:sz w:val="24"/>
          <w:szCs w:val="24"/>
        </w:rPr>
        <w:t>2.1mg/m</w:t>
      </w:r>
      <w:r>
        <w:rPr>
          <w:rFonts w:ascii="Times New Roman" w:hAnsi="Times New Roman" w:eastAsia="Times New Roman" w:cs="Times New Roman"/>
          <w:spacing w:val="-3"/>
          <w:position w:val="10"/>
          <w:sz w:val="15"/>
          <w:szCs w:val="15"/>
        </w:rPr>
        <w:t>3</w:t>
      </w:r>
      <w:r>
        <w:rPr>
          <w:rFonts w:ascii="Times New Roman" w:hAnsi="Times New Roman" w:eastAsia="Times New Roman" w:cs="Times New Roman"/>
          <w:spacing w:val="-9"/>
          <w:position w:val="10"/>
          <w:sz w:val="15"/>
          <w:szCs w:val="15"/>
        </w:rPr>
        <w:t xml:space="preserve"> </w:t>
      </w:r>
      <w:r>
        <w:rPr>
          <w:spacing w:val="-3"/>
          <w:sz w:val="24"/>
          <w:szCs w:val="24"/>
        </w:rPr>
        <w:t>，排放速</w:t>
      </w:r>
      <w:r>
        <w:rPr>
          <w:sz w:val="24"/>
          <w:szCs w:val="24"/>
        </w:rPr>
        <w:t xml:space="preserve"> </w:t>
      </w:r>
      <w:r>
        <w:rPr>
          <w:spacing w:val="-2"/>
          <w:sz w:val="24"/>
          <w:szCs w:val="24"/>
        </w:rPr>
        <w:t xml:space="preserve">率 </w:t>
      </w:r>
      <w:r>
        <w:rPr>
          <w:rFonts w:ascii="Times New Roman" w:hAnsi="Times New Roman" w:eastAsia="Times New Roman" w:cs="Times New Roman"/>
          <w:spacing w:val="-2"/>
          <w:sz w:val="24"/>
          <w:szCs w:val="24"/>
        </w:rPr>
        <w:t>0.063  kg/h</w:t>
      </w:r>
      <w:r>
        <w:rPr>
          <w:spacing w:val="-2"/>
          <w:sz w:val="24"/>
          <w:szCs w:val="24"/>
        </w:rPr>
        <w:t xml:space="preserve">，排放量 </w:t>
      </w:r>
      <w:r>
        <w:rPr>
          <w:rFonts w:ascii="Times New Roman" w:hAnsi="Times New Roman" w:eastAsia="Times New Roman" w:cs="Times New Roman"/>
          <w:spacing w:val="-2"/>
          <w:sz w:val="24"/>
          <w:szCs w:val="24"/>
        </w:rPr>
        <w:t>0.133t/a</w:t>
      </w:r>
      <w:r>
        <w:rPr>
          <w:rFonts w:ascii="Times New Roman" w:hAnsi="Times New Roman" w:eastAsia="Times New Roman" w:cs="Times New Roman"/>
          <w:spacing w:val="-13"/>
          <w:sz w:val="24"/>
          <w:szCs w:val="24"/>
        </w:rPr>
        <w:t xml:space="preserve"> </w:t>
      </w:r>
      <w:r>
        <w:rPr>
          <w:spacing w:val="-2"/>
          <w:sz w:val="24"/>
          <w:szCs w:val="24"/>
        </w:rPr>
        <w:t xml:space="preserve">。无组织排放量 </w:t>
      </w:r>
      <w:r>
        <w:rPr>
          <w:rFonts w:ascii="Times New Roman" w:hAnsi="Times New Roman" w:eastAsia="Times New Roman" w:cs="Times New Roman"/>
          <w:spacing w:val="-2"/>
          <w:sz w:val="24"/>
          <w:szCs w:val="24"/>
        </w:rPr>
        <w:t>0.07t/a</w:t>
      </w:r>
      <w:r>
        <w:rPr>
          <w:rFonts w:ascii="Times New Roman" w:hAnsi="Times New Roman" w:eastAsia="Times New Roman" w:cs="Times New Roman"/>
          <w:spacing w:val="-34"/>
          <w:sz w:val="24"/>
          <w:szCs w:val="24"/>
        </w:rPr>
        <w:t xml:space="preserve"> </w:t>
      </w:r>
      <w:r>
        <w:rPr>
          <w:spacing w:val="-2"/>
          <w:sz w:val="24"/>
          <w:szCs w:val="24"/>
        </w:rPr>
        <w:t xml:space="preserve">，排放速率 </w:t>
      </w:r>
      <w:r>
        <w:rPr>
          <w:rFonts w:ascii="Times New Roman" w:hAnsi="Times New Roman" w:eastAsia="Times New Roman" w:cs="Times New Roman"/>
          <w:spacing w:val="-2"/>
          <w:sz w:val="24"/>
          <w:szCs w:val="24"/>
        </w:rPr>
        <w:t>0.033kg/h</w:t>
      </w:r>
      <w:r>
        <w:rPr>
          <w:spacing w:val="-2"/>
          <w:sz w:val="24"/>
          <w:szCs w:val="24"/>
        </w:rPr>
        <w:t>，排</w:t>
      </w:r>
      <w:r>
        <w:rPr>
          <w:sz w:val="24"/>
          <w:szCs w:val="24"/>
        </w:rPr>
        <w:t xml:space="preserve"> </w:t>
      </w:r>
      <w:r>
        <w:rPr>
          <w:spacing w:val="5"/>
          <w:sz w:val="24"/>
          <w:szCs w:val="24"/>
        </w:rPr>
        <w:t xml:space="preserve">放面源参数为 </w:t>
      </w:r>
      <w:r>
        <w:rPr>
          <w:rFonts w:ascii="Times New Roman" w:hAnsi="Times New Roman" w:eastAsia="Times New Roman" w:cs="Times New Roman"/>
          <w:spacing w:val="5"/>
          <w:sz w:val="24"/>
          <w:szCs w:val="24"/>
        </w:rPr>
        <w:t>65m</w:t>
      </w:r>
      <w:r>
        <w:rPr>
          <w:spacing w:val="5"/>
          <w:sz w:val="24"/>
          <w:szCs w:val="24"/>
        </w:rPr>
        <w:t>×</w:t>
      </w:r>
      <w:r>
        <w:rPr>
          <w:rFonts w:ascii="Times New Roman" w:hAnsi="Times New Roman" w:eastAsia="Times New Roman" w:cs="Times New Roman"/>
          <w:spacing w:val="5"/>
          <w:sz w:val="24"/>
          <w:szCs w:val="24"/>
        </w:rPr>
        <w:t>16m</w:t>
      </w:r>
      <w:r>
        <w:rPr>
          <w:spacing w:val="5"/>
          <w:sz w:val="24"/>
          <w:szCs w:val="24"/>
        </w:rPr>
        <w:t>×</w:t>
      </w:r>
      <w:r>
        <w:rPr>
          <w:rFonts w:ascii="Times New Roman" w:hAnsi="Times New Roman" w:eastAsia="Times New Roman" w:cs="Times New Roman"/>
          <w:spacing w:val="5"/>
          <w:sz w:val="24"/>
          <w:szCs w:val="24"/>
        </w:rPr>
        <w:t>5m</w:t>
      </w:r>
      <w:r>
        <w:rPr>
          <w:spacing w:val="5"/>
          <w:sz w:val="24"/>
          <w:szCs w:val="24"/>
        </w:rPr>
        <w:t>。</w:t>
      </w:r>
    </w:p>
    <w:p w14:paraId="10C46D45">
      <w:pPr>
        <w:pStyle w:val="2"/>
        <w:spacing w:line="224" w:lineRule="auto"/>
        <w:ind w:left="611"/>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w:t>
      </w:r>
      <w:r>
        <w:rPr>
          <w:rFonts w:ascii="Times New Roman" w:hAnsi="Times New Roman" w:eastAsia="Times New Roman" w:cs="Times New Roman"/>
          <w:spacing w:val="-2"/>
          <w:sz w:val="24"/>
          <w:szCs w:val="24"/>
        </w:rPr>
        <w:t xml:space="preserve">G2 </w:t>
      </w:r>
      <w:r>
        <w:rPr>
          <w:spacing w:val="-2"/>
          <w:sz w:val="24"/>
          <w:szCs w:val="24"/>
        </w:rPr>
        <w:t>破碎粉尘</w:t>
      </w:r>
    </w:p>
    <w:p w14:paraId="48B996FE">
      <w:pPr>
        <w:pStyle w:val="2"/>
        <w:spacing w:before="130" w:line="275" w:lineRule="auto"/>
        <w:ind w:left="122" w:right="42" w:firstLine="482"/>
        <w:rPr>
          <w:sz w:val="24"/>
          <w:szCs w:val="24"/>
        </w:rPr>
      </w:pPr>
      <w:r>
        <w:rPr>
          <w:spacing w:val="-3"/>
          <w:sz w:val="24"/>
          <w:szCs w:val="24"/>
        </w:rPr>
        <w:t>本项目对不合格产品和修边产生的边角料进行破碎，根</w:t>
      </w:r>
      <w:r>
        <w:rPr>
          <w:spacing w:val="-4"/>
          <w:sz w:val="24"/>
          <w:szCs w:val="24"/>
        </w:rPr>
        <w:t>据生产质控经验和要</w:t>
      </w:r>
      <w:r>
        <w:rPr>
          <w:sz w:val="24"/>
          <w:szCs w:val="24"/>
        </w:rPr>
        <w:t xml:space="preserve">  </w:t>
      </w:r>
      <w:r>
        <w:rPr>
          <w:spacing w:val="-7"/>
          <w:sz w:val="24"/>
          <w:szCs w:val="24"/>
        </w:rPr>
        <w:t>求，此部分比例控制在注塑原料</w:t>
      </w:r>
      <w:r>
        <w:rPr>
          <w:spacing w:val="26"/>
          <w:w w:val="101"/>
          <w:sz w:val="24"/>
          <w:szCs w:val="24"/>
        </w:rPr>
        <w:t xml:space="preserve"> </w:t>
      </w:r>
      <w:r>
        <w:rPr>
          <w:rFonts w:ascii="Times New Roman" w:hAnsi="Times New Roman" w:eastAsia="Times New Roman" w:cs="Times New Roman"/>
          <w:spacing w:val="-7"/>
          <w:sz w:val="24"/>
          <w:szCs w:val="24"/>
        </w:rPr>
        <w:t>1%</w:t>
      </w:r>
      <w:r>
        <w:rPr>
          <w:spacing w:val="-7"/>
          <w:sz w:val="24"/>
          <w:szCs w:val="24"/>
        </w:rPr>
        <w:t xml:space="preserve">之内，即约 </w:t>
      </w:r>
      <w:r>
        <w:rPr>
          <w:rFonts w:ascii="Times New Roman" w:hAnsi="Times New Roman" w:eastAsia="Times New Roman" w:cs="Times New Roman"/>
          <w:spacing w:val="-7"/>
          <w:sz w:val="24"/>
          <w:szCs w:val="24"/>
        </w:rPr>
        <w:t>34t/a</w:t>
      </w:r>
      <w:r>
        <w:rPr>
          <w:spacing w:val="-7"/>
          <w:sz w:val="24"/>
          <w:szCs w:val="24"/>
        </w:rPr>
        <w:t>。本项目中不需要过度破碎，</w:t>
      </w:r>
      <w:r>
        <w:rPr>
          <w:sz w:val="24"/>
          <w:szCs w:val="24"/>
        </w:rPr>
        <w:t xml:space="preserve"> </w:t>
      </w:r>
      <w:r>
        <w:rPr>
          <w:spacing w:val="-3"/>
          <w:sz w:val="24"/>
          <w:szCs w:val="24"/>
        </w:rPr>
        <w:t>仅需要破碎成小块状，方便打包委外造粒利用即可，因此破碎过程产生的粉尘量</w:t>
      </w:r>
    </w:p>
    <w:p w14:paraId="3B334FC1">
      <w:pPr>
        <w:spacing w:line="275" w:lineRule="auto"/>
        <w:rPr>
          <w:sz w:val="24"/>
          <w:szCs w:val="24"/>
        </w:rPr>
        <w:sectPr>
          <w:footerReference r:id="rId26" w:type="default"/>
          <w:pgSz w:w="11900" w:h="16840"/>
          <w:pgMar w:top="1431" w:right="1680" w:bottom="1220" w:left="1684" w:header="0" w:footer="980" w:gutter="0"/>
          <w:cols w:space="720" w:num="1"/>
        </w:sectPr>
      </w:pPr>
    </w:p>
    <w:p w14:paraId="4ECDC715">
      <w:pPr>
        <w:pStyle w:val="2"/>
        <w:spacing w:before="152" w:line="218" w:lineRule="auto"/>
        <w:ind w:left="28"/>
        <w:rPr>
          <w:sz w:val="24"/>
          <w:szCs w:val="24"/>
        </w:rPr>
      </w:pPr>
      <w:bookmarkStart w:id="9" w:name="bookmark13"/>
      <w:bookmarkEnd w:id="9"/>
      <w:r>
        <w:rPr>
          <w:spacing w:val="-2"/>
          <w:sz w:val="24"/>
          <w:szCs w:val="24"/>
        </w:rPr>
        <w:t xml:space="preserve">不大，按照粉碎量的 </w:t>
      </w:r>
      <w:r>
        <w:rPr>
          <w:rFonts w:ascii="Times New Roman" w:hAnsi="Times New Roman" w:eastAsia="Times New Roman" w:cs="Times New Roman"/>
          <w:spacing w:val="-2"/>
          <w:sz w:val="24"/>
          <w:szCs w:val="24"/>
        </w:rPr>
        <w:t>0.1%</w:t>
      </w:r>
      <w:r>
        <w:rPr>
          <w:spacing w:val="-2"/>
          <w:sz w:val="24"/>
          <w:szCs w:val="24"/>
        </w:rPr>
        <w:t xml:space="preserve">估算约 </w:t>
      </w:r>
      <w:r>
        <w:rPr>
          <w:rFonts w:ascii="Times New Roman" w:hAnsi="Times New Roman" w:eastAsia="Times New Roman" w:cs="Times New Roman"/>
          <w:spacing w:val="-2"/>
          <w:sz w:val="24"/>
          <w:szCs w:val="24"/>
        </w:rPr>
        <w:t>34kg/a</w:t>
      </w:r>
      <w:r>
        <w:rPr>
          <w:spacing w:val="-2"/>
          <w:sz w:val="24"/>
          <w:szCs w:val="24"/>
        </w:rPr>
        <w:t>。</w:t>
      </w:r>
    </w:p>
    <w:p w14:paraId="4792E47B">
      <w:pPr>
        <w:pStyle w:val="2"/>
        <w:spacing w:before="76" w:line="285" w:lineRule="auto"/>
        <w:ind w:left="23" w:firstLine="480"/>
        <w:jc w:val="both"/>
        <w:rPr>
          <w:sz w:val="24"/>
          <w:szCs w:val="24"/>
        </w:rPr>
      </w:pPr>
      <w:r>
        <w:rPr>
          <w:spacing w:val="-1"/>
          <w:sz w:val="24"/>
          <w:szCs w:val="24"/>
        </w:rPr>
        <w:t>废气收集措施：</w:t>
      </w:r>
      <w:r>
        <w:rPr>
          <w:spacing w:val="-45"/>
          <w:sz w:val="24"/>
          <w:szCs w:val="24"/>
        </w:rPr>
        <w:t xml:space="preserve"> </w:t>
      </w:r>
      <w:r>
        <w:rPr>
          <w:spacing w:val="-1"/>
          <w:sz w:val="24"/>
          <w:szCs w:val="24"/>
        </w:rPr>
        <w:t>建设单位在厂房西侧设置专用破碎车间（</w:t>
      </w:r>
      <w:r>
        <w:rPr>
          <w:rFonts w:ascii="Times New Roman" w:hAnsi="Times New Roman" w:eastAsia="Times New Roman" w:cs="Times New Roman"/>
          <w:spacing w:val="-2"/>
          <w:sz w:val="24"/>
          <w:szCs w:val="24"/>
        </w:rPr>
        <w:t>50m</w:t>
      </w:r>
      <w:r>
        <w:rPr>
          <w:rFonts w:ascii="Times New Roman" w:hAnsi="Times New Roman" w:eastAsia="Times New Roman" w:cs="Times New Roman"/>
          <w:spacing w:val="-2"/>
          <w:position w:val="10"/>
          <w:sz w:val="15"/>
          <w:szCs w:val="15"/>
        </w:rPr>
        <w:t>2</w:t>
      </w:r>
      <w:r>
        <w:rPr>
          <w:spacing w:val="-54"/>
          <w:w w:val="94"/>
          <w:sz w:val="24"/>
          <w:szCs w:val="24"/>
        </w:rPr>
        <w:t>），</w:t>
      </w:r>
      <w:r>
        <w:rPr>
          <w:spacing w:val="-47"/>
          <w:sz w:val="24"/>
          <w:szCs w:val="24"/>
        </w:rPr>
        <w:t xml:space="preserve"> </w:t>
      </w:r>
      <w:r>
        <w:rPr>
          <w:spacing w:val="-2"/>
          <w:sz w:val="24"/>
          <w:szCs w:val="24"/>
        </w:rPr>
        <w:t>破碎车间</w:t>
      </w:r>
      <w:r>
        <w:rPr>
          <w:sz w:val="24"/>
          <w:szCs w:val="24"/>
        </w:rPr>
        <w:t xml:space="preserve">  </w:t>
      </w:r>
      <w:r>
        <w:rPr>
          <w:spacing w:val="-2"/>
          <w:sz w:val="24"/>
          <w:szCs w:val="24"/>
        </w:rPr>
        <w:t>密闭，</w:t>
      </w:r>
      <w:r>
        <w:rPr>
          <w:spacing w:val="-35"/>
          <w:sz w:val="24"/>
          <w:szCs w:val="24"/>
        </w:rPr>
        <w:t xml:space="preserve"> </w:t>
      </w:r>
      <w:r>
        <w:rPr>
          <w:spacing w:val="-2"/>
          <w:sz w:val="24"/>
          <w:szCs w:val="24"/>
        </w:rPr>
        <w:t>因本项目破碎工作量较小，破碎工序年工作约</w:t>
      </w:r>
      <w:r>
        <w:rPr>
          <w:spacing w:val="34"/>
          <w:sz w:val="24"/>
          <w:szCs w:val="24"/>
        </w:rPr>
        <w:t xml:space="preserve"> </w:t>
      </w:r>
      <w:r>
        <w:rPr>
          <w:rFonts w:ascii="Times New Roman" w:hAnsi="Times New Roman" w:eastAsia="Times New Roman" w:cs="Times New Roman"/>
          <w:spacing w:val="-2"/>
          <w:sz w:val="24"/>
          <w:szCs w:val="24"/>
        </w:rPr>
        <w:t>400h</w:t>
      </w:r>
      <w:r>
        <w:rPr>
          <w:spacing w:val="-2"/>
          <w:sz w:val="24"/>
          <w:szCs w:val="24"/>
        </w:rPr>
        <w:t>，平均每天约</w:t>
      </w:r>
      <w:r>
        <w:rPr>
          <w:spacing w:val="58"/>
          <w:sz w:val="24"/>
          <w:szCs w:val="24"/>
        </w:rPr>
        <w:t xml:space="preserve"> </w:t>
      </w:r>
      <w:r>
        <w:rPr>
          <w:rFonts w:ascii="Times New Roman" w:hAnsi="Times New Roman" w:eastAsia="Times New Roman" w:cs="Times New Roman"/>
          <w:spacing w:val="-2"/>
          <w:sz w:val="24"/>
          <w:szCs w:val="24"/>
        </w:rPr>
        <w:t>1.5h</w:t>
      </w:r>
      <w:r>
        <w:rPr>
          <w:rFonts w:ascii="Times New Roman" w:hAnsi="Times New Roman" w:eastAsia="Times New Roman" w:cs="Times New Roman"/>
          <w:spacing w:val="-32"/>
          <w:sz w:val="24"/>
          <w:szCs w:val="24"/>
        </w:rPr>
        <w:t xml:space="preserve"> </w:t>
      </w:r>
      <w:r>
        <w:rPr>
          <w:spacing w:val="-2"/>
          <w:sz w:val="24"/>
          <w:szCs w:val="24"/>
        </w:rPr>
        <w:t>。</w:t>
      </w:r>
      <w:r>
        <w:rPr>
          <w:sz w:val="24"/>
          <w:szCs w:val="24"/>
        </w:rPr>
        <w:t xml:space="preserve"> </w:t>
      </w:r>
      <w:r>
        <w:rPr>
          <w:spacing w:val="-2"/>
          <w:sz w:val="24"/>
          <w:szCs w:val="24"/>
        </w:rPr>
        <w:t>破碎工作时及破碎后半小时内（平均</w:t>
      </w:r>
      <w:r>
        <w:rPr>
          <w:rFonts w:ascii="Times New Roman" w:hAnsi="Times New Roman" w:eastAsia="Times New Roman" w:cs="Times New Roman"/>
          <w:spacing w:val="-2"/>
          <w:sz w:val="24"/>
          <w:szCs w:val="24"/>
        </w:rPr>
        <w:t>2h/d</w:t>
      </w:r>
      <w:r>
        <w:rPr>
          <w:spacing w:val="-51"/>
          <w:w w:val="89"/>
          <w:sz w:val="24"/>
          <w:szCs w:val="24"/>
        </w:rPr>
        <w:t>），</w:t>
      </w:r>
      <w:r>
        <w:rPr>
          <w:spacing w:val="-2"/>
          <w:sz w:val="24"/>
          <w:szCs w:val="24"/>
        </w:rPr>
        <w:t>建设单位应确保破碎车间完全密闭，</w:t>
      </w:r>
      <w:r>
        <w:rPr>
          <w:spacing w:val="3"/>
          <w:sz w:val="24"/>
          <w:szCs w:val="24"/>
        </w:rPr>
        <w:t xml:space="preserve"> </w:t>
      </w:r>
      <w:r>
        <w:rPr>
          <w:spacing w:val="-1"/>
          <w:sz w:val="24"/>
          <w:szCs w:val="24"/>
        </w:rPr>
        <w:t>车间集气按照</w:t>
      </w:r>
      <w:r>
        <w:rPr>
          <w:spacing w:val="43"/>
          <w:w w:val="101"/>
          <w:sz w:val="24"/>
          <w:szCs w:val="24"/>
        </w:rPr>
        <w:t xml:space="preserve"> </w:t>
      </w:r>
      <w:r>
        <w:rPr>
          <w:rFonts w:ascii="Times New Roman" w:hAnsi="Times New Roman" w:eastAsia="Times New Roman" w:cs="Times New Roman"/>
          <w:spacing w:val="-1"/>
          <w:sz w:val="24"/>
          <w:szCs w:val="24"/>
        </w:rPr>
        <w:t>2h/d</w:t>
      </w:r>
      <w:r>
        <w:rPr>
          <w:rFonts w:ascii="Times New Roman" w:hAnsi="Times New Roman" w:eastAsia="Times New Roman" w:cs="Times New Roman"/>
          <w:spacing w:val="48"/>
          <w:w w:val="101"/>
          <w:sz w:val="24"/>
          <w:szCs w:val="24"/>
        </w:rPr>
        <w:t xml:space="preserve"> </w:t>
      </w:r>
      <w:r>
        <w:rPr>
          <w:spacing w:val="-1"/>
          <w:sz w:val="24"/>
          <w:szCs w:val="24"/>
        </w:rPr>
        <w:t>操作，使破碎粉尘完全收集处理后排放，破碎粉尘收集效率</w:t>
      </w:r>
      <w:r>
        <w:rPr>
          <w:sz w:val="24"/>
          <w:szCs w:val="24"/>
        </w:rPr>
        <w:t xml:space="preserve">  </w:t>
      </w:r>
      <w:r>
        <w:rPr>
          <w:spacing w:val="-5"/>
          <w:sz w:val="24"/>
          <w:szCs w:val="24"/>
        </w:rPr>
        <w:t xml:space="preserve">按照 </w:t>
      </w:r>
      <w:r>
        <w:rPr>
          <w:rFonts w:ascii="Times New Roman" w:hAnsi="Times New Roman" w:eastAsia="Times New Roman" w:cs="Times New Roman"/>
          <w:spacing w:val="-5"/>
          <w:sz w:val="24"/>
          <w:szCs w:val="24"/>
        </w:rPr>
        <w:t>100%</w:t>
      </w:r>
      <w:r>
        <w:rPr>
          <w:spacing w:val="-5"/>
          <w:sz w:val="24"/>
          <w:szCs w:val="24"/>
        </w:rPr>
        <w:t>统计。破碎工作时，破碎车间内</w:t>
      </w:r>
      <w:r>
        <w:rPr>
          <w:spacing w:val="-6"/>
          <w:sz w:val="24"/>
          <w:szCs w:val="24"/>
        </w:rPr>
        <w:t xml:space="preserve">集气量按照每小时车间换气 </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14"/>
          <w:sz w:val="24"/>
          <w:szCs w:val="24"/>
        </w:rPr>
        <w:t xml:space="preserve"> </w:t>
      </w:r>
      <w:r>
        <w:rPr>
          <w:spacing w:val="-6"/>
          <w:sz w:val="24"/>
          <w:szCs w:val="24"/>
        </w:rPr>
        <w:t>次计算，</w:t>
      </w:r>
      <w:r>
        <w:rPr>
          <w:sz w:val="24"/>
          <w:szCs w:val="24"/>
        </w:rPr>
        <w:t xml:space="preserve"> 废气量为 </w:t>
      </w:r>
      <w:r>
        <w:rPr>
          <w:rFonts w:ascii="Times New Roman" w:hAnsi="Times New Roman" w:eastAsia="Times New Roman" w:cs="Times New Roman"/>
          <w:sz w:val="24"/>
          <w:szCs w:val="24"/>
        </w:rPr>
        <w:t>1500m</w:t>
      </w:r>
      <w:r>
        <w:rPr>
          <w:rFonts w:ascii="Times New Roman" w:hAnsi="Times New Roman" w:eastAsia="Times New Roman" w:cs="Times New Roman"/>
          <w:position w:val="10"/>
          <w:sz w:val="15"/>
          <w:szCs w:val="15"/>
        </w:rPr>
        <w:t>3</w:t>
      </w:r>
      <w:r>
        <w:rPr>
          <w:rFonts w:ascii="Times New Roman" w:hAnsi="Times New Roman" w:eastAsia="Times New Roman" w:cs="Times New Roman"/>
          <w:sz w:val="24"/>
          <w:szCs w:val="24"/>
        </w:rPr>
        <w:t>/h</w:t>
      </w:r>
      <w:r>
        <w:rPr>
          <w:sz w:val="24"/>
          <w:szCs w:val="24"/>
        </w:rPr>
        <w:t>，</w:t>
      </w:r>
      <w:r>
        <w:rPr>
          <w:rFonts w:ascii="Times New Roman" w:hAnsi="Times New Roman" w:eastAsia="Times New Roman" w:cs="Times New Roman"/>
          <w:sz w:val="24"/>
          <w:szCs w:val="24"/>
        </w:rPr>
        <w:t>2h/d</w:t>
      </w:r>
      <w:r>
        <w:rPr>
          <w:sz w:val="24"/>
          <w:szCs w:val="24"/>
        </w:rPr>
        <w:t>×</w:t>
      </w:r>
      <w:r>
        <w:rPr>
          <w:rFonts w:ascii="Times New Roman" w:hAnsi="Times New Roman" w:eastAsia="Times New Roman" w:cs="Times New Roman"/>
          <w:sz w:val="24"/>
          <w:szCs w:val="24"/>
        </w:rPr>
        <w:t>265d</w:t>
      </w:r>
      <w:r>
        <w:rPr>
          <w:rFonts w:ascii="Times New Roman" w:hAnsi="Times New Roman" w:eastAsia="Times New Roman" w:cs="Times New Roman"/>
          <w:spacing w:val="-32"/>
          <w:sz w:val="24"/>
          <w:szCs w:val="24"/>
        </w:rPr>
        <w:t xml:space="preserve"> </w:t>
      </w:r>
      <w:r>
        <w:rPr>
          <w:sz w:val="24"/>
          <w:szCs w:val="24"/>
        </w:rPr>
        <w:t xml:space="preserve">，废气量为 </w:t>
      </w:r>
      <w:r>
        <w:rPr>
          <w:rFonts w:ascii="Times New Roman" w:hAnsi="Times New Roman" w:eastAsia="Times New Roman" w:cs="Times New Roman"/>
          <w:sz w:val="24"/>
          <w:szCs w:val="24"/>
        </w:rPr>
        <w:t xml:space="preserve">79.5 </w:t>
      </w:r>
      <w:r>
        <w:rPr>
          <w:sz w:val="24"/>
          <w:szCs w:val="24"/>
        </w:rPr>
        <w:t xml:space="preserve">万 </w:t>
      </w:r>
      <w:r>
        <w:rPr>
          <w:rFonts w:ascii="Times New Roman" w:hAnsi="Times New Roman" w:eastAsia="Times New Roman" w:cs="Times New Roman"/>
          <w:sz w:val="24"/>
          <w:szCs w:val="24"/>
        </w:rPr>
        <w:t>m</w:t>
      </w:r>
      <w:r>
        <w:rPr>
          <w:rFonts w:ascii="Times New Roman" w:hAnsi="Times New Roman" w:eastAsia="Times New Roman" w:cs="Times New Roman"/>
          <w:position w:val="10"/>
          <w:sz w:val="15"/>
          <w:szCs w:val="15"/>
        </w:rPr>
        <w:t>3</w:t>
      </w:r>
      <w:r>
        <w:rPr>
          <w:rFonts w:ascii="Times New Roman" w:hAnsi="Times New Roman" w:eastAsia="Times New Roman" w:cs="Times New Roman"/>
          <w:sz w:val="24"/>
          <w:szCs w:val="24"/>
        </w:rPr>
        <w:t>/a</w:t>
      </w:r>
      <w:r>
        <w:rPr>
          <w:sz w:val="24"/>
          <w:szCs w:val="24"/>
        </w:rPr>
        <w:t>。</w:t>
      </w:r>
    </w:p>
    <w:p w14:paraId="569B006D">
      <w:pPr>
        <w:pStyle w:val="2"/>
        <w:spacing w:before="11" w:line="275" w:lineRule="auto"/>
        <w:ind w:left="24" w:right="69" w:firstLine="479"/>
        <w:jc w:val="both"/>
        <w:rPr>
          <w:sz w:val="24"/>
          <w:szCs w:val="24"/>
        </w:rPr>
      </w:pPr>
      <w:r>
        <w:rPr>
          <w:spacing w:val="-3"/>
          <w:sz w:val="24"/>
          <w:szCs w:val="24"/>
        </w:rPr>
        <w:t>废气治理措施及污染物排放源强：环评建议采用布袋除尘</w:t>
      </w:r>
      <w:r>
        <w:rPr>
          <w:spacing w:val="-4"/>
          <w:sz w:val="24"/>
          <w:szCs w:val="24"/>
        </w:rPr>
        <w:t>器对收集的粉尘进</w:t>
      </w:r>
      <w:r>
        <w:rPr>
          <w:sz w:val="24"/>
          <w:szCs w:val="24"/>
        </w:rPr>
        <w:t xml:space="preserve"> </w:t>
      </w:r>
      <w:r>
        <w:rPr>
          <w:spacing w:val="-2"/>
          <w:sz w:val="24"/>
          <w:szCs w:val="24"/>
        </w:rPr>
        <w:t xml:space="preserve">行过滤净化处理，处理效率按照 </w:t>
      </w:r>
      <w:r>
        <w:rPr>
          <w:rFonts w:ascii="Times New Roman" w:hAnsi="Times New Roman" w:eastAsia="Times New Roman" w:cs="Times New Roman"/>
          <w:spacing w:val="-2"/>
          <w:sz w:val="24"/>
          <w:szCs w:val="24"/>
        </w:rPr>
        <w:t>90%</w:t>
      </w:r>
      <w:r>
        <w:rPr>
          <w:spacing w:val="-2"/>
          <w:sz w:val="24"/>
          <w:szCs w:val="24"/>
        </w:rPr>
        <w:t xml:space="preserve">计算，经处理后的废气通过 </w:t>
      </w:r>
      <w:r>
        <w:rPr>
          <w:rFonts w:ascii="Times New Roman" w:hAnsi="Times New Roman" w:eastAsia="Times New Roman" w:cs="Times New Roman"/>
          <w:spacing w:val="-2"/>
          <w:sz w:val="24"/>
          <w:szCs w:val="24"/>
        </w:rPr>
        <w:t xml:space="preserve">15m </w:t>
      </w:r>
      <w:r>
        <w:rPr>
          <w:spacing w:val="-2"/>
          <w:sz w:val="24"/>
          <w:szCs w:val="24"/>
        </w:rPr>
        <w:t xml:space="preserve">排气筒 </w:t>
      </w:r>
      <w:r>
        <w:rPr>
          <w:rFonts w:ascii="Times New Roman" w:hAnsi="Times New Roman" w:eastAsia="Times New Roman" w:cs="Times New Roman"/>
          <w:spacing w:val="-2"/>
          <w:sz w:val="24"/>
          <w:szCs w:val="24"/>
        </w:rPr>
        <w:t>P2</w:t>
      </w:r>
      <w:r>
        <w:rPr>
          <w:rFonts w:ascii="Times New Roman" w:hAnsi="Times New Roman" w:eastAsia="Times New Roman" w:cs="Times New Roman"/>
          <w:spacing w:val="17"/>
          <w:w w:val="101"/>
          <w:sz w:val="24"/>
          <w:szCs w:val="24"/>
        </w:rPr>
        <w:t xml:space="preserve"> </w:t>
      </w:r>
      <w:r>
        <w:rPr>
          <w:spacing w:val="-2"/>
          <w:sz w:val="24"/>
          <w:szCs w:val="24"/>
        </w:rPr>
        <w:t>排放，则本项目破碎废气粉尘产生收集量为</w:t>
      </w:r>
      <w:r>
        <w:rPr>
          <w:spacing w:val="62"/>
          <w:w w:val="101"/>
          <w:sz w:val="24"/>
          <w:szCs w:val="24"/>
        </w:rPr>
        <w:t xml:space="preserve"> </w:t>
      </w:r>
      <w:r>
        <w:rPr>
          <w:rFonts w:ascii="Times New Roman" w:hAnsi="Times New Roman" w:eastAsia="Times New Roman" w:cs="Times New Roman"/>
          <w:spacing w:val="-2"/>
          <w:sz w:val="24"/>
          <w:szCs w:val="24"/>
        </w:rPr>
        <w:t>34kg/a</w:t>
      </w:r>
      <w:r>
        <w:rPr>
          <w:rFonts w:ascii="Times New Roman" w:hAnsi="Times New Roman" w:eastAsia="Times New Roman" w:cs="Times New Roman"/>
          <w:spacing w:val="-35"/>
          <w:sz w:val="24"/>
          <w:szCs w:val="24"/>
        </w:rPr>
        <w:t xml:space="preserve"> </w:t>
      </w:r>
      <w:r>
        <w:rPr>
          <w:spacing w:val="-2"/>
          <w:sz w:val="24"/>
          <w:szCs w:val="24"/>
        </w:rPr>
        <w:t>，</w:t>
      </w:r>
      <w:r>
        <w:rPr>
          <w:rFonts w:ascii="Times New Roman" w:hAnsi="Times New Roman" w:eastAsia="Times New Roman" w:cs="Times New Roman"/>
          <w:spacing w:val="-2"/>
          <w:sz w:val="24"/>
          <w:szCs w:val="24"/>
        </w:rPr>
        <w:t>0.064kg/h</w:t>
      </w:r>
      <w:r>
        <w:rPr>
          <w:spacing w:val="-2"/>
          <w:sz w:val="24"/>
          <w:szCs w:val="24"/>
        </w:rPr>
        <w:t>，</w:t>
      </w:r>
      <w:r>
        <w:rPr>
          <w:rFonts w:ascii="Times New Roman" w:hAnsi="Times New Roman" w:eastAsia="Times New Roman" w:cs="Times New Roman"/>
          <w:spacing w:val="-2"/>
          <w:sz w:val="24"/>
          <w:szCs w:val="24"/>
        </w:rPr>
        <w:t>42.8mg/m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9"/>
          <w:position w:val="10"/>
          <w:sz w:val="15"/>
          <w:szCs w:val="15"/>
        </w:rPr>
        <w:t xml:space="preserve"> </w:t>
      </w:r>
      <w:r>
        <w:rPr>
          <w:spacing w:val="-2"/>
          <w:sz w:val="24"/>
          <w:szCs w:val="24"/>
        </w:rPr>
        <w:t>，经</w:t>
      </w:r>
      <w:r>
        <w:rPr>
          <w:sz w:val="24"/>
          <w:szCs w:val="24"/>
        </w:rPr>
        <w:t xml:space="preserve"> </w:t>
      </w:r>
      <w:r>
        <w:rPr>
          <w:spacing w:val="-1"/>
          <w:sz w:val="24"/>
          <w:szCs w:val="24"/>
        </w:rPr>
        <w:t xml:space="preserve">处理后的废气排放浓度为 </w:t>
      </w:r>
      <w:r>
        <w:rPr>
          <w:rFonts w:ascii="Times New Roman" w:hAnsi="Times New Roman" w:eastAsia="Times New Roman" w:cs="Times New Roman"/>
          <w:spacing w:val="-1"/>
          <w:sz w:val="24"/>
          <w:szCs w:val="24"/>
        </w:rPr>
        <w:t>4.3mg/m</w:t>
      </w:r>
      <w:r>
        <w:rPr>
          <w:rFonts w:ascii="Times New Roman" w:hAnsi="Times New Roman" w:eastAsia="Times New Roman" w:cs="Times New Roman"/>
          <w:spacing w:val="-1"/>
          <w:position w:val="10"/>
          <w:sz w:val="15"/>
          <w:szCs w:val="15"/>
        </w:rPr>
        <w:t>3</w:t>
      </w:r>
      <w:r>
        <w:rPr>
          <w:rFonts w:ascii="Times New Roman" w:hAnsi="Times New Roman" w:eastAsia="Times New Roman" w:cs="Times New Roman"/>
          <w:spacing w:val="-9"/>
          <w:position w:val="10"/>
          <w:sz w:val="15"/>
          <w:szCs w:val="15"/>
        </w:rPr>
        <w:t xml:space="preserve"> </w:t>
      </w:r>
      <w:r>
        <w:rPr>
          <w:spacing w:val="-1"/>
          <w:sz w:val="24"/>
          <w:szCs w:val="24"/>
        </w:rPr>
        <w:t xml:space="preserve">，排放速率 </w:t>
      </w:r>
      <w:r>
        <w:rPr>
          <w:rFonts w:ascii="Times New Roman" w:hAnsi="Times New Roman" w:eastAsia="Times New Roman" w:cs="Times New Roman"/>
          <w:spacing w:val="-1"/>
          <w:sz w:val="24"/>
          <w:szCs w:val="24"/>
        </w:rPr>
        <w:t xml:space="preserve">0.006 </w:t>
      </w:r>
      <w:r>
        <w:rPr>
          <w:rFonts w:ascii="Times New Roman" w:hAnsi="Times New Roman" w:eastAsia="Times New Roman" w:cs="Times New Roman"/>
          <w:spacing w:val="-2"/>
          <w:sz w:val="24"/>
          <w:szCs w:val="24"/>
        </w:rPr>
        <w:t>kg/h</w:t>
      </w:r>
      <w:r>
        <w:rPr>
          <w:spacing w:val="-2"/>
          <w:sz w:val="24"/>
          <w:szCs w:val="24"/>
        </w:rPr>
        <w:t xml:space="preserve">，排放量 </w:t>
      </w:r>
      <w:r>
        <w:rPr>
          <w:rFonts w:ascii="Times New Roman" w:hAnsi="Times New Roman" w:eastAsia="Times New Roman" w:cs="Times New Roman"/>
          <w:spacing w:val="-2"/>
          <w:sz w:val="24"/>
          <w:szCs w:val="24"/>
        </w:rPr>
        <w:t>3.4kg/a</w:t>
      </w:r>
      <w:r>
        <w:rPr>
          <w:spacing w:val="-2"/>
          <w:sz w:val="24"/>
          <w:szCs w:val="24"/>
        </w:rPr>
        <w:t>。</w:t>
      </w:r>
    </w:p>
    <w:p w14:paraId="4CEA5A5D">
      <w:pPr>
        <w:spacing w:line="275" w:lineRule="auto"/>
        <w:rPr>
          <w:sz w:val="24"/>
          <w:szCs w:val="24"/>
        </w:rPr>
        <w:sectPr>
          <w:footerReference r:id="rId27" w:type="default"/>
          <w:pgSz w:w="11900" w:h="16840"/>
          <w:pgMar w:top="1431" w:right="1727" w:bottom="1220" w:left="1785" w:header="0" w:footer="980" w:gutter="0"/>
          <w:cols w:space="720" w:num="1"/>
        </w:sectPr>
      </w:pPr>
    </w:p>
    <w:p w14:paraId="6BE6A6AD">
      <w:pPr>
        <w:spacing w:line="284" w:lineRule="auto"/>
        <w:rPr>
          <w:rFonts w:ascii="Arial"/>
          <w:sz w:val="21"/>
        </w:rPr>
      </w:pPr>
    </w:p>
    <w:p w14:paraId="1B23658B">
      <w:pPr>
        <w:spacing w:line="285" w:lineRule="auto"/>
        <w:rPr>
          <w:rFonts w:ascii="Arial"/>
          <w:sz w:val="21"/>
        </w:rPr>
      </w:pPr>
    </w:p>
    <w:p w14:paraId="30DB9EF2">
      <w:pPr>
        <w:spacing w:line="285" w:lineRule="auto"/>
        <w:rPr>
          <w:rFonts w:ascii="Arial"/>
          <w:sz w:val="21"/>
        </w:rPr>
      </w:pPr>
    </w:p>
    <w:p w14:paraId="7436CC3F">
      <w:pPr>
        <w:pStyle w:val="2"/>
        <w:spacing w:before="103" w:line="176" w:lineRule="auto"/>
        <w:ind w:left="5389"/>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5-7    </w:t>
      </w:r>
      <w:r>
        <w:rPr>
          <w:b/>
          <w:bCs/>
          <w:spacing w:val="-1"/>
          <w:sz w:val="24"/>
          <w:szCs w:val="24"/>
        </w:rPr>
        <w:t>全厂废气点源排放统计一览表</w:t>
      </w: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897"/>
        <w:gridCol w:w="945"/>
        <w:gridCol w:w="811"/>
        <w:gridCol w:w="763"/>
        <w:gridCol w:w="864"/>
        <w:gridCol w:w="1521"/>
        <w:gridCol w:w="825"/>
        <w:gridCol w:w="749"/>
        <w:gridCol w:w="763"/>
        <w:gridCol w:w="763"/>
        <w:gridCol w:w="878"/>
        <w:gridCol w:w="681"/>
        <w:gridCol w:w="686"/>
        <w:gridCol w:w="624"/>
      </w:tblGrid>
      <w:tr w14:paraId="363F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09" w:type="dxa"/>
            <w:vMerge w:val="restart"/>
            <w:tcBorders>
              <w:bottom w:val="nil"/>
            </w:tcBorders>
            <w:vAlign w:val="top"/>
          </w:tcPr>
          <w:p w14:paraId="78CA3750">
            <w:pPr>
              <w:spacing w:line="411" w:lineRule="auto"/>
              <w:rPr>
                <w:rFonts w:ascii="Arial"/>
                <w:sz w:val="21"/>
              </w:rPr>
            </w:pPr>
          </w:p>
          <w:p w14:paraId="5B128FCA">
            <w:pPr>
              <w:pStyle w:val="6"/>
              <w:spacing w:before="77" w:line="187" w:lineRule="auto"/>
              <w:ind w:left="944"/>
              <w:rPr>
                <w:sz w:val="18"/>
                <w:szCs w:val="18"/>
              </w:rPr>
            </w:pPr>
            <w:r>
              <w:rPr>
                <w:spacing w:val="-2"/>
                <w:sz w:val="18"/>
                <w:szCs w:val="18"/>
              </w:rPr>
              <w:t>污染源</w:t>
            </w:r>
          </w:p>
        </w:tc>
        <w:tc>
          <w:tcPr>
            <w:tcW w:w="897" w:type="dxa"/>
            <w:vMerge w:val="restart"/>
            <w:tcBorders>
              <w:bottom w:val="nil"/>
            </w:tcBorders>
            <w:vAlign w:val="top"/>
          </w:tcPr>
          <w:p w14:paraId="7FAB8732">
            <w:pPr>
              <w:pStyle w:val="6"/>
              <w:spacing w:before="304" w:line="188" w:lineRule="auto"/>
              <w:ind w:left="179"/>
              <w:rPr>
                <w:sz w:val="18"/>
                <w:szCs w:val="18"/>
              </w:rPr>
            </w:pPr>
            <w:r>
              <w:rPr>
                <w:spacing w:val="-1"/>
                <w:sz w:val="18"/>
                <w:szCs w:val="18"/>
              </w:rPr>
              <w:t>废气量</w:t>
            </w:r>
          </w:p>
          <w:p w14:paraId="2BFDF7BA">
            <w:pPr>
              <w:spacing w:before="86" w:line="258" w:lineRule="exact"/>
              <w:ind w:left="2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7"/>
                <w:sz w:val="12"/>
                <w:szCs w:val="12"/>
              </w:rPr>
              <w:t>3</w:t>
            </w:r>
            <w:r>
              <w:rPr>
                <w:rFonts w:ascii="Times New Roman" w:hAnsi="Times New Roman" w:eastAsia="Times New Roman" w:cs="Times New Roman"/>
                <w:spacing w:val="-1"/>
                <w:sz w:val="18"/>
                <w:szCs w:val="18"/>
              </w:rPr>
              <w:t>/h</w:t>
            </w:r>
          </w:p>
        </w:tc>
        <w:tc>
          <w:tcPr>
            <w:tcW w:w="945" w:type="dxa"/>
            <w:vMerge w:val="restart"/>
            <w:tcBorders>
              <w:bottom w:val="nil"/>
            </w:tcBorders>
            <w:vAlign w:val="top"/>
          </w:tcPr>
          <w:p w14:paraId="54097C13">
            <w:pPr>
              <w:pStyle w:val="6"/>
              <w:spacing w:before="303" w:line="187" w:lineRule="auto"/>
              <w:ind w:left="115"/>
              <w:rPr>
                <w:sz w:val="18"/>
                <w:szCs w:val="18"/>
              </w:rPr>
            </w:pPr>
            <w:r>
              <w:rPr>
                <w:spacing w:val="-1"/>
                <w:sz w:val="18"/>
                <w:szCs w:val="18"/>
              </w:rPr>
              <w:t>污染物名</w:t>
            </w:r>
          </w:p>
          <w:p w14:paraId="18E84C5B">
            <w:pPr>
              <w:pStyle w:val="6"/>
              <w:spacing w:before="138" w:line="188" w:lineRule="auto"/>
              <w:ind w:left="381"/>
              <w:rPr>
                <w:sz w:val="18"/>
                <w:szCs w:val="18"/>
              </w:rPr>
            </w:pPr>
            <w:r>
              <w:rPr>
                <w:sz w:val="18"/>
                <w:szCs w:val="18"/>
              </w:rPr>
              <w:t>称</w:t>
            </w:r>
          </w:p>
        </w:tc>
        <w:tc>
          <w:tcPr>
            <w:tcW w:w="2438" w:type="dxa"/>
            <w:gridSpan w:val="3"/>
            <w:vAlign w:val="top"/>
          </w:tcPr>
          <w:p w14:paraId="61ECAD9B">
            <w:pPr>
              <w:pStyle w:val="6"/>
              <w:spacing w:before="106" w:line="188" w:lineRule="auto"/>
              <w:ind w:left="858"/>
              <w:rPr>
                <w:sz w:val="18"/>
                <w:szCs w:val="18"/>
              </w:rPr>
            </w:pPr>
            <w:r>
              <w:rPr>
                <w:spacing w:val="-1"/>
                <w:sz w:val="18"/>
                <w:szCs w:val="18"/>
              </w:rPr>
              <w:t>产生情况</w:t>
            </w:r>
          </w:p>
        </w:tc>
        <w:tc>
          <w:tcPr>
            <w:tcW w:w="1521" w:type="dxa"/>
            <w:vMerge w:val="restart"/>
            <w:tcBorders>
              <w:bottom w:val="nil"/>
            </w:tcBorders>
            <w:vAlign w:val="top"/>
          </w:tcPr>
          <w:p w14:paraId="450F0CBE">
            <w:pPr>
              <w:pStyle w:val="6"/>
              <w:spacing w:before="303" w:line="187" w:lineRule="auto"/>
              <w:ind w:left="133"/>
              <w:rPr>
                <w:sz w:val="18"/>
                <w:szCs w:val="18"/>
              </w:rPr>
            </w:pPr>
            <w:r>
              <w:rPr>
                <w:spacing w:val="-1"/>
                <w:sz w:val="18"/>
                <w:szCs w:val="18"/>
              </w:rPr>
              <w:t>拟采取的处理方</w:t>
            </w:r>
          </w:p>
          <w:p w14:paraId="41D2871F">
            <w:pPr>
              <w:pStyle w:val="6"/>
              <w:spacing w:before="139" w:line="188" w:lineRule="auto"/>
              <w:ind w:left="675"/>
              <w:rPr>
                <w:sz w:val="18"/>
                <w:szCs w:val="18"/>
              </w:rPr>
            </w:pPr>
            <w:r>
              <w:rPr>
                <w:sz w:val="18"/>
                <w:szCs w:val="18"/>
              </w:rPr>
              <w:t>式</w:t>
            </w:r>
          </w:p>
        </w:tc>
        <w:tc>
          <w:tcPr>
            <w:tcW w:w="825" w:type="dxa"/>
            <w:vMerge w:val="restart"/>
            <w:tcBorders>
              <w:bottom w:val="nil"/>
            </w:tcBorders>
            <w:vAlign w:val="top"/>
          </w:tcPr>
          <w:p w14:paraId="340CBF45">
            <w:pPr>
              <w:pStyle w:val="6"/>
              <w:spacing w:before="303" w:line="306" w:lineRule="auto"/>
              <w:ind w:left="327" w:right="140" w:hanging="180"/>
              <w:rPr>
                <w:sz w:val="18"/>
                <w:szCs w:val="18"/>
              </w:rPr>
            </w:pPr>
            <w:r>
              <w:rPr>
                <w:spacing w:val="-2"/>
                <w:w w:val="99"/>
                <w:sz w:val="18"/>
                <w:szCs w:val="18"/>
              </w:rPr>
              <w:t>处理效</w:t>
            </w:r>
            <w:r>
              <w:rPr>
                <w:spacing w:val="2"/>
                <w:sz w:val="18"/>
                <w:szCs w:val="18"/>
              </w:rPr>
              <w:t xml:space="preserve"> </w:t>
            </w:r>
            <w:r>
              <w:rPr>
                <w:sz w:val="18"/>
                <w:szCs w:val="18"/>
              </w:rPr>
              <w:t>率</w:t>
            </w:r>
          </w:p>
        </w:tc>
        <w:tc>
          <w:tcPr>
            <w:tcW w:w="2275" w:type="dxa"/>
            <w:gridSpan w:val="3"/>
            <w:vAlign w:val="top"/>
          </w:tcPr>
          <w:p w14:paraId="18BD1AFD">
            <w:pPr>
              <w:pStyle w:val="6"/>
              <w:spacing w:before="106" w:line="187" w:lineRule="auto"/>
              <w:ind w:left="778"/>
              <w:rPr>
                <w:sz w:val="18"/>
                <w:szCs w:val="18"/>
              </w:rPr>
            </w:pPr>
            <w:r>
              <w:rPr>
                <w:spacing w:val="-1"/>
                <w:sz w:val="18"/>
                <w:szCs w:val="18"/>
              </w:rPr>
              <w:t>排放情况</w:t>
            </w:r>
          </w:p>
        </w:tc>
        <w:tc>
          <w:tcPr>
            <w:tcW w:w="2245" w:type="dxa"/>
            <w:gridSpan w:val="3"/>
            <w:vAlign w:val="top"/>
          </w:tcPr>
          <w:p w14:paraId="2C0FC0DF">
            <w:pPr>
              <w:pStyle w:val="6"/>
              <w:spacing w:before="107" w:line="186" w:lineRule="auto"/>
              <w:ind w:left="677"/>
              <w:rPr>
                <w:sz w:val="18"/>
                <w:szCs w:val="18"/>
              </w:rPr>
            </w:pPr>
            <w:r>
              <w:rPr>
                <w:spacing w:val="-1"/>
                <w:sz w:val="18"/>
                <w:szCs w:val="18"/>
              </w:rPr>
              <w:t>排放源参数</w:t>
            </w:r>
          </w:p>
        </w:tc>
        <w:tc>
          <w:tcPr>
            <w:tcW w:w="624" w:type="dxa"/>
            <w:vMerge w:val="restart"/>
            <w:tcBorders>
              <w:bottom w:val="nil"/>
            </w:tcBorders>
            <w:vAlign w:val="top"/>
          </w:tcPr>
          <w:p w14:paraId="14CDE727">
            <w:pPr>
              <w:pStyle w:val="6"/>
              <w:spacing w:before="303" w:line="187" w:lineRule="auto"/>
              <w:ind w:left="136"/>
              <w:rPr>
                <w:sz w:val="18"/>
                <w:szCs w:val="18"/>
              </w:rPr>
            </w:pPr>
            <w:r>
              <w:rPr>
                <w:spacing w:val="-1"/>
                <w:sz w:val="18"/>
                <w:szCs w:val="18"/>
              </w:rPr>
              <w:t>排放</w:t>
            </w:r>
          </w:p>
          <w:p w14:paraId="50B547E3">
            <w:pPr>
              <w:pStyle w:val="6"/>
              <w:spacing w:before="138" w:line="188" w:lineRule="auto"/>
              <w:ind w:left="137"/>
              <w:rPr>
                <w:sz w:val="18"/>
                <w:szCs w:val="18"/>
              </w:rPr>
            </w:pPr>
            <w:r>
              <w:rPr>
                <w:spacing w:val="-1"/>
                <w:sz w:val="18"/>
                <w:szCs w:val="18"/>
              </w:rPr>
              <w:t>方式</w:t>
            </w:r>
          </w:p>
        </w:tc>
      </w:tr>
      <w:tr w14:paraId="36891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409" w:type="dxa"/>
            <w:vMerge w:val="continue"/>
            <w:tcBorders>
              <w:top w:val="nil"/>
            </w:tcBorders>
            <w:vAlign w:val="top"/>
          </w:tcPr>
          <w:p w14:paraId="31CC7C64">
            <w:pPr>
              <w:rPr>
                <w:rFonts w:ascii="Arial"/>
                <w:sz w:val="21"/>
              </w:rPr>
            </w:pPr>
          </w:p>
        </w:tc>
        <w:tc>
          <w:tcPr>
            <w:tcW w:w="897" w:type="dxa"/>
            <w:vMerge w:val="continue"/>
            <w:tcBorders>
              <w:top w:val="nil"/>
            </w:tcBorders>
            <w:vAlign w:val="top"/>
          </w:tcPr>
          <w:p w14:paraId="669A5B8F">
            <w:pPr>
              <w:rPr>
                <w:rFonts w:ascii="Arial"/>
                <w:sz w:val="21"/>
              </w:rPr>
            </w:pPr>
          </w:p>
        </w:tc>
        <w:tc>
          <w:tcPr>
            <w:tcW w:w="945" w:type="dxa"/>
            <w:vMerge w:val="continue"/>
            <w:tcBorders>
              <w:top w:val="nil"/>
            </w:tcBorders>
            <w:vAlign w:val="top"/>
          </w:tcPr>
          <w:p w14:paraId="510378FB">
            <w:pPr>
              <w:rPr>
                <w:rFonts w:ascii="Arial"/>
                <w:sz w:val="21"/>
              </w:rPr>
            </w:pPr>
          </w:p>
        </w:tc>
        <w:tc>
          <w:tcPr>
            <w:tcW w:w="811" w:type="dxa"/>
            <w:vAlign w:val="top"/>
          </w:tcPr>
          <w:p w14:paraId="05193257">
            <w:pPr>
              <w:spacing w:before="244" w:line="258" w:lineRule="exact"/>
              <w:ind w:left="161"/>
              <w:rPr>
                <w:rFonts w:ascii="Times New Roman" w:hAnsi="Times New Roman" w:eastAsia="Times New Roman" w:cs="Times New Roman"/>
                <w:sz w:val="12"/>
                <w:szCs w:val="12"/>
              </w:rPr>
            </w:pPr>
            <w:r>
              <w:rPr>
                <w:rFonts w:ascii="Times New Roman" w:hAnsi="Times New Roman" w:eastAsia="Times New Roman" w:cs="Times New Roman"/>
                <w:spacing w:val="-1"/>
                <w:position w:val="2"/>
                <w:sz w:val="18"/>
                <w:szCs w:val="18"/>
              </w:rPr>
              <w:t>mg/m</w:t>
            </w:r>
            <w:r>
              <w:rPr>
                <w:rFonts w:ascii="Times New Roman" w:hAnsi="Times New Roman" w:eastAsia="Times New Roman" w:cs="Times New Roman"/>
                <w:spacing w:val="-1"/>
                <w:position w:val="9"/>
                <w:sz w:val="12"/>
                <w:szCs w:val="12"/>
              </w:rPr>
              <w:t>3</w:t>
            </w:r>
          </w:p>
        </w:tc>
        <w:tc>
          <w:tcPr>
            <w:tcW w:w="763" w:type="dxa"/>
            <w:vAlign w:val="top"/>
          </w:tcPr>
          <w:p w14:paraId="08B24893">
            <w:pPr>
              <w:spacing w:before="263" w:line="239" w:lineRule="exact"/>
              <w:ind w:left="219"/>
              <w:rPr>
                <w:rFonts w:ascii="Times New Roman" w:hAnsi="Times New Roman" w:eastAsia="Times New Roman" w:cs="Times New Roman"/>
                <w:sz w:val="18"/>
                <w:szCs w:val="18"/>
              </w:rPr>
            </w:pPr>
            <w:r>
              <w:rPr>
                <w:rFonts w:ascii="Times New Roman" w:hAnsi="Times New Roman" w:eastAsia="Times New Roman" w:cs="Times New Roman"/>
                <w:position w:val="3"/>
                <w:sz w:val="18"/>
                <w:szCs w:val="18"/>
              </w:rPr>
              <w:t>kg/h</w:t>
            </w:r>
          </w:p>
        </w:tc>
        <w:tc>
          <w:tcPr>
            <w:tcW w:w="864" w:type="dxa"/>
            <w:vAlign w:val="top"/>
          </w:tcPr>
          <w:p w14:paraId="03820CB8">
            <w:pPr>
              <w:spacing w:before="263" w:line="239" w:lineRule="exact"/>
              <w:ind w:left="3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t/a</w:t>
            </w:r>
          </w:p>
        </w:tc>
        <w:tc>
          <w:tcPr>
            <w:tcW w:w="1521" w:type="dxa"/>
            <w:vMerge w:val="continue"/>
            <w:tcBorders>
              <w:top w:val="nil"/>
            </w:tcBorders>
            <w:vAlign w:val="top"/>
          </w:tcPr>
          <w:p w14:paraId="4EC05A62">
            <w:pPr>
              <w:rPr>
                <w:rFonts w:ascii="Arial"/>
                <w:sz w:val="21"/>
              </w:rPr>
            </w:pPr>
          </w:p>
        </w:tc>
        <w:tc>
          <w:tcPr>
            <w:tcW w:w="825" w:type="dxa"/>
            <w:vMerge w:val="continue"/>
            <w:tcBorders>
              <w:top w:val="nil"/>
            </w:tcBorders>
            <w:vAlign w:val="top"/>
          </w:tcPr>
          <w:p w14:paraId="75BC513D">
            <w:pPr>
              <w:rPr>
                <w:rFonts w:ascii="Arial"/>
                <w:sz w:val="21"/>
              </w:rPr>
            </w:pPr>
          </w:p>
        </w:tc>
        <w:tc>
          <w:tcPr>
            <w:tcW w:w="749" w:type="dxa"/>
            <w:vAlign w:val="top"/>
          </w:tcPr>
          <w:p w14:paraId="1C1A871C">
            <w:pPr>
              <w:spacing w:before="244" w:line="258" w:lineRule="exact"/>
              <w:ind w:left="129"/>
              <w:rPr>
                <w:rFonts w:ascii="Times New Roman" w:hAnsi="Times New Roman" w:eastAsia="Times New Roman" w:cs="Times New Roman"/>
                <w:sz w:val="12"/>
                <w:szCs w:val="12"/>
              </w:rPr>
            </w:pPr>
            <w:r>
              <w:rPr>
                <w:rFonts w:ascii="Times New Roman" w:hAnsi="Times New Roman" w:eastAsia="Times New Roman" w:cs="Times New Roman"/>
                <w:spacing w:val="-1"/>
                <w:position w:val="2"/>
                <w:sz w:val="18"/>
                <w:szCs w:val="18"/>
              </w:rPr>
              <w:t>mg/m</w:t>
            </w:r>
            <w:r>
              <w:rPr>
                <w:rFonts w:ascii="Times New Roman" w:hAnsi="Times New Roman" w:eastAsia="Times New Roman" w:cs="Times New Roman"/>
                <w:spacing w:val="-1"/>
                <w:position w:val="9"/>
                <w:sz w:val="12"/>
                <w:szCs w:val="12"/>
              </w:rPr>
              <w:t>3</w:t>
            </w:r>
          </w:p>
        </w:tc>
        <w:tc>
          <w:tcPr>
            <w:tcW w:w="763" w:type="dxa"/>
            <w:vAlign w:val="top"/>
          </w:tcPr>
          <w:p w14:paraId="12428D87">
            <w:pPr>
              <w:spacing w:before="263" w:line="239" w:lineRule="exact"/>
              <w:ind w:left="215"/>
              <w:rPr>
                <w:rFonts w:ascii="Times New Roman" w:hAnsi="Times New Roman" w:eastAsia="Times New Roman" w:cs="Times New Roman"/>
                <w:sz w:val="18"/>
                <w:szCs w:val="18"/>
              </w:rPr>
            </w:pPr>
            <w:r>
              <w:rPr>
                <w:rFonts w:ascii="Times New Roman" w:hAnsi="Times New Roman" w:eastAsia="Times New Roman" w:cs="Times New Roman"/>
                <w:position w:val="3"/>
                <w:sz w:val="18"/>
                <w:szCs w:val="18"/>
              </w:rPr>
              <w:t>kg/h</w:t>
            </w:r>
          </w:p>
        </w:tc>
        <w:tc>
          <w:tcPr>
            <w:tcW w:w="763" w:type="dxa"/>
            <w:vAlign w:val="top"/>
          </w:tcPr>
          <w:p w14:paraId="49DEB290">
            <w:pPr>
              <w:spacing w:before="263" w:line="239" w:lineRule="exact"/>
              <w:ind w:left="2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t/a</w:t>
            </w:r>
          </w:p>
        </w:tc>
        <w:tc>
          <w:tcPr>
            <w:tcW w:w="878" w:type="dxa"/>
            <w:vAlign w:val="top"/>
          </w:tcPr>
          <w:p w14:paraId="79E84FB9">
            <w:pPr>
              <w:pStyle w:val="6"/>
              <w:spacing w:before="267" w:line="221" w:lineRule="auto"/>
              <w:ind w:left="135"/>
              <w:rPr>
                <w:rFonts w:ascii="Times New Roman" w:hAnsi="Times New Roman" w:eastAsia="Times New Roman" w:cs="Times New Roman"/>
                <w:sz w:val="18"/>
                <w:szCs w:val="18"/>
              </w:rPr>
            </w:pPr>
            <w:r>
              <w:rPr>
                <w:spacing w:val="-2"/>
                <w:sz w:val="18"/>
                <w:szCs w:val="18"/>
              </w:rPr>
              <w:t>高度</w:t>
            </w:r>
            <w:r>
              <w:rPr>
                <w:rFonts w:ascii="Times New Roman" w:hAnsi="Times New Roman" w:eastAsia="Times New Roman" w:cs="Times New Roman"/>
                <w:spacing w:val="-2"/>
                <w:sz w:val="18"/>
                <w:szCs w:val="18"/>
              </w:rPr>
              <w:t>(m)</w:t>
            </w:r>
          </w:p>
        </w:tc>
        <w:tc>
          <w:tcPr>
            <w:tcW w:w="681" w:type="dxa"/>
            <w:vAlign w:val="top"/>
          </w:tcPr>
          <w:p w14:paraId="5259CD01">
            <w:pPr>
              <w:pStyle w:val="6"/>
              <w:spacing w:before="107" w:line="189" w:lineRule="auto"/>
              <w:ind w:left="186"/>
              <w:rPr>
                <w:sz w:val="18"/>
                <w:szCs w:val="18"/>
              </w:rPr>
            </w:pPr>
            <w:r>
              <w:rPr>
                <w:spacing w:val="-7"/>
                <w:sz w:val="18"/>
                <w:szCs w:val="18"/>
              </w:rPr>
              <w:t>内径</w:t>
            </w:r>
          </w:p>
          <w:p w14:paraId="02330735">
            <w:pPr>
              <w:spacing w:before="104" w:line="240" w:lineRule="exact"/>
              <w:ind w:left="212"/>
              <w:rPr>
                <w:rFonts w:ascii="Times New Roman" w:hAnsi="Times New Roman" w:eastAsia="Times New Roman" w:cs="Times New Roman"/>
                <w:sz w:val="18"/>
                <w:szCs w:val="18"/>
              </w:rPr>
            </w:pPr>
            <w:r>
              <w:rPr>
                <w:rFonts w:ascii="Times New Roman" w:hAnsi="Times New Roman" w:eastAsia="Times New Roman" w:cs="Times New Roman"/>
                <w:spacing w:val="-2"/>
                <w:position w:val="3"/>
                <w:sz w:val="18"/>
                <w:szCs w:val="18"/>
              </w:rPr>
              <w:t>(m)</w:t>
            </w:r>
          </w:p>
        </w:tc>
        <w:tc>
          <w:tcPr>
            <w:tcW w:w="686" w:type="dxa"/>
            <w:vAlign w:val="top"/>
          </w:tcPr>
          <w:p w14:paraId="653EFD16">
            <w:pPr>
              <w:pStyle w:val="6"/>
              <w:spacing w:before="107" w:line="188" w:lineRule="auto"/>
              <w:ind w:left="171"/>
              <w:rPr>
                <w:sz w:val="18"/>
                <w:szCs w:val="18"/>
              </w:rPr>
            </w:pPr>
            <w:r>
              <w:rPr>
                <w:spacing w:val="-1"/>
                <w:sz w:val="18"/>
                <w:szCs w:val="18"/>
              </w:rPr>
              <w:t>温度</w:t>
            </w:r>
          </w:p>
          <w:p w14:paraId="344F0B18">
            <w:pPr>
              <w:pStyle w:val="6"/>
              <w:spacing w:before="110" w:line="221"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spacing w:val="-1"/>
                <w:sz w:val="18"/>
                <w:szCs w:val="18"/>
              </w:rPr>
              <w:t>℃</w:t>
            </w:r>
            <w:r>
              <w:rPr>
                <w:rFonts w:ascii="Times New Roman" w:hAnsi="Times New Roman" w:eastAsia="Times New Roman" w:cs="Times New Roman"/>
                <w:spacing w:val="-1"/>
                <w:sz w:val="18"/>
                <w:szCs w:val="18"/>
              </w:rPr>
              <w:t>)</w:t>
            </w:r>
          </w:p>
        </w:tc>
        <w:tc>
          <w:tcPr>
            <w:tcW w:w="624" w:type="dxa"/>
            <w:vMerge w:val="continue"/>
            <w:tcBorders>
              <w:top w:val="nil"/>
            </w:tcBorders>
            <w:vAlign w:val="top"/>
          </w:tcPr>
          <w:p w14:paraId="16E3DFA1">
            <w:pPr>
              <w:rPr>
                <w:rFonts w:ascii="Arial"/>
                <w:sz w:val="21"/>
              </w:rPr>
            </w:pPr>
          </w:p>
        </w:tc>
      </w:tr>
      <w:tr w14:paraId="0AC4B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409" w:type="dxa"/>
            <w:vAlign w:val="top"/>
          </w:tcPr>
          <w:p w14:paraId="316F5FD5">
            <w:pPr>
              <w:pStyle w:val="6"/>
              <w:spacing w:before="297" w:line="188" w:lineRule="auto"/>
              <w:ind w:left="842"/>
              <w:rPr>
                <w:sz w:val="18"/>
                <w:szCs w:val="18"/>
              </w:rPr>
            </w:pPr>
            <w:r>
              <w:rPr>
                <w:rFonts w:ascii="Times New Roman" w:hAnsi="Times New Roman" w:eastAsia="Times New Roman" w:cs="Times New Roman"/>
                <w:sz w:val="18"/>
                <w:szCs w:val="18"/>
              </w:rPr>
              <w:t>P1</w:t>
            </w:r>
            <w:r>
              <w:rPr>
                <w:sz w:val="18"/>
                <w:szCs w:val="18"/>
              </w:rPr>
              <w:t>排气筒</w:t>
            </w:r>
          </w:p>
        </w:tc>
        <w:tc>
          <w:tcPr>
            <w:tcW w:w="897" w:type="dxa"/>
            <w:vAlign w:val="top"/>
          </w:tcPr>
          <w:p w14:paraId="19A86DD2">
            <w:pPr>
              <w:spacing w:before="264" w:line="240" w:lineRule="exact"/>
              <w:ind w:left="22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30000</w:t>
            </w:r>
          </w:p>
        </w:tc>
        <w:tc>
          <w:tcPr>
            <w:tcW w:w="945" w:type="dxa"/>
            <w:vAlign w:val="top"/>
          </w:tcPr>
          <w:p w14:paraId="271D8DCB">
            <w:pPr>
              <w:spacing w:line="270" w:lineRule="auto"/>
              <w:rPr>
                <w:rFonts w:ascii="Arial"/>
                <w:sz w:val="21"/>
              </w:rPr>
            </w:pPr>
          </w:p>
          <w:p w14:paraId="5946B0E2">
            <w:pPr>
              <w:spacing w:before="51" w:line="190"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811" w:type="dxa"/>
            <w:vAlign w:val="top"/>
          </w:tcPr>
          <w:p w14:paraId="778FB109">
            <w:pPr>
              <w:spacing w:before="260" w:line="239" w:lineRule="exact"/>
              <w:ind w:left="24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20.9</w:t>
            </w:r>
          </w:p>
        </w:tc>
        <w:tc>
          <w:tcPr>
            <w:tcW w:w="763" w:type="dxa"/>
            <w:vAlign w:val="top"/>
          </w:tcPr>
          <w:p w14:paraId="32EE694F">
            <w:pPr>
              <w:spacing w:before="260" w:line="239" w:lineRule="exact"/>
              <w:ind w:left="18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0.627</w:t>
            </w:r>
          </w:p>
        </w:tc>
        <w:tc>
          <w:tcPr>
            <w:tcW w:w="864" w:type="dxa"/>
            <w:vAlign w:val="top"/>
          </w:tcPr>
          <w:p w14:paraId="203EB854">
            <w:pPr>
              <w:spacing w:before="260" w:line="239" w:lineRule="exact"/>
              <w:ind w:left="29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1.33</w:t>
            </w:r>
          </w:p>
        </w:tc>
        <w:tc>
          <w:tcPr>
            <w:tcW w:w="1521" w:type="dxa"/>
            <w:vAlign w:val="top"/>
          </w:tcPr>
          <w:p w14:paraId="76F45D7E">
            <w:pPr>
              <w:pStyle w:val="6"/>
              <w:spacing w:before="105" w:line="187" w:lineRule="auto"/>
              <w:ind w:left="103"/>
              <w:rPr>
                <w:sz w:val="18"/>
                <w:szCs w:val="18"/>
              </w:rPr>
            </w:pPr>
            <w:r>
              <w:rPr>
                <w:rFonts w:ascii="Times New Roman" w:hAnsi="Times New Roman" w:eastAsia="Times New Roman" w:cs="Times New Roman"/>
                <w:sz w:val="18"/>
                <w:szCs w:val="18"/>
              </w:rPr>
              <w:t xml:space="preserve">UV </w:t>
            </w:r>
            <w:r>
              <w:rPr>
                <w:sz w:val="18"/>
                <w:szCs w:val="18"/>
              </w:rPr>
              <w:t>光解</w:t>
            </w:r>
            <w:r>
              <w:rPr>
                <w:rFonts w:ascii="Times New Roman" w:hAnsi="Times New Roman" w:eastAsia="Times New Roman" w:cs="Times New Roman"/>
                <w:sz w:val="18"/>
                <w:szCs w:val="18"/>
              </w:rPr>
              <w:t>+</w:t>
            </w:r>
            <w:r>
              <w:rPr>
                <w:sz w:val="18"/>
                <w:szCs w:val="18"/>
              </w:rPr>
              <w:t>活性炭</w:t>
            </w:r>
          </w:p>
          <w:p w14:paraId="35260443">
            <w:pPr>
              <w:pStyle w:val="6"/>
              <w:spacing w:before="143" w:line="187" w:lineRule="auto"/>
              <w:ind w:left="587"/>
              <w:rPr>
                <w:sz w:val="18"/>
                <w:szCs w:val="18"/>
              </w:rPr>
            </w:pPr>
            <w:r>
              <w:rPr>
                <w:spacing w:val="-3"/>
                <w:sz w:val="18"/>
                <w:szCs w:val="18"/>
              </w:rPr>
              <w:t>吸附</w:t>
            </w:r>
          </w:p>
        </w:tc>
        <w:tc>
          <w:tcPr>
            <w:tcW w:w="825" w:type="dxa"/>
            <w:vAlign w:val="top"/>
          </w:tcPr>
          <w:p w14:paraId="5565F79C">
            <w:pPr>
              <w:spacing w:before="264" w:line="240" w:lineRule="exact"/>
              <w:ind w:left="24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90%</w:t>
            </w:r>
          </w:p>
        </w:tc>
        <w:tc>
          <w:tcPr>
            <w:tcW w:w="749" w:type="dxa"/>
            <w:vAlign w:val="top"/>
          </w:tcPr>
          <w:p w14:paraId="14DCFB57">
            <w:pPr>
              <w:spacing w:before="260" w:line="239" w:lineRule="exact"/>
              <w:ind w:left="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2.1</w:t>
            </w:r>
          </w:p>
        </w:tc>
        <w:tc>
          <w:tcPr>
            <w:tcW w:w="763" w:type="dxa"/>
            <w:vAlign w:val="top"/>
          </w:tcPr>
          <w:p w14:paraId="4AA761CD">
            <w:pPr>
              <w:spacing w:before="260" w:line="239"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0.063</w:t>
            </w:r>
          </w:p>
        </w:tc>
        <w:tc>
          <w:tcPr>
            <w:tcW w:w="763" w:type="dxa"/>
            <w:vAlign w:val="top"/>
          </w:tcPr>
          <w:p w14:paraId="4D29C547">
            <w:pPr>
              <w:spacing w:before="260" w:line="239"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0.133</w:t>
            </w:r>
          </w:p>
        </w:tc>
        <w:tc>
          <w:tcPr>
            <w:tcW w:w="878" w:type="dxa"/>
            <w:vAlign w:val="top"/>
          </w:tcPr>
          <w:p w14:paraId="7C2F4F49">
            <w:pPr>
              <w:spacing w:before="264" w:line="240" w:lineRule="exact"/>
              <w:ind w:left="36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tc>
        <w:tc>
          <w:tcPr>
            <w:tcW w:w="681" w:type="dxa"/>
            <w:vAlign w:val="top"/>
          </w:tcPr>
          <w:p w14:paraId="4B4B8474">
            <w:pPr>
              <w:spacing w:before="264" w:line="240" w:lineRule="exact"/>
              <w:ind w:left="23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0.8</w:t>
            </w:r>
          </w:p>
        </w:tc>
        <w:tc>
          <w:tcPr>
            <w:tcW w:w="686" w:type="dxa"/>
            <w:vAlign w:val="top"/>
          </w:tcPr>
          <w:p w14:paraId="0D1AED8E">
            <w:pPr>
              <w:spacing w:before="264" w:line="240" w:lineRule="exact"/>
              <w:ind w:left="257"/>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20</w:t>
            </w:r>
          </w:p>
        </w:tc>
        <w:tc>
          <w:tcPr>
            <w:tcW w:w="624" w:type="dxa"/>
            <w:vAlign w:val="top"/>
          </w:tcPr>
          <w:p w14:paraId="70F70078">
            <w:pPr>
              <w:pStyle w:val="6"/>
              <w:spacing w:before="297" w:line="188" w:lineRule="auto"/>
              <w:ind w:left="143"/>
              <w:rPr>
                <w:sz w:val="18"/>
                <w:szCs w:val="18"/>
              </w:rPr>
            </w:pPr>
            <w:r>
              <w:rPr>
                <w:spacing w:val="-3"/>
                <w:sz w:val="18"/>
                <w:szCs w:val="18"/>
              </w:rPr>
              <w:t>点源</w:t>
            </w:r>
          </w:p>
        </w:tc>
      </w:tr>
      <w:tr w14:paraId="14494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409" w:type="dxa"/>
            <w:vAlign w:val="top"/>
          </w:tcPr>
          <w:p w14:paraId="57770A6A">
            <w:pPr>
              <w:pStyle w:val="6"/>
              <w:spacing w:before="106" w:line="188" w:lineRule="auto"/>
              <w:ind w:left="842"/>
              <w:rPr>
                <w:sz w:val="18"/>
                <w:szCs w:val="18"/>
              </w:rPr>
            </w:pPr>
            <w:r>
              <w:rPr>
                <w:rFonts w:ascii="Times New Roman" w:hAnsi="Times New Roman" w:eastAsia="Times New Roman" w:cs="Times New Roman"/>
                <w:sz w:val="18"/>
                <w:szCs w:val="18"/>
              </w:rPr>
              <w:t>P2</w:t>
            </w:r>
            <w:r>
              <w:rPr>
                <w:sz w:val="18"/>
                <w:szCs w:val="18"/>
              </w:rPr>
              <w:t>排气筒</w:t>
            </w:r>
          </w:p>
        </w:tc>
        <w:tc>
          <w:tcPr>
            <w:tcW w:w="897" w:type="dxa"/>
            <w:vAlign w:val="top"/>
          </w:tcPr>
          <w:p w14:paraId="3EB00A68">
            <w:pPr>
              <w:spacing w:before="74" w:line="240" w:lineRule="exact"/>
              <w:ind w:left="28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1500</w:t>
            </w:r>
          </w:p>
        </w:tc>
        <w:tc>
          <w:tcPr>
            <w:tcW w:w="945" w:type="dxa"/>
            <w:vAlign w:val="top"/>
          </w:tcPr>
          <w:p w14:paraId="648CBA1D">
            <w:pPr>
              <w:pStyle w:val="6"/>
              <w:spacing w:before="106" w:line="188" w:lineRule="auto"/>
              <w:ind w:left="204"/>
              <w:rPr>
                <w:sz w:val="18"/>
                <w:szCs w:val="18"/>
              </w:rPr>
            </w:pPr>
            <w:r>
              <w:rPr>
                <w:spacing w:val="-1"/>
                <w:sz w:val="18"/>
                <w:szCs w:val="18"/>
              </w:rPr>
              <w:t>颗粒物</w:t>
            </w:r>
          </w:p>
        </w:tc>
        <w:tc>
          <w:tcPr>
            <w:tcW w:w="811" w:type="dxa"/>
            <w:vAlign w:val="top"/>
          </w:tcPr>
          <w:p w14:paraId="47EC2E35">
            <w:pPr>
              <w:spacing w:before="69" w:line="240" w:lineRule="exact"/>
              <w:ind w:left="2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42.8</w:t>
            </w:r>
          </w:p>
        </w:tc>
        <w:tc>
          <w:tcPr>
            <w:tcW w:w="763" w:type="dxa"/>
            <w:vAlign w:val="top"/>
          </w:tcPr>
          <w:p w14:paraId="1A490F4D">
            <w:pPr>
              <w:spacing w:before="69" w:line="240" w:lineRule="exact"/>
              <w:ind w:left="18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0.064</w:t>
            </w:r>
          </w:p>
        </w:tc>
        <w:tc>
          <w:tcPr>
            <w:tcW w:w="864" w:type="dxa"/>
            <w:vAlign w:val="top"/>
          </w:tcPr>
          <w:p w14:paraId="1DB1BAA9">
            <w:pPr>
              <w:spacing w:before="69" w:line="240" w:lineRule="exact"/>
              <w:ind w:left="23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0.034</w:t>
            </w:r>
          </w:p>
        </w:tc>
        <w:tc>
          <w:tcPr>
            <w:tcW w:w="1521" w:type="dxa"/>
            <w:vAlign w:val="top"/>
          </w:tcPr>
          <w:p w14:paraId="5D9F8E65">
            <w:pPr>
              <w:pStyle w:val="6"/>
              <w:spacing w:before="105" w:line="188" w:lineRule="auto"/>
              <w:ind w:left="311"/>
              <w:rPr>
                <w:sz w:val="18"/>
                <w:szCs w:val="18"/>
              </w:rPr>
            </w:pPr>
            <w:r>
              <w:rPr>
                <w:spacing w:val="-1"/>
                <w:sz w:val="18"/>
                <w:szCs w:val="18"/>
              </w:rPr>
              <w:t>布袋除尘器</w:t>
            </w:r>
          </w:p>
        </w:tc>
        <w:tc>
          <w:tcPr>
            <w:tcW w:w="825" w:type="dxa"/>
            <w:vAlign w:val="top"/>
          </w:tcPr>
          <w:p w14:paraId="34D682C7">
            <w:pPr>
              <w:spacing w:before="74" w:line="240" w:lineRule="exact"/>
              <w:ind w:left="24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90%</w:t>
            </w:r>
          </w:p>
        </w:tc>
        <w:tc>
          <w:tcPr>
            <w:tcW w:w="749" w:type="dxa"/>
            <w:vAlign w:val="top"/>
          </w:tcPr>
          <w:p w14:paraId="063140D0">
            <w:pPr>
              <w:spacing w:before="69" w:line="240" w:lineRule="exact"/>
              <w:ind w:left="2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4.3</w:t>
            </w:r>
          </w:p>
        </w:tc>
        <w:tc>
          <w:tcPr>
            <w:tcW w:w="763" w:type="dxa"/>
            <w:vAlign w:val="top"/>
          </w:tcPr>
          <w:p w14:paraId="4ECFEEFE">
            <w:pPr>
              <w:spacing w:before="69" w:line="240"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0.006</w:t>
            </w:r>
          </w:p>
        </w:tc>
        <w:tc>
          <w:tcPr>
            <w:tcW w:w="763" w:type="dxa"/>
            <w:vAlign w:val="top"/>
          </w:tcPr>
          <w:p w14:paraId="449EAB11">
            <w:pPr>
              <w:spacing w:before="69" w:line="240" w:lineRule="exact"/>
              <w:ind w:left="13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0.0034</w:t>
            </w:r>
          </w:p>
        </w:tc>
        <w:tc>
          <w:tcPr>
            <w:tcW w:w="878" w:type="dxa"/>
            <w:vAlign w:val="top"/>
          </w:tcPr>
          <w:p w14:paraId="32F8CA3F">
            <w:pPr>
              <w:spacing w:before="74" w:line="240" w:lineRule="exact"/>
              <w:ind w:left="36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tc>
        <w:tc>
          <w:tcPr>
            <w:tcW w:w="681" w:type="dxa"/>
            <w:vAlign w:val="top"/>
          </w:tcPr>
          <w:p w14:paraId="1894D956">
            <w:pPr>
              <w:spacing w:before="74" w:line="240" w:lineRule="exact"/>
              <w:ind w:left="23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0.2</w:t>
            </w:r>
          </w:p>
        </w:tc>
        <w:tc>
          <w:tcPr>
            <w:tcW w:w="686" w:type="dxa"/>
            <w:vAlign w:val="top"/>
          </w:tcPr>
          <w:p w14:paraId="765B3028">
            <w:pPr>
              <w:spacing w:before="74" w:line="240" w:lineRule="exact"/>
              <w:ind w:left="257"/>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20</w:t>
            </w:r>
          </w:p>
        </w:tc>
        <w:tc>
          <w:tcPr>
            <w:tcW w:w="624" w:type="dxa"/>
            <w:vAlign w:val="top"/>
          </w:tcPr>
          <w:p w14:paraId="3FCB634A">
            <w:pPr>
              <w:pStyle w:val="6"/>
              <w:spacing w:before="106" w:line="188" w:lineRule="auto"/>
              <w:ind w:left="143"/>
              <w:rPr>
                <w:sz w:val="18"/>
                <w:szCs w:val="18"/>
              </w:rPr>
            </w:pPr>
            <w:r>
              <w:rPr>
                <w:spacing w:val="-3"/>
                <w:sz w:val="18"/>
                <w:szCs w:val="18"/>
              </w:rPr>
              <w:t>点源</w:t>
            </w:r>
          </w:p>
        </w:tc>
      </w:tr>
    </w:tbl>
    <w:p w14:paraId="015770CF">
      <w:pPr>
        <w:pStyle w:val="2"/>
        <w:spacing w:before="178" w:line="176" w:lineRule="auto"/>
        <w:ind w:left="5446"/>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5-8  </w:t>
      </w:r>
      <w:r>
        <w:rPr>
          <w:b/>
          <w:bCs/>
          <w:spacing w:val="-1"/>
          <w:sz w:val="24"/>
          <w:szCs w:val="24"/>
        </w:rPr>
        <w:t>全厂废气面源排放统计一览表</w:t>
      </w:r>
    </w:p>
    <w:tbl>
      <w:tblPr>
        <w:tblStyle w:val="5"/>
        <w:tblW w:w="1412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3"/>
        <w:gridCol w:w="2519"/>
        <w:gridCol w:w="2044"/>
        <w:gridCol w:w="1780"/>
        <w:gridCol w:w="1775"/>
        <w:gridCol w:w="1785"/>
      </w:tblGrid>
      <w:tr w14:paraId="6E92A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223" w:type="dxa"/>
            <w:vAlign w:val="top"/>
          </w:tcPr>
          <w:p w14:paraId="366B4FB5">
            <w:pPr>
              <w:pStyle w:val="6"/>
              <w:spacing w:before="107" w:line="187" w:lineRule="auto"/>
              <w:ind w:left="1846"/>
              <w:rPr>
                <w:sz w:val="18"/>
                <w:szCs w:val="18"/>
              </w:rPr>
            </w:pPr>
            <w:r>
              <w:rPr>
                <w:spacing w:val="-2"/>
                <w:sz w:val="18"/>
                <w:szCs w:val="18"/>
              </w:rPr>
              <w:t>污染源</w:t>
            </w:r>
          </w:p>
        </w:tc>
        <w:tc>
          <w:tcPr>
            <w:tcW w:w="2519" w:type="dxa"/>
            <w:vAlign w:val="top"/>
          </w:tcPr>
          <w:p w14:paraId="357C8E2E">
            <w:pPr>
              <w:pStyle w:val="6"/>
              <w:spacing w:before="107" w:line="187" w:lineRule="auto"/>
              <w:ind w:left="902"/>
              <w:rPr>
                <w:sz w:val="18"/>
                <w:szCs w:val="18"/>
              </w:rPr>
            </w:pPr>
            <w:r>
              <w:rPr>
                <w:spacing w:val="-1"/>
                <w:sz w:val="18"/>
                <w:szCs w:val="18"/>
              </w:rPr>
              <w:t>污染因子</w:t>
            </w:r>
          </w:p>
        </w:tc>
        <w:tc>
          <w:tcPr>
            <w:tcW w:w="2044" w:type="dxa"/>
            <w:vAlign w:val="top"/>
          </w:tcPr>
          <w:p w14:paraId="77282AB1">
            <w:pPr>
              <w:pStyle w:val="6"/>
              <w:spacing w:before="80" w:line="220" w:lineRule="auto"/>
              <w:ind w:left="445"/>
              <w:rPr>
                <w:rFonts w:ascii="Times New Roman" w:hAnsi="Times New Roman" w:eastAsia="Times New Roman" w:cs="Times New Roman"/>
                <w:sz w:val="18"/>
                <w:szCs w:val="18"/>
              </w:rPr>
            </w:pPr>
            <w:r>
              <w:rPr>
                <w:spacing w:val="-1"/>
                <w:sz w:val="18"/>
                <w:szCs w:val="18"/>
              </w:rPr>
              <w:t>排放速率</w:t>
            </w:r>
            <w:r>
              <w:rPr>
                <w:rFonts w:ascii="Times New Roman" w:hAnsi="Times New Roman" w:eastAsia="Times New Roman" w:cs="Times New Roman"/>
                <w:spacing w:val="-1"/>
                <w:sz w:val="18"/>
                <w:szCs w:val="18"/>
              </w:rPr>
              <w:t>(kg/h)</w:t>
            </w:r>
          </w:p>
        </w:tc>
        <w:tc>
          <w:tcPr>
            <w:tcW w:w="1780" w:type="dxa"/>
            <w:vAlign w:val="top"/>
          </w:tcPr>
          <w:p w14:paraId="39B7DEEA">
            <w:pPr>
              <w:pStyle w:val="6"/>
              <w:spacing w:before="79" w:line="221" w:lineRule="auto"/>
              <w:ind w:left="408"/>
              <w:rPr>
                <w:rFonts w:ascii="Times New Roman" w:hAnsi="Times New Roman" w:eastAsia="Times New Roman" w:cs="Times New Roman"/>
                <w:sz w:val="18"/>
                <w:szCs w:val="18"/>
              </w:rPr>
            </w:pPr>
            <w:r>
              <w:rPr>
                <w:spacing w:val="-1"/>
                <w:sz w:val="18"/>
                <w:szCs w:val="18"/>
              </w:rPr>
              <w:t>面源高度</w:t>
            </w:r>
            <w:r>
              <w:rPr>
                <w:rFonts w:ascii="Times New Roman" w:hAnsi="Times New Roman" w:eastAsia="Times New Roman" w:cs="Times New Roman"/>
                <w:spacing w:val="-1"/>
                <w:sz w:val="18"/>
                <w:szCs w:val="18"/>
              </w:rPr>
              <w:t>(m)</w:t>
            </w:r>
          </w:p>
        </w:tc>
        <w:tc>
          <w:tcPr>
            <w:tcW w:w="1775" w:type="dxa"/>
            <w:vAlign w:val="top"/>
          </w:tcPr>
          <w:p w14:paraId="572ACB01">
            <w:pPr>
              <w:pStyle w:val="6"/>
              <w:spacing w:before="79" w:line="221" w:lineRule="auto"/>
              <w:ind w:left="404"/>
              <w:rPr>
                <w:rFonts w:ascii="Times New Roman" w:hAnsi="Times New Roman" w:eastAsia="Times New Roman" w:cs="Times New Roman"/>
                <w:sz w:val="18"/>
                <w:szCs w:val="18"/>
              </w:rPr>
            </w:pPr>
            <w:r>
              <w:rPr>
                <w:spacing w:val="-1"/>
                <w:sz w:val="18"/>
                <w:szCs w:val="18"/>
              </w:rPr>
              <w:t>面源宽度</w:t>
            </w:r>
            <w:r>
              <w:rPr>
                <w:rFonts w:ascii="Times New Roman" w:hAnsi="Times New Roman" w:eastAsia="Times New Roman" w:cs="Times New Roman"/>
                <w:spacing w:val="-1"/>
                <w:sz w:val="18"/>
                <w:szCs w:val="18"/>
              </w:rPr>
              <w:t>(m)</w:t>
            </w:r>
          </w:p>
        </w:tc>
        <w:tc>
          <w:tcPr>
            <w:tcW w:w="1785" w:type="dxa"/>
            <w:vAlign w:val="top"/>
          </w:tcPr>
          <w:p w14:paraId="05F6720A">
            <w:pPr>
              <w:pStyle w:val="6"/>
              <w:spacing w:before="79" w:line="221" w:lineRule="auto"/>
              <w:ind w:left="410"/>
              <w:rPr>
                <w:rFonts w:ascii="Times New Roman" w:hAnsi="Times New Roman" w:eastAsia="Times New Roman" w:cs="Times New Roman"/>
                <w:sz w:val="18"/>
                <w:szCs w:val="18"/>
              </w:rPr>
            </w:pPr>
            <w:r>
              <w:rPr>
                <w:spacing w:val="-1"/>
                <w:sz w:val="18"/>
                <w:szCs w:val="18"/>
              </w:rPr>
              <w:t>面源长度</w:t>
            </w:r>
            <w:r>
              <w:rPr>
                <w:rFonts w:ascii="Times New Roman" w:hAnsi="Times New Roman" w:eastAsia="Times New Roman" w:cs="Times New Roman"/>
                <w:spacing w:val="-1"/>
                <w:sz w:val="18"/>
                <w:szCs w:val="18"/>
              </w:rPr>
              <w:t>(m)</w:t>
            </w:r>
          </w:p>
        </w:tc>
      </w:tr>
      <w:tr w14:paraId="33682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223" w:type="dxa"/>
            <w:vAlign w:val="top"/>
          </w:tcPr>
          <w:p w14:paraId="54C6680D">
            <w:pPr>
              <w:pStyle w:val="6"/>
              <w:spacing w:before="104" w:line="188" w:lineRule="auto"/>
              <w:ind w:left="1754"/>
              <w:rPr>
                <w:sz w:val="18"/>
                <w:szCs w:val="18"/>
              </w:rPr>
            </w:pPr>
            <w:r>
              <w:rPr>
                <w:spacing w:val="-1"/>
                <w:sz w:val="18"/>
                <w:szCs w:val="18"/>
              </w:rPr>
              <w:t>注塑车间</w:t>
            </w:r>
          </w:p>
        </w:tc>
        <w:tc>
          <w:tcPr>
            <w:tcW w:w="2519" w:type="dxa"/>
            <w:vAlign w:val="top"/>
          </w:tcPr>
          <w:p w14:paraId="6DF537E8">
            <w:pPr>
              <w:spacing w:before="131" w:line="190" w:lineRule="auto"/>
              <w:ind w:left="10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2044" w:type="dxa"/>
            <w:vAlign w:val="top"/>
          </w:tcPr>
          <w:p w14:paraId="54C4F7B5">
            <w:pPr>
              <w:spacing w:before="73" w:line="239" w:lineRule="exact"/>
              <w:ind w:left="82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0.033</w:t>
            </w:r>
          </w:p>
        </w:tc>
        <w:tc>
          <w:tcPr>
            <w:tcW w:w="1780" w:type="dxa"/>
            <w:vAlign w:val="top"/>
          </w:tcPr>
          <w:p w14:paraId="2AB1AB2F">
            <w:pPr>
              <w:spacing w:before="73" w:line="239" w:lineRule="exact"/>
              <w:ind w:left="80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65</w:t>
            </w:r>
          </w:p>
        </w:tc>
        <w:tc>
          <w:tcPr>
            <w:tcW w:w="1775" w:type="dxa"/>
            <w:vAlign w:val="top"/>
          </w:tcPr>
          <w:p w14:paraId="1A33545B">
            <w:pPr>
              <w:spacing w:before="73" w:line="239" w:lineRule="exact"/>
              <w:ind w:left="816"/>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16</w:t>
            </w:r>
          </w:p>
        </w:tc>
        <w:tc>
          <w:tcPr>
            <w:tcW w:w="1785" w:type="dxa"/>
            <w:vAlign w:val="top"/>
          </w:tcPr>
          <w:p w14:paraId="2BCDF785">
            <w:pPr>
              <w:spacing w:before="134" w:line="187" w:lineRule="auto"/>
              <w:ind w:left="85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bl>
    <w:p w14:paraId="6DF0EAD5">
      <w:pPr>
        <w:rPr>
          <w:rFonts w:ascii="Arial"/>
          <w:sz w:val="21"/>
        </w:rPr>
      </w:pPr>
    </w:p>
    <w:p w14:paraId="481FE105">
      <w:pPr>
        <w:rPr>
          <w:rFonts w:ascii="Arial" w:hAnsi="Arial" w:eastAsia="Arial" w:cs="Arial"/>
          <w:sz w:val="21"/>
          <w:szCs w:val="21"/>
        </w:rPr>
        <w:sectPr>
          <w:footerReference r:id="rId28" w:type="default"/>
          <w:pgSz w:w="16840" w:h="11900"/>
          <w:pgMar w:top="1011" w:right="1331" w:bottom="1215" w:left="1324" w:header="0" w:footer="976" w:gutter="0"/>
          <w:cols w:space="720" w:num="1"/>
        </w:sectPr>
      </w:pPr>
    </w:p>
    <w:p w14:paraId="6495BEF0">
      <w:pPr>
        <w:pStyle w:val="2"/>
        <w:spacing w:before="187" w:line="186" w:lineRule="auto"/>
        <w:ind w:left="23"/>
        <w:rPr>
          <w:sz w:val="24"/>
          <w:szCs w:val="24"/>
        </w:rPr>
      </w:pPr>
      <w:r>
        <w:rPr>
          <w:rFonts w:ascii="Times New Roman" w:hAnsi="Times New Roman" w:eastAsia="Times New Roman" w:cs="Times New Roman"/>
          <w:b/>
          <w:bCs/>
          <w:spacing w:val="-1"/>
          <w:sz w:val="24"/>
          <w:szCs w:val="24"/>
        </w:rPr>
        <w:t xml:space="preserve">5.2.4  </w:t>
      </w:r>
      <w:r>
        <w:rPr>
          <w:b/>
          <w:bCs/>
          <w:spacing w:val="-1"/>
          <w:sz w:val="24"/>
          <w:szCs w:val="24"/>
        </w:rPr>
        <w:t>运营期固体废物</w:t>
      </w:r>
    </w:p>
    <w:p w14:paraId="766B8E3E">
      <w:pPr>
        <w:pStyle w:val="2"/>
        <w:spacing w:before="126"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w:t>
      </w:r>
      <w:r>
        <w:rPr>
          <w:rFonts w:ascii="Times New Roman" w:hAnsi="Times New Roman" w:eastAsia="Times New Roman" w:cs="Times New Roman"/>
          <w:spacing w:val="-1"/>
          <w:sz w:val="24"/>
          <w:szCs w:val="24"/>
        </w:rPr>
        <w:t xml:space="preserve">S1  </w:t>
      </w:r>
      <w:r>
        <w:rPr>
          <w:spacing w:val="-1"/>
          <w:sz w:val="24"/>
          <w:szCs w:val="24"/>
        </w:rPr>
        <w:t>不合格产品、边角废料</w:t>
      </w:r>
    </w:p>
    <w:p w14:paraId="3C2E1BC9">
      <w:pPr>
        <w:pStyle w:val="2"/>
        <w:spacing w:before="93" w:line="280" w:lineRule="auto"/>
        <w:ind w:left="24" w:firstLine="480"/>
        <w:rPr>
          <w:sz w:val="24"/>
          <w:szCs w:val="24"/>
        </w:rPr>
      </w:pPr>
      <w:r>
        <w:rPr>
          <w:spacing w:val="-7"/>
          <w:sz w:val="24"/>
          <w:szCs w:val="24"/>
        </w:rPr>
        <w:t>根据生产质控经验和要求，此部分比例控制在注塑原料</w:t>
      </w:r>
      <w:r>
        <w:rPr>
          <w:spacing w:val="28"/>
          <w:w w:val="101"/>
          <w:sz w:val="24"/>
          <w:szCs w:val="24"/>
        </w:rPr>
        <w:t xml:space="preserve"> </w:t>
      </w:r>
      <w:r>
        <w:rPr>
          <w:rFonts w:ascii="Times New Roman" w:hAnsi="Times New Roman" w:eastAsia="Times New Roman" w:cs="Times New Roman"/>
          <w:spacing w:val="-7"/>
          <w:sz w:val="24"/>
          <w:szCs w:val="24"/>
        </w:rPr>
        <w:t>1%</w:t>
      </w:r>
      <w:r>
        <w:rPr>
          <w:spacing w:val="-7"/>
          <w:sz w:val="24"/>
          <w:szCs w:val="24"/>
        </w:rPr>
        <w:t xml:space="preserve">之内，即约 </w:t>
      </w:r>
      <w:r>
        <w:rPr>
          <w:rFonts w:ascii="Times New Roman" w:hAnsi="Times New Roman" w:eastAsia="Times New Roman" w:cs="Times New Roman"/>
          <w:spacing w:val="-7"/>
          <w:sz w:val="24"/>
          <w:szCs w:val="24"/>
        </w:rPr>
        <w:t>34t/a</w:t>
      </w:r>
      <w:r>
        <w:rPr>
          <w:spacing w:val="-7"/>
          <w:sz w:val="24"/>
          <w:szCs w:val="24"/>
        </w:rPr>
        <w:t>。</w:t>
      </w:r>
      <w:r>
        <w:rPr>
          <w:sz w:val="24"/>
          <w:szCs w:val="24"/>
        </w:rPr>
        <w:t xml:space="preserve"> 此部分废料属于一般工业固废，拟采取综合</w:t>
      </w:r>
      <w:r>
        <w:rPr>
          <w:spacing w:val="-1"/>
          <w:sz w:val="24"/>
          <w:szCs w:val="24"/>
        </w:rPr>
        <w:t>利用措施，建设单位自建破碎车间，</w:t>
      </w:r>
      <w:r>
        <w:rPr>
          <w:sz w:val="24"/>
          <w:szCs w:val="24"/>
        </w:rPr>
        <w:t xml:space="preserve"> 设置</w:t>
      </w:r>
      <w:r>
        <w:rPr>
          <w:spacing w:val="57"/>
          <w:sz w:val="24"/>
          <w:szCs w:val="24"/>
        </w:rPr>
        <w:t xml:space="preserve"> </w:t>
      </w:r>
      <w:r>
        <w:rPr>
          <w:rFonts w:ascii="Times New Roman" w:hAnsi="Times New Roman" w:eastAsia="Times New Roman" w:cs="Times New Roman"/>
          <w:sz w:val="24"/>
          <w:szCs w:val="24"/>
        </w:rPr>
        <w:t xml:space="preserve">4  </w:t>
      </w:r>
      <w:r>
        <w:rPr>
          <w:sz w:val="24"/>
          <w:szCs w:val="24"/>
        </w:rPr>
        <w:t xml:space="preserve">台破碎机进行破碎成小块状后，再打包并委拖其他专业造粒公司进行造  </w:t>
      </w:r>
      <w:r>
        <w:rPr>
          <w:spacing w:val="-1"/>
          <w:sz w:val="24"/>
          <w:szCs w:val="24"/>
        </w:rPr>
        <w:t>粒，最终回用作为本项目产品原料。</w:t>
      </w:r>
    </w:p>
    <w:p w14:paraId="01B73A66">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w:t>
      </w:r>
      <w:r>
        <w:rPr>
          <w:rFonts w:ascii="Times New Roman" w:hAnsi="Times New Roman" w:eastAsia="Times New Roman" w:cs="Times New Roman"/>
          <w:spacing w:val="-2"/>
          <w:sz w:val="24"/>
          <w:szCs w:val="24"/>
        </w:rPr>
        <w:t xml:space="preserve">S2 </w:t>
      </w:r>
      <w:r>
        <w:rPr>
          <w:spacing w:val="-2"/>
          <w:sz w:val="24"/>
          <w:szCs w:val="24"/>
        </w:rPr>
        <w:t>废紫外灯</w:t>
      </w:r>
    </w:p>
    <w:p w14:paraId="21B1331F">
      <w:pPr>
        <w:pStyle w:val="2"/>
        <w:spacing w:before="93" w:line="280" w:lineRule="auto"/>
        <w:ind w:left="23" w:right="91" w:firstLine="481"/>
        <w:rPr>
          <w:sz w:val="24"/>
          <w:szCs w:val="24"/>
        </w:rPr>
      </w:pPr>
      <w:r>
        <w:rPr>
          <w:spacing w:val="-1"/>
          <w:sz w:val="24"/>
          <w:szCs w:val="24"/>
        </w:rPr>
        <w:t xml:space="preserve">本项目 </w:t>
      </w:r>
      <w:r>
        <w:rPr>
          <w:rFonts w:ascii="Times New Roman" w:hAnsi="Times New Roman" w:eastAsia="Times New Roman" w:cs="Times New Roman"/>
          <w:spacing w:val="-1"/>
          <w:sz w:val="24"/>
          <w:szCs w:val="24"/>
        </w:rPr>
        <w:t>UV</w:t>
      </w:r>
      <w:r>
        <w:rPr>
          <w:rFonts w:ascii="Times New Roman" w:hAnsi="Times New Roman" w:eastAsia="Times New Roman" w:cs="Times New Roman"/>
          <w:spacing w:val="23"/>
          <w:sz w:val="24"/>
          <w:szCs w:val="24"/>
        </w:rPr>
        <w:t xml:space="preserve"> </w:t>
      </w:r>
      <w:r>
        <w:rPr>
          <w:spacing w:val="-1"/>
          <w:sz w:val="24"/>
          <w:szCs w:val="24"/>
        </w:rPr>
        <w:t xml:space="preserve">光氧装置中大约含 </w:t>
      </w:r>
      <w:r>
        <w:rPr>
          <w:rFonts w:ascii="Times New Roman" w:hAnsi="Times New Roman" w:eastAsia="Times New Roman" w:cs="Times New Roman"/>
          <w:spacing w:val="-1"/>
          <w:sz w:val="24"/>
          <w:szCs w:val="24"/>
        </w:rPr>
        <w:t>40</w:t>
      </w:r>
      <w:r>
        <w:rPr>
          <w:rFonts w:ascii="Times New Roman" w:hAnsi="Times New Roman" w:eastAsia="Times New Roman" w:cs="Times New Roman"/>
          <w:spacing w:val="21"/>
          <w:sz w:val="24"/>
          <w:szCs w:val="24"/>
        </w:rPr>
        <w:t xml:space="preserve"> </w:t>
      </w:r>
      <w:r>
        <w:rPr>
          <w:spacing w:val="-1"/>
          <w:sz w:val="24"/>
          <w:szCs w:val="24"/>
        </w:rPr>
        <w:t>根紫外灯管，一般情况下紫</w:t>
      </w:r>
      <w:r>
        <w:rPr>
          <w:spacing w:val="-2"/>
          <w:sz w:val="24"/>
          <w:szCs w:val="24"/>
        </w:rPr>
        <w:t>外灯管使用寿</w:t>
      </w:r>
      <w:r>
        <w:rPr>
          <w:sz w:val="24"/>
          <w:szCs w:val="24"/>
        </w:rPr>
        <w:t xml:space="preserve"> </w:t>
      </w:r>
      <w:r>
        <w:rPr>
          <w:spacing w:val="-4"/>
          <w:sz w:val="24"/>
          <w:szCs w:val="24"/>
        </w:rPr>
        <w:t xml:space="preserve">命在 </w:t>
      </w:r>
      <w:r>
        <w:rPr>
          <w:rFonts w:ascii="Times New Roman" w:hAnsi="Times New Roman" w:eastAsia="Times New Roman" w:cs="Times New Roman"/>
          <w:spacing w:val="-4"/>
          <w:sz w:val="24"/>
          <w:szCs w:val="24"/>
        </w:rPr>
        <w:t>800h</w:t>
      </w:r>
      <w:r>
        <w:rPr>
          <w:rFonts w:ascii="Times New Roman" w:hAnsi="Times New Roman" w:eastAsia="Times New Roman" w:cs="Times New Roman"/>
          <w:spacing w:val="29"/>
          <w:sz w:val="24"/>
          <w:szCs w:val="24"/>
        </w:rPr>
        <w:t xml:space="preserve"> </w:t>
      </w:r>
      <w:r>
        <w:rPr>
          <w:spacing w:val="-4"/>
          <w:sz w:val="24"/>
          <w:szCs w:val="24"/>
        </w:rPr>
        <w:t xml:space="preserve">以上，本次评价按照 </w:t>
      </w:r>
      <w:r>
        <w:rPr>
          <w:rFonts w:ascii="Times New Roman" w:hAnsi="Times New Roman" w:eastAsia="Times New Roman" w:cs="Times New Roman"/>
          <w:spacing w:val="-4"/>
          <w:sz w:val="24"/>
          <w:szCs w:val="24"/>
        </w:rPr>
        <w:t xml:space="preserve">800h </w:t>
      </w:r>
      <w:r>
        <w:rPr>
          <w:spacing w:val="-4"/>
          <w:sz w:val="24"/>
          <w:szCs w:val="24"/>
        </w:rPr>
        <w:t xml:space="preserve">计算，则每年需要更换紫外灯 </w:t>
      </w:r>
      <w:r>
        <w:rPr>
          <w:rFonts w:ascii="Times New Roman" w:hAnsi="Times New Roman" w:eastAsia="Times New Roman" w:cs="Times New Roman"/>
          <w:spacing w:val="-4"/>
          <w:sz w:val="24"/>
          <w:szCs w:val="24"/>
        </w:rPr>
        <w:t xml:space="preserve">3 </w:t>
      </w:r>
      <w:r>
        <w:rPr>
          <w:spacing w:val="-4"/>
          <w:sz w:val="24"/>
          <w:szCs w:val="24"/>
        </w:rPr>
        <w:t>次，产生废</w:t>
      </w:r>
      <w:r>
        <w:rPr>
          <w:sz w:val="24"/>
          <w:szCs w:val="24"/>
        </w:rPr>
        <w:t xml:space="preserve"> </w:t>
      </w:r>
      <w:r>
        <w:rPr>
          <w:spacing w:val="-6"/>
          <w:sz w:val="24"/>
          <w:szCs w:val="24"/>
        </w:rPr>
        <w:t>紫外灯</w:t>
      </w:r>
      <w:r>
        <w:rPr>
          <w:spacing w:val="37"/>
          <w:w w:val="101"/>
          <w:sz w:val="24"/>
          <w:szCs w:val="24"/>
        </w:rPr>
        <w:t xml:space="preserve"> </w:t>
      </w:r>
      <w:r>
        <w:rPr>
          <w:rFonts w:ascii="Times New Roman" w:hAnsi="Times New Roman" w:eastAsia="Times New Roman" w:cs="Times New Roman"/>
          <w:spacing w:val="-6"/>
          <w:sz w:val="24"/>
          <w:szCs w:val="24"/>
        </w:rPr>
        <w:t>120</w:t>
      </w:r>
      <w:r>
        <w:rPr>
          <w:rFonts w:ascii="Times New Roman" w:hAnsi="Times New Roman" w:eastAsia="Times New Roman" w:cs="Times New Roman"/>
          <w:spacing w:val="26"/>
          <w:sz w:val="24"/>
          <w:szCs w:val="24"/>
        </w:rPr>
        <w:t xml:space="preserve"> </w:t>
      </w:r>
      <w:r>
        <w:rPr>
          <w:spacing w:val="-6"/>
          <w:sz w:val="24"/>
          <w:szCs w:val="24"/>
        </w:rPr>
        <w:t>根，废灯管属于“</w:t>
      </w:r>
      <w:r>
        <w:rPr>
          <w:rFonts w:ascii="Times New Roman" w:hAnsi="Times New Roman" w:eastAsia="Times New Roman" w:cs="Times New Roman"/>
          <w:spacing w:val="-6"/>
          <w:sz w:val="24"/>
          <w:szCs w:val="24"/>
        </w:rPr>
        <w:t>HW29</w:t>
      </w:r>
      <w:r>
        <w:rPr>
          <w:rFonts w:ascii="Times New Roman" w:hAnsi="Times New Roman" w:eastAsia="Times New Roman" w:cs="Times New Roman"/>
          <w:spacing w:val="26"/>
          <w:sz w:val="24"/>
          <w:szCs w:val="24"/>
        </w:rPr>
        <w:t xml:space="preserve"> </w:t>
      </w:r>
      <w:r>
        <w:rPr>
          <w:spacing w:val="-6"/>
          <w:sz w:val="24"/>
          <w:szCs w:val="24"/>
        </w:rPr>
        <w:t>含汞废物</w:t>
      </w:r>
      <w:r>
        <w:rPr>
          <w:spacing w:val="-34"/>
          <w:sz w:val="24"/>
          <w:szCs w:val="24"/>
        </w:rPr>
        <w:t xml:space="preserve"> </w:t>
      </w:r>
      <w:r>
        <w:rPr>
          <w:spacing w:val="-6"/>
          <w:sz w:val="24"/>
          <w:szCs w:val="24"/>
        </w:rPr>
        <w:t>”，废物代码</w:t>
      </w:r>
      <w:r>
        <w:rPr>
          <w:spacing w:val="15"/>
          <w:sz w:val="24"/>
          <w:szCs w:val="24"/>
        </w:rPr>
        <w:t xml:space="preserve"> </w:t>
      </w:r>
      <w:r>
        <w:rPr>
          <w:rFonts w:ascii="Times New Roman" w:hAnsi="Times New Roman" w:eastAsia="Times New Roman" w:cs="Times New Roman"/>
          <w:spacing w:val="-6"/>
          <w:sz w:val="24"/>
          <w:szCs w:val="24"/>
        </w:rPr>
        <w:t>900-023-29</w:t>
      </w:r>
      <w:r>
        <w:rPr>
          <w:spacing w:val="-6"/>
          <w:sz w:val="24"/>
          <w:szCs w:val="24"/>
        </w:rPr>
        <w:t>：</w:t>
      </w:r>
      <w:r>
        <w:rPr>
          <w:spacing w:val="-49"/>
          <w:sz w:val="24"/>
          <w:szCs w:val="24"/>
        </w:rPr>
        <w:t xml:space="preserve"> </w:t>
      </w:r>
      <w:r>
        <w:rPr>
          <w:spacing w:val="-6"/>
          <w:sz w:val="24"/>
          <w:szCs w:val="24"/>
        </w:rPr>
        <w:t>生产、</w:t>
      </w:r>
      <w:r>
        <w:rPr>
          <w:sz w:val="24"/>
          <w:szCs w:val="24"/>
        </w:rPr>
        <w:t xml:space="preserve"> 销售及使用过程中产生的废含</w:t>
      </w:r>
      <w:r>
        <w:rPr>
          <w:spacing w:val="65"/>
          <w:sz w:val="24"/>
          <w:szCs w:val="24"/>
        </w:rPr>
        <w:t xml:space="preserve"> </w:t>
      </w:r>
      <w:r>
        <w:rPr>
          <w:sz w:val="24"/>
          <w:szCs w:val="24"/>
        </w:rPr>
        <w:t>汞荧光灯管及其他废含汞电光源</w:t>
      </w:r>
      <w:r>
        <w:rPr>
          <w:spacing w:val="-1"/>
          <w:sz w:val="24"/>
          <w:szCs w:val="24"/>
        </w:rPr>
        <w:t>，应委托有资质</w:t>
      </w:r>
      <w:r>
        <w:rPr>
          <w:sz w:val="24"/>
          <w:szCs w:val="24"/>
        </w:rPr>
        <w:t xml:space="preserve"> </w:t>
      </w:r>
      <w:r>
        <w:rPr>
          <w:spacing w:val="-2"/>
          <w:sz w:val="24"/>
          <w:szCs w:val="24"/>
        </w:rPr>
        <w:t>单位进行处置。</w:t>
      </w:r>
    </w:p>
    <w:p w14:paraId="1C3DFDF7">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w:t>
      </w:r>
      <w:r>
        <w:rPr>
          <w:rFonts w:ascii="Times New Roman" w:hAnsi="Times New Roman" w:eastAsia="Times New Roman" w:cs="Times New Roman"/>
          <w:spacing w:val="-2"/>
          <w:sz w:val="24"/>
          <w:szCs w:val="24"/>
        </w:rPr>
        <w:t xml:space="preserve">S3 </w:t>
      </w:r>
      <w:r>
        <w:rPr>
          <w:spacing w:val="-2"/>
          <w:sz w:val="24"/>
          <w:szCs w:val="24"/>
        </w:rPr>
        <w:t>废活性炭</w:t>
      </w:r>
    </w:p>
    <w:p w14:paraId="75CD6464">
      <w:pPr>
        <w:pStyle w:val="2"/>
        <w:spacing w:before="126" w:line="275" w:lineRule="auto"/>
        <w:ind w:left="23" w:right="22" w:firstLine="481"/>
        <w:rPr>
          <w:sz w:val="24"/>
          <w:szCs w:val="24"/>
        </w:rPr>
      </w:pPr>
      <w:r>
        <w:rPr>
          <w:spacing w:val="-1"/>
          <w:sz w:val="24"/>
          <w:szCs w:val="24"/>
        </w:rPr>
        <w:t>本项目采用“</w:t>
      </w:r>
      <w:r>
        <w:rPr>
          <w:rFonts w:ascii="Times New Roman" w:hAnsi="Times New Roman" w:eastAsia="Times New Roman" w:cs="Times New Roman"/>
          <w:spacing w:val="-1"/>
          <w:sz w:val="24"/>
          <w:szCs w:val="24"/>
        </w:rPr>
        <w:t xml:space="preserve">UV </w:t>
      </w:r>
      <w:r>
        <w:rPr>
          <w:spacing w:val="-1"/>
          <w:sz w:val="24"/>
          <w:szCs w:val="24"/>
        </w:rPr>
        <w:t>光解</w:t>
      </w:r>
      <w:r>
        <w:rPr>
          <w:rFonts w:ascii="Times New Roman" w:hAnsi="Times New Roman" w:eastAsia="Times New Roman" w:cs="Times New Roman"/>
          <w:spacing w:val="-1"/>
          <w:sz w:val="24"/>
          <w:szCs w:val="24"/>
        </w:rPr>
        <w:t>—</w:t>
      </w:r>
      <w:r>
        <w:rPr>
          <w:spacing w:val="-1"/>
          <w:sz w:val="24"/>
          <w:szCs w:val="24"/>
        </w:rPr>
        <w:t>活性炭吸附</w:t>
      </w:r>
      <w:r>
        <w:rPr>
          <w:spacing w:val="-21"/>
          <w:sz w:val="24"/>
          <w:szCs w:val="24"/>
        </w:rPr>
        <w:t xml:space="preserve"> </w:t>
      </w:r>
      <w:r>
        <w:rPr>
          <w:spacing w:val="-1"/>
          <w:sz w:val="24"/>
          <w:szCs w:val="24"/>
        </w:rPr>
        <w:t>”联用处理装置对有机废气进行治理，</w:t>
      </w:r>
      <w:r>
        <w:rPr>
          <w:sz w:val="24"/>
          <w:szCs w:val="24"/>
        </w:rPr>
        <w:t xml:space="preserve"> 收集的 </w:t>
      </w:r>
      <w:r>
        <w:rPr>
          <w:rFonts w:ascii="Times New Roman" w:hAnsi="Times New Roman" w:eastAsia="Times New Roman" w:cs="Times New Roman"/>
          <w:sz w:val="24"/>
          <w:szCs w:val="24"/>
        </w:rPr>
        <w:t xml:space="preserve">VOCs </w:t>
      </w:r>
      <w:r>
        <w:rPr>
          <w:sz w:val="24"/>
          <w:szCs w:val="24"/>
        </w:rPr>
        <w:t xml:space="preserve">废气量为 </w:t>
      </w:r>
      <w:r>
        <w:rPr>
          <w:rFonts w:ascii="Times New Roman" w:hAnsi="Times New Roman" w:eastAsia="Times New Roman" w:cs="Times New Roman"/>
          <w:sz w:val="24"/>
          <w:szCs w:val="24"/>
        </w:rPr>
        <w:t>1.33t/a</w:t>
      </w:r>
      <w:r>
        <w:rPr>
          <w:sz w:val="24"/>
          <w:szCs w:val="24"/>
        </w:rPr>
        <w:t>，本次环评按照前道</w:t>
      </w:r>
      <w:r>
        <w:rPr>
          <w:spacing w:val="-12"/>
          <w:sz w:val="24"/>
          <w:szCs w:val="24"/>
        </w:rPr>
        <w:t xml:space="preserve"> </w:t>
      </w:r>
      <w:r>
        <w:rPr>
          <w:rFonts w:ascii="Times New Roman" w:hAnsi="Times New Roman" w:eastAsia="Times New Roman" w:cs="Times New Roman"/>
          <w:sz w:val="24"/>
          <w:szCs w:val="24"/>
        </w:rPr>
        <w:t xml:space="preserve">UV </w:t>
      </w:r>
      <w:r>
        <w:rPr>
          <w:sz w:val="24"/>
          <w:szCs w:val="24"/>
        </w:rPr>
        <w:t>光氧装置处理效</w:t>
      </w:r>
      <w:r>
        <w:rPr>
          <w:spacing w:val="-1"/>
          <w:sz w:val="24"/>
          <w:szCs w:val="24"/>
        </w:rPr>
        <w:t>率</w:t>
      </w:r>
      <w:r>
        <w:rPr>
          <w:rFonts w:ascii="Times New Roman" w:hAnsi="Times New Roman" w:eastAsia="Times New Roman" w:cs="Times New Roman"/>
          <w:spacing w:val="-1"/>
          <w:sz w:val="24"/>
          <w:szCs w:val="24"/>
        </w:rPr>
        <w:t>70%</w:t>
      </w:r>
      <w:r>
        <w:rPr>
          <w:spacing w:val="-1"/>
          <w:sz w:val="24"/>
          <w:szCs w:val="24"/>
        </w:rPr>
        <w:t>，</w:t>
      </w:r>
      <w:r>
        <w:rPr>
          <w:sz w:val="24"/>
          <w:szCs w:val="24"/>
        </w:rPr>
        <w:t xml:space="preserve"> </w:t>
      </w:r>
      <w:r>
        <w:rPr>
          <w:spacing w:val="-3"/>
          <w:sz w:val="24"/>
          <w:szCs w:val="24"/>
        </w:rPr>
        <w:t xml:space="preserve">后道活性炭吸附处理效率为 </w:t>
      </w:r>
      <w:r>
        <w:rPr>
          <w:rFonts w:ascii="Times New Roman" w:hAnsi="Times New Roman" w:eastAsia="Times New Roman" w:cs="Times New Roman"/>
          <w:spacing w:val="-3"/>
          <w:sz w:val="24"/>
          <w:szCs w:val="24"/>
        </w:rPr>
        <w:t>66.7%</w:t>
      </w:r>
      <w:r>
        <w:rPr>
          <w:spacing w:val="-3"/>
          <w:sz w:val="24"/>
          <w:szCs w:val="24"/>
        </w:rPr>
        <w:t xml:space="preserve">，整体装置废气治理效率为 </w:t>
      </w:r>
      <w:r>
        <w:rPr>
          <w:rFonts w:ascii="Times New Roman" w:hAnsi="Times New Roman" w:eastAsia="Times New Roman" w:cs="Times New Roman"/>
          <w:spacing w:val="-3"/>
          <w:sz w:val="24"/>
          <w:szCs w:val="24"/>
        </w:rPr>
        <w:t>90%</w:t>
      </w:r>
      <w:r>
        <w:rPr>
          <w:spacing w:val="-3"/>
          <w:sz w:val="24"/>
          <w:szCs w:val="24"/>
        </w:rPr>
        <w:t>计算，则活性</w:t>
      </w:r>
      <w:r>
        <w:rPr>
          <w:spacing w:val="6"/>
          <w:sz w:val="24"/>
          <w:szCs w:val="24"/>
        </w:rPr>
        <w:t xml:space="preserve">  </w:t>
      </w:r>
      <w:r>
        <w:rPr>
          <w:spacing w:val="-1"/>
          <w:sz w:val="24"/>
          <w:szCs w:val="24"/>
        </w:rPr>
        <w:t xml:space="preserve">炭装置年吸收有机废气量约 </w:t>
      </w:r>
      <w:r>
        <w:rPr>
          <w:rFonts w:ascii="Times New Roman" w:hAnsi="Times New Roman" w:eastAsia="Times New Roman" w:cs="Times New Roman"/>
          <w:spacing w:val="-1"/>
          <w:sz w:val="24"/>
          <w:szCs w:val="24"/>
        </w:rPr>
        <w:t>0.267t/a</w:t>
      </w:r>
      <w:r>
        <w:rPr>
          <w:spacing w:val="-1"/>
          <w:sz w:val="24"/>
          <w:szCs w:val="24"/>
        </w:rPr>
        <w:t>，活性炭使用量按照</w:t>
      </w:r>
      <w:r>
        <w:rPr>
          <w:spacing w:val="34"/>
          <w:sz w:val="24"/>
          <w:szCs w:val="24"/>
        </w:rPr>
        <w:t xml:space="preserve"> </w:t>
      </w:r>
      <w:r>
        <w:rPr>
          <w:rFonts w:ascii="Times New Roman" w:hAnsi="Times New Roman" w:eastAsia="Times New Roman" w:cs="Times New Roman"/>
          <w:spacing w:val="-1"/>
          <w:sz w:val="24"/>
          <w:szCs w:val="24"/>
        </w:rPr>
        <w:t>1g</w:t>
      </w:r>
      <w:r>
        <w:rPr>
          <w:rFonts w:ascii="Times New Roman" w:hAnsi="Times New Roman" w:eastAsia="Times New Roman" w:cs="Times New Roman"/>
          <w:spacing w:val="30"/>
          <w:sz w:val="24"/>
          <w:szCs w:val="24"/>
        </w:rPr>
        <w:t xml:space="preserve"> </w:t>
      </w:r>
      <w:r>
        <w:rPr>
          <w:spacing w:val="-1"/>
          <w:sz w:val="24"/>
          <w:szCs w:val="24"/>
        </w:rPr>
        <w:t>活性炭吸</w:t>
      </w:r>
      <w:r>
        <w:rPr>
          <w:spacing w:val="-2"/>
          <w:sz w:val="24"/>
          <w:szCs w:val="24"/>
        </w:rPr>
        <w:t xml:space="preserve">附 </w:t>
      </w:r>
      <w:r>
        <w:rPr>
          <w:rFonts w:ascii="Times New Roman" w:hAnsi="Times New Roman" w:eastAsia="Times New Roman" w:cs="Times New Roman"/>
          <w:spacing w:val="-2"/>
          <w:sz w:val="24"/>
          <w:szCs w:val="24"/>
        </w:rPr>
        <w:t>0.2g</w:t>
      </w:r>
      <w:r>
        <w:rPr>
          <w:rFonts w:ascii="Times New Roman" w:hAnsi="Times New Roman" w:eastAsia="Times New Roman" w:cs="Times New Roman"/>
          <w:spacing w:val="27"/>
          <w:w w:val="101"/>
          <w:sz w:val="24"/>
          <w:szCs w:val="24"/>
        </w:rPr>
        <w:t xml:space="preserve"> </w:t>
      </w:r>
      <w:r>
        <w:rPr>
          <w:spacing w:val="-2"/>
          <w:sz w:val="24"/>
          <w:szCs w:val="24"/>
        </w:rPr>
        <w:t>有</w:t>
      </w:r>
      <w:r>
        <w:rPr>
          <w:sz w:val="24"/>
          <w:szCs w:val="24"/>
        </w:rPr>
        <w:t xml:space="preserve">  </w:t>
      </w:r>
      <w:r>
        <w:rPr>
          <w:spacing w:val="-3"/>
          <w:sz w:val="24"/>
          <w:szCs w:val="24"/>
        </w:rPr>
        <w:t xml:space="preserve">机废气进行估算，则废活性炭产生量约 </w:t>
      </w:r>
      <w:r>
        <w:rPr>
          <w:rFonts w:ascii="Times New Roman" w:hAnsi="Times New Roman" w:eastAsia="Times New Roman" w:cs="Times New Roman"/>
          <w:spacing w:val="-3"/>
          <w:sz w:val="24"/>
          <w:szCs w:val="24"/>
        </w:rPr>
        <w:t>1.33t/a</w:t>
      </w:r>
      <w:r>
        <w:rPr>
          <w:spacing w:val="-3"/>
          <w:sz w:val="24"/>
          <w:szCs w:val="24"/>
        </w:rPr>
        <w:t>。废活性炭属于</w:t>
      </w:r>
      <w:r>
        <w:rPr>
          <w:rFonts w:ascii="Times New Roman" w:hAnsi="Times New Roman" w:eastAsia="Times New Roman" w:cs="Times New Roman"/>
          <w:spacing w:val="-3"/>
          <w:sz w:val="24"/>
          <w:szCs w:val="24"/>
        </w:rPr>
        <w:t>“HW49</w:t>
      </w:r>
      <w:r>
        <w:rPr>
          <w:rFonts w:ascii="Times New Roman" w:hAnsi="Times New Roman" w:eastAsia="Times New Roman" w:cs="Times New Roman"/>
          <w:spacing w:val="-4"/>
          <w:sz w:val="24"/>
          <w:szCs w:val="24"/>
        </w:rPr>
        <w:t xml:space="preserve"> </w:t>
      </w:r>
      <w:r>
        <w:rPr>
          <w:spacing w:val="-4"/>
          <w:sz w:val="24"/>
          <w:szCs w:val="24"/>
        </w:rPr>
        <w:t>其他废物，</w:t>
      </w:r>
      <w:r>
        <w:rPr>
          <w:sz w:val="24"/>
          <w:szCs w:val="24"/>
        </w:rPr>
        <w:t xml:space="preserve"> </w:t>
      </w:r>
      <w:r>
        <w:rPr>
          <w:spacing w:val="-2"/>
          <w:sz w:val="24"/>
          <w:szCs w:val="24"/>
        </w:rPr>
        <w:t xml:space="preserve">非特定行业，废物代码 </w:t>
      </w:r>
      <w:r>
        <w:rPr>
          <w:rFonts w:ascii="Times New Roman" w:hAnsi="Times New Roman" w:eastAsia="Times New Roman" w:cs="Times New Roman"/>
          <w:spacing w:val="-2"/>
          <w:sz w:val="24"/>
          <w:szCs w:val="24"/>
        </w:rPr>
        <w:t>900-041-49</w:t>
      </w:r>
      <w:r>
        <w:rPr>
          <w:spacing w:val="-2"/>
          <w:sz w:val="24"/>
          <w:szCs w:val="24"/>
        </w:rPr>
        <w:t>：含有或沾</w:t>
      </w:r>
      <w:r>
        <w:rPr>
          <w:spacing w:val="-3"/>
          <w:sz w:val="24"/>
          <w:szCs w:val="24"/>
        </w:rPr>
        <w:t>染毒性、感染性危险废物的废弃包</w:t>
      </w:r>
      <w:r>
        <w:rPr>
          <w:sz w:val="24"/>
          <w:szCs w:val="24"/>
        </w:rPr>
        <w:t xml:space="preserve">  </w:t>
      </w:r>
      <w:r>
        <w:rPr>
          <w:spacing w:val="-2"/>
          <w:sz w:val="24"/>
          <w:szCs w:val="24"/>
        </w:rPr>
        <w:t>装物、容器、过滤吸附介质</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1"/>
          <w:sz w:val="24"/>
          <w:szCs w:val="24"/>
        </w:rPr>
        <w:t xml:space="preserve"> </w:t>
      </w:r>
      <w:r>
        <w:rPr>
          <w:spacing w:val="-2"/>
          <w:sz w:val="24"/>
          <w:szCs w:val="24"/>
        </w:rPr>
        <w:t>，应委托有资质单位处置。</w:t>
      </w:r>
    </w:p>
    <w:p w14:paraId="2F21A360">
      <w:pPr>
        <w:pStyle w:val="2"/>
        <w:spacing w:before="26"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w:t>
      </w:r>
      <w:r>
        <w:rPr>
          <w:rFonts w:ascii="Times New Roman" w:hAnsi="Times New Roman" w:eastAsia="Times New Roman" w:cs="Times New Roman"/>
          <w:spacing w:val="-2"/>
          <w:sz w:val="24"/>
          <w:szCs w:val="24"/>
        </w:rPr>
        <w:t xml:space="preserve">S4 </w:t>
      </w:r>
      <w:r>
        <w:rPr>
          <w:spacing w:val="-2"/>
          <w:sz w:val="24"/>
          <w:szCs w:val="24"/>
        </w:rPr>
        <w:t>布袋收集粉尘</w:t>
      </w:r>
    </w:p>
    <w:p w14:paraId="4E0DAF65">
      <w:pPr>
        <w:pStyle w:val="2"/>
        <w:spacing w:before="94" w:line="278" w:lineRule="auto"/>
        <w:ind w:left="23" w:right="86" w:firstLine="480"/>
        <w:rPr>
          <w:sz w:val="24"/>
          <w:szCs w:val="24"/>
        </w:rPr>
      </w:pPr>
      <w:r>
        <w:rPr>
          <w:spacing w:val="-2"/>
          <w:sz w:val="24"/>
          <w:szCs w:val="24"/>
        </w:rPr>
        <w:t>根据前述计算，破碎粉尘收集量约</w:t>
      </w:r>
      <w:r>
        <w:rPr>
          <w:rFonts w:ascii="Times New Roman" w:hAnsi="Times New Roman" w:eastAsia="Times New Roman" w:cs="Times New Roman"/>
          <w:spacing w:val="-2"/>
          <w:sz w:val="24"/>
          <w:szCs w:val="24"/>
        </w:rPr>
        <w:t>34kg/a</w:t>
      </w:r>
      <w:r>
        <w:rPr>
          <w:spacing w:val="-2"/>
          <w:sz w:val="24"/>
          <w:szCs w:val="24"/>
        </w:rPr>
        <w:t xml:space="preserve">，布袋除尘效率按照 </w:t>
      </w:r>
      <w:r>
        <w:rPr>
          <w:rFonts w:ascii="Times New Roman" w:hAnsi="Times New Roman" w:eastAsia="Times New Roman" w:cs="Times New Roman"/>
          <w:spacing w:val="-2"/>
          <w:sz w:val="24"/>
          <w:szCs w:val="24"/>
        </w:rPr>
        <w:t>90%</w:t>
      </w:r>
      <w:r>
        <w:rPr>
          <w:spacing w:val="-2"/>
          <w:sz w:val="24"/>
          <w:szCs w:val="24"/>
        </w:rPr>
        <w:t>计算，则</w:t>
      </w:r>
      <w:r>
        <w:rPr>
          <w:spacing w:val="10"/>
          <w:sz w:val="24"/>
          <w:szCs w:val="24"/>
        </w:rPr>
        <w:t xml:space="preserve"> </w:t>
      </w:r>
      <w:r>
        <w:rPr>
          <w:spacing w:val="-2"/>
          <w:sz w:val="24"/>
          <w:szCs w:val="24"/>
        </w:rPr>
        <w:t xml:space="preserve">收集布袋粉尘量约 </w:t>
      </w:r>
      <w:r>
        <w:rPr>
          <w:rFonts w:ascii="Times New Roman" w:hAnsi="Times New Roman" w:eastAsia="Times New Roman" w:cs="Times New Roman"/>
          <w:spacing w:val="-2"/>
          <w:sz w:val="24"/>
          <w:szCs w:val="24"/>
        </w:rPr>
        <w:t>30.6kg/a</w:t>
      </w:r>
      <w:r>
        <w:rPr>
          <w:rFonts w:ascii="Times New Roman" w:hAnsi="Times New Roman" w:eastAsia="Times New Roman" w:cs="Times New Roman"/>
          <w:spacing w:val="-30"/>
          <w:sz w:val="24"/>
          <w:szCs w:val="24"/>
        </w:rPr>
        <w:t xml:space="preserve"> </w:t>
      </w:r>
      <w:r>
        <w:rPr>
          <w:spacing w:val="-2"/>
          <w:sz w:val="24"/>
          <w:szCs w:val="24"/>
        </w:rPr>
        <w:t>，此类固体废物主要成分为塑料粉，属于一般工业固</w:t>
      </w:r>
      <w:r>
        <w:rPr>
          <w:sz w:val="24"/>
          <w:szCs w:val="24"/>
        </w:rPr>
        <w:t xml:space="preserve"> </w:t>
      </w:r>
      <w:r>
        <w:rPr>
          <w:spacing w:val="-1"/>
          <w:sz w:val="24"/>
          <w:szCs w:val="24"/>
        </w:rPr>
        <w:t>废，可掺入原料回用进入生产环节综合利用。</w:t>
      </w:r>
    </w:p>
    <w:p w14:paraId="5ED3C193">
      <w:pPr>
        <w:pStyle w:val="2"/>
        <w:spacing w:before="46" w:line="181" w:lineRule="auto"/>
        <w:ind w:left="510"/>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w:t>
      </w:r>
      <w:r>
        <w:rPr>
          <w:rFonts w:ascii="Times New Roman" w:hAnsi="Times New Roman" w:eastAsia="Times New Roman" w:cs="Times New Roman"/>
          <w:spacing w:val="-2"/>
          <w:sz w:val="24"/>
          <w:szCs w:val="24"/>
        </w:rPr>
        <w:t xml:space="preserve">S5 </w:t>
      </w:r>
      <w:r>
        <w:rPr>
          <w:spacing w:val="-2"/>
          <w:sz w:val="24"/>
          <w:szCs w:val="24"/>
        </w:rPr>
        <w:t>办公生活垃圾</w:t>
      </w:r>
    </w:p>
    <w:p w14:paraId="07CE27F5">
      <w:pPr>
        <w:pStyle w:val="2"/>
        <w:spacing w:before="134" w:line="279" w:lineRule="auto"/>
        <w:ind w:left="22" w:right="96" w:firstLine="486"/>
        <w:rPr>
          <w:sz w:val="24"/>
          <w:szCs w:val="24"/>
        </w:rPr>
      </w:pPr>
      <w:r>
        <w:rPr>
          <w:sz w:val="24"/>
          <w:szCs w:val="24"/>
        </w:rPr>
        <w:t xml:space="preserve">办公生活垃圾量按照驻厂职工  </w:t>
      </w:r>
      <w:r>
        <w:rPr>
          <w:rFonts w:ascii="Times New Roman" w:hAnsi="Times New Roman" w:eastAsia="Times New Roman" w:cs="Times New Roman"/>
          <w:sz w:val="24"/>
          <w:szCs w:val="24"/>
        </w:rPr>
        <w:t>1.0kg/</w:t>
      </w:r>
      <w:r>
        <w:rPr>
          <w:spacing w:val="-1"/>
          <w:sz w:val="24"/>
          <w:szCs w:val="24"/>
        </w:rPr>
        <w:t>人</w:t>
      </w:r>
      <w:r>
        <w:rPr>
          <w:rFonts w:ascii="Times New Roman" w:hAnsi="Times New Roman" w:eastAsia="Times New Roman" w:cs="Times New Roman"/>
          <w:spacing w:val="-1"/>
          <w:sz w:val="24"/>
          <w:szCs w:val="24"/>
        </w:rPr>
        <w:t>·</w:t>
      </w:r>
      <w:r>
        <w:rPr>
          <w:spacing w:val="-1"/>
          <w:sz w:val="24"/>
          <w:szCs w:val="24"/>
        </w:rPr>
        <w:t>天进行核算</w:t>
      </w:r>
      <w:r>
        <w:rPr>
          <w:spacing w:val="-40"/>
          <w:sz w:val="24"/>
          <w:szCs w:val="24"/>
        </w:rPr>
        <w:t xml:space="preserve"> </w:t>
      </w:r>
      <w:r>
        <w:rPr>
          <w:spacing w:val="-1"/>
          <w:sz w:val="24"/>
          <w:szCs w:val="24"/>
        </w:rPr>
        <w:t>，则全厂办公生活垃圾</w:t>
      </w:r>
      <w:r>
        <w:rPr>
          <w:sz w:val="24"/>
          <w:szCs w:val="24"/>
        </w:rPr>
        <w:t xml:space="preserve"> </w:t>
      </w:r>
      <w:r>
        <w:rPr>
          <w:spacing w:val="-1"/>
          <w:sz w:val="24"/>
          <w:szCs w:val="24"/>
        </w:rPr>
        <w:t xml:space="preserve">总量约  </w:t>
      </w:r>
      <w:r>
        <w:rPr>
          <w:rFonts w:ascii="Times New Roman" w:hAnsi="Times New Roman" w:eastAsia="Times New Roman" w:cs="Times New Roman"/>
          <w:spacing w:val="-1"/>
          <w:sz w:val="24"/>
          <w:szCs w:val="24"/>
        </w:rPr>
        <w:t>100kg/d</w:t>
      </w:r>
      <w:r>
        <w:rPr>
          <w:rFonts w:ascii="Times New Roman" w:hAnsi="Times New Roman" w:eastAsia="Times New Roman" w:cs="Times New Roman"/>
          <w:spacing w:val="-35"/>
          <w:sz w:val="24"/>
          <w:szCs w:val="24"/>
        </w:rPr>
        <w:t xml:space="preserve"> </w:t>
      </w:r>
      <w:r>
        <w:rPr>
          <w:spacing w:val="-1"/>
          <w:sz w:val="24"/>
          <w:szCs w:val="24"/>
        </w:rPr>
        <w:t>，</w:t>
      </w:r>
      <w:r>
        <w:rPr>
          <w:rFonts w:ascii="Times New Roman" w:hAnsi="Times New Roman" w:eastAsia="Times New Roman" w:cs="Times New Roman"/>
          <w:spacing w:val="-1"/>
          <w:sz w:val="24"/>
          <w:szCs w:val="24"/>
        </w:rPr>
        <w:t>26.5t/a</w:t>
      </w:r>
      <w:r>
        <w:rPr>
          <w:spacing w:val="-1"/>
          <w:sz w:val="24"/>
          <w:szCs w:val="24"/>
        </w:rPr>
        <w:t>，厂内设置垃圾箱进行收集后委托环卫部门定期清运处</w:t>
      </w:r>
      <w:r>
        <w:rPr>
          <w:sz w:val="24"/>
          <w:szCs w:val="24"/>
        </w:rPr>
        <w:t xml:space="preserve"> </w:t>
      </w:r>
      <w:r>
        <w:rPr>
          <w:spacing w:val="-4"/>
          <w:sz w:val="24"/>
          <w:szCs w:val="24"/>
        </w:rPr>
        <w:t>置。</w:t>
      </w:r>
    </w:p>
    <w:p w14:paraId="294B6322">
      <w:pPr>
        <w:spacing w:line="279" w:lineRule="auto"/>
        <w:rPr>
          <w:sz w:val="24"/>
          <w:szCs w:val="24"/>
        </w:rPr>
        <w:sectPr>
          <w:footerReference r:id="rId29" w:type="default"/>
          <w:pgSz w:w="11900" w:h="16840"/>
          <w:pgMar w:top="1431" w:right="1705" w:bottom="1220" w:left="1785" w:header="0" w:footer="980" w:gutter="0"/>
          <w:cols w:space="720" w:num="1"/>
        </w:sectPr>
      </w:pPr>
    </w:p>
    <w:p w14:paraId="714E785D">
      <w:pPr>
        <w:pStyle w:val="2"/>
        <w:spacing w:before="112" w:line="186" w:lineRule="auto"/>
        <w:ind w:left="30"/>
        <w:outlineLvl w:val="0"/>
        <w:rPr>
          <w:sz w:val="32"/>
          <w:szCs w:val="32"/>
        </w:rPr>
      </w:pPr>
      <w:bookmarkStart w:id="10" w:name="bookmark6"/>
      <w:bookmarkEnd w:id="10"/>
      <w:r>
        <w:rPr>
          <w:b/>
          <w:bCs/>
          <w:spacing w:val="-1"/>
          <w:sz w:val="32"/>
          <w:szCs w:val="32"/>
        </w:rPr>
        <w:t>六、环境影响评价</w:t>
      </w:r>
    </w:p>
    <w:p w14:paraId="56C33175">
      <w:pPr>
        <w:pStyle w:val="2"/>
        <w:spacing w:before="318" w:line="189" w:lineRule="auto"/>
        <w:ind w:left="25"/>
        <w:rPr>
          <w:sz w:val="27"/>
          <w:szCs w:val="27"/>
        </w:rPr>
      </w:pPr>
      <w:r>
        <w:rPr>
          <w:rFonts w:ascii="Times New Roman" w:hAnsi="Times New Roman" w:eastAsia="Times New Roman" w:cs="Times New Roman"/>
          <w:b/>
          <w:bCs/>
          <w:spacing w:val="7"/>
          <w:sz w:val="27"/>
          <w:szCs w:val="27"/>
        </w:rPr>
        <w:t xml:space="preserve">6.1  </w:t>
      </w:r>
      <w:r>
        <w:rPr>
          <w:b/>
          <w:bCs/>
          <w:spacing w:val="7"/>
          <w:sz w:val="27"/>
          <w:szCs w:val="27"/>
        </w:rPr>
        <w:t>施工期环境影响分析</w:t>
      </w:r>
    </w:p>
    <w:p w14:paraId="3971CAC9">
      <w:pPr>
        <w:pStyle w:val="2"/>
        <w:spacing w:before="162" w:line="185" w:lineRule="auto"/>
        <w:ind w:left="23"/>
        <w:rPr>
          <w:sz w:val="24"/>
          <w:szCs w:val="24"/>
        </w:rPr>
      </w:pPr>
      <w:r>
        <w:rPr>
          <w:rFonts w:ascii="Times New Roman" w:hAnsi="Times New Roman" w:eastAsia="Times New Roman" w:cs="Times New Roman"/>
          <w:b/>
          <w:bCs/>
          <w:sz w:val="24"/>
          <w:szCs w:val="24"/>
        </w:rPr>
        <w:t xml:space="preserve">6.1.1  </w:t>
      </w:r>
      <w:r>
        <w:rPr>
          <w:b/>
          <w:bCs/>
          <w:sz w:val="24"/>
          <w:szCs w:val="24"/>
        </w:rPr>
        <w:t>施工期废水排放影响分析</w:t>
      </w:r>
    </w:p>
    <w:p w14:paraId="00FA2D64">
      <w:pPr>
        <w:pStyle w:val="2"/>
        <w:spacing w:before="127"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）施工期生活污水排放影响分析</w:t>
      </w:r>
    </w:p>
    <w:p w14:paraId="28826CC1">
      <w:pPr>
        <w:pStyle w:val="2"/>
        <w:spacing w:before="93" w:line="280" w:lineRule="auto"/>
        <w:ind w:left="23" w:right="39" w:firstLine="480"/>
        <w:rPr>
          <w:sz w:val="24"/>
          <w:szCs w:val="24"/>
        </w:rPr>
      </w:pPr>
      <w:r>
        <w:rPr>
          <w:sz w:val="24"/>
          <w:szCs w:val="24"/>
        </w:rPr>
        <w:t>根据前文工程分析计算，施工期生活污水产生量约</w:t>
      </w:r>
      <w:r>
        <w:rPr>
          <w:rFonts w:ascii="Times New Roman" w:hAnsi="Times New Roman" w:eastAsia="Times New Roman" w:cs="Times New Roman"/>
          <w:sz w:val="24"/>
          <w:szCs w:val="24"/>
        </w:rPr>
        <w:t>9t/d</w:t>
      </w:r>
      <w:r>
        <w:rPr>
          <w:sz w:val="24"/>
          <w:szCs w:val="24"/>
        </w:rPr>
        <w:t>，生活污水各项污染</w:t>
      </w:r>
      <w:r>
        <w:rPr>
          <w:spacing w:val="4"/>
          <w:sz w:val="24"/>
          <w:szCs w:val="24"/>
        </w:rPr>
        <w:t xml:space="preserve"> </w:t>
      </w:r>
      <w:r>
        <w:rPr>
          <w:sz w:val="24"/>
          <w:szCs w:val="24"/>
        </w:rPr>
        <w:t xml:space="preserve">因子排放浓度为 </w:t>
      </w:r>
      <w:r>
        <w:rPr>
          <w:rFonts w:ascii="Times New Roman" w:hAnsi="Times New Roman" w:eastAsia="Times New Roman" w:cs="Times New Roman"/>
          <w:sz w:val="24"/>
          <w:szCs w:val="24"/>
        </w:rPr>
        <w:t>COD400mg/L</w:t>
      </w:r>
      <w:r>
        <w:rPr>
          <w:sz w:val="24"/>
          <w:szCs w:val="24"/>
        </w:rPr>
        <w:t>，</w:t>
      </w:r>
      <w:r>
        <w:rPr>
          <w:rFonts w:ascii="Times New Roman" w:hAnsi="Times New Roman" w:eastAsia="Times New Roman" w:cs="Times New Roman"/>
          <w:spacing w:val="-1"/>
          <w:sz w:val="24"/>
          <w:szCs w:val="24"/>
        </w:rPr>
        <w:t>BOD5</w:t>
      </w:r>
      <w:r>
        <w:rPr>
          <w:rFonts w:ascii="Times New Roman" w:hAnsi="Times New Roman" w:eastAsia="Times New Roman" w:cs="Times New Roman"/>
          <w:spacing w:val="-31"/>
          <w:sz w:val="24"/>
          <w:szCs w:val="24"/>
        </w:rPr>
        <w:t xml:space="preserve"> </w:t>
      </w:r>
      <w:r>
        <w:rPr>
          <w:spacing w:val="-1"/>
          <w:sz w:val="24"/>
          <w:szCs w:val="24"/>
        </w:rPr>
        <w:t>：</w:t>
      </w:r>
      <w:r>
        <w:rPr>
          <w:rFonts w:ascii="Times New Roman" w:hAnsi="Times New Roman" w:eastAsia="Times New Roman" w:cs="Times New Roman"/>
          <w:spacing w:val="-1"/>
          <w:sz w:val="24"/>
          <w:szCs w:val="24"/>
        </w:rPr>
        <w:t>250mg/L</w:t>
      </w:r>
      <w:r>
        <w:rPr>
          <w:spacing w:val="-1"/>
          <w:sz w:val="24"/>
          <w:szCs w:val="24"/>
        </w:rPr>
        <w:t>，</w:t>
      </w:r>
      <w:r>
        <w:rPr>
          <w:rFonts w:ascii="Times New Roman" w:hAnsi="Times New Roman" w:eastAsia="Times New Roman" w:cs="Times New Roman"/>
          <w:spacing w:val="-1"/>
          <w:sz w:val="24"/>
          <w:szCs w:val="24"/>
        </w:rPr>
        <w:t>SS200mg/L</w:t>
      </w:r>
      <w:r>
        <w:rPr>
          <w:spacing w:val="-1"/>
          <w:sz w:val="24"/>
          <w:szCs w:val="24"/>
        </w:rPr>
        <w:t xml:space="preserve">，氨氮 </w:t>
      </w:r>
      <w:r>
        <w:rPr>
          <w:rFonts w:ascii="Times New Roman" w:hAnsi="Times New Roman" w:eastAsia="Times New Roman" w:cs="Times New Roman"/>
          <w:spacing w:val="-1"/>
          <w:sz w:val="24"/>
          <w:szCs w:val="24"/>
        </w:rPr>
        <w:t>30mg/L</w:t>
      </w:r>
      <w:r>
        <w:rPr>
          <w:spacing w:val="-1"/>
          <w:sz w:val="24"/>
          <w:szCs w:val="24"/>
        </w:rPr>
        <w:t>，</w:t>
      </w:r>
      <w:r>
        <w:rPr>
          <w:sz w:val="24"/>
          <w:szCs w:val="24"/>
        </w:rPr>
        <w:t xml:space="preserve"> </w:t>
      </w:r>
      <w:r>
        <w:rPr>
          <w:spacing w:val="-3"/>
          <w:sz w:val="24"/>
          <w:szCs w:val="24"/>
        </w:rPr>
        <w:t>均符合《污水综合排放标准》（</w:t>
      </w:r>
      <w:r>
        <w:rPr>
          <w:rFonts w:ascii="Times New Roman" w:hAnsi="Times New Roman" w:eastAsia="Times New Roman" w:cs="Times New Roman"/>
          <w:spacing w:val="-3"/>
          <w:sz w:val="24"/>
          <w:szCs w:val="24"/>
        </w:rPr>
        <w:t>GB897</w:t>
      </w:r>
      <w:r>
        <w:rPr>
          <w:rFonts w:ascii="Times New Roman" w:hAnsi="Times New Roman" w:eastAsia="Times New Roman" w:cs="Times New Roman"/>
          <w:spacing w:val="-4"/>
          <w:sz w:val="24"/>
          <w:szCs w:val="24"/>
        </w:rPr>
        <w:t>8-1996</w:t>
      </w:r>
      <w:r>
        <w:rPr>
          <w:spacing w:val="-4"/>
          <w:sz w:val="24"/>
          <w:szCs w:val="24"/>
        </w:rPr>
        <w:t>）表</w:t>
      </w:r>
      <w:r>
        <w:rPr>
          <w:spacing w:val="39"/>
          <w:sz w:val="24"/>
          <w:szCs w:val="24"/>
        </w:rPr>
        <w:t xml:space="preserve"> </w:t>
      </w:r>
      <w:r>
        <w:rPr>
          <w:rFonts w:ascii="Times New Roman" w:hAnsi="Times New Roman" w:eastAsia="Times New Roman" w:cs="Times New Roman"/>
          <w:spacing w:val="-4"/>
          <w:sz w:val="24"/>
          <w:szCs w:val="24"/>
        </w:rPr>
        <w:t xml:space="preserve">4  </w:t>
      </w:r>
      <w:r>
        <w:rPr>
          <w:spacing w:val="-4"/>
          <w:sz w:val="24"/>
          <w:szCs w:val="24"/>
        </w:rPr>
        <w:t>中的三级排放标准，从项目</w:t>
      </w:r>
      <w:r>
        <w:rPr>
          <w:sz w:val="24"/>
          <w:szCs w:val="24"/>
        </w:rPr>
        <w:t xml:space="preserve"> 场地南侧接入市政污水管网，并排入青口污水处理厂</w:t>
      </w:r>
      <w:r>
        <w:rPr>
          <w:spacing w:val="-1"/>
          <w:sz w:val="24"/>
          <w:szCs w:val="24"/>
        </w:rPr>
        <w:t>，对外环境影响较小。</w:t>
      </w:r>
    </w:p>
    <w:p w14:paraId="4EC0C81D">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）施工期生产污水影响分析</w:t>
      </w:r>
    </w:p>
    <w:p w14:paraId="302AF373">
      <w:pPr>
        <w:pStyle w:val="2"/>
        <w:spacing w:before="130" w:line="280" w:lineRule="auto"/>
        <w:ind w:left="27" w:right="44" w:firstLine="476"/>
        <w:rPr>
          <w:sz w:val="24"/>
          <w:szCs w:val="24"/>
        </w:rPr>
      </w:pPr>
      <w:r>
        <w:rPr>
          <w:spacing w:val="-3"/>
          <w:sz w:val="24"/>
          <w:szCs w:val="24"/>
        </w:rPr>
        <w:t>施工期生产的主要是：机械设备清洗所产生的清洗废水、混</w:t>
      </w:r>
      <w:r>
        <w:rPr>
          <w:spacing w:val="-4"/>
          <w:sz w:val="24"/>
          <w:szCs w:val="24"/>
        </w:rPr>
        <w:t>凝土浇筑养护废</w:t>
      </w:r>
      <w:r>
        <w:rPr>
          <w:sz w:val="24"/>
          <w:szCs w:val="24"/>
        </w:rPr>
        <w:t xml:space="preserve"> </w:t>
      </w:r>
      <w:r>
        <w:rPr>
          <w:spacing w:val="-2"/>
          <w:sz w:val="24"/>
          <w:szCs w:val="24"/>
        </w:rPr>
        <w:t xml:space="preserve">水等，主要因子为 </w:t>
      </w:r>
      <w:r>
        <w:rPr>
          <w:rFonts w:ascii="Times New Roman" w:hAnsi="Times New Roman" w:eastAsia="Times New Roman" w:cs="Times New Roman"/>
          <w:spacing w:val="-2"/>
          <w:sz w:val="24"/>
          <w:szCs w:val="24"/>
        </w:rPr>
        <w:t xml:space="preserve">SS </w:t>
      </w:r>
      <w:r>
        <w:rPr>
          <w:spacing w:val="-2"/>
          <w:sz w:val="24"/>
          <w:szCs w:val="24"/>
        </w:rPr>
        <w:t>和石油类。</w:t>
      </w:r>
    </w:p>
    <w:p w14:paraId="352948BD">
      <w:pPr>
        <w:pStyle w:val="2"/>
        <w:spacing w:before="4" w:line="279" w:lineRule="auto"/>
        <w:ind w:left="23" w:right="44" w:firstLine="481"/>
        <w:jc w:val="both"/>
        <w:rPr>
          <w:sz w:val="24"/>
          <w:szCs w:val="24"/>
        </w:rPr>
      </w:pPr>
      <w:r>
        <w:rPr>
          <w:spacing w:val="-3"/>
          <w:sz w:val="24"/>
          <w:szCs w:val="24"/>
        </w:rPr>
        <w:t>本评价要求施工场地内设置车辆设备固定清洗区，并设</w:t>
      </w:r>
      <w:r>
        <w:rPr>
          <w:spacing w:val="-4"/>
          <w:sz w:val="24"/>
          <w:szCs w:val="24"/>
        </w:rPr>
        <w:t>废水导排沟渠，修建</w:t>
      </w:r>
      <w:r>
        <w:rPr>
          <w:sz w:val="24"/>
          <w:szCs w:val="24"/>
        </w:rPr>
        <w:t xml:space="preserve"> </w:t>
      </w:r>
      <w:r>
        <w:rPr>
          <w:spacing w:val="-3"/>
          <w:sz w:val="24"/>
          <w:szCs w:val="24"/>
        </w:rPr>
        <w:t>临时隔油沉淀池，所产生的废水经过隔油沉淀后继续回用于设备清洗或用于</w:t>
      </w:r>
      <w:r>
        <w:rPr>
          <w:spacing w:val="-4"/>
          <w:sz w:val="24"/>
          <w:szCs w:val="24"/>
        </w:rPr>
        <w:t>施工</w:t>
      </w:r>
      <w:r>
        <w:rPr>
          <w:sz w:val="24"/>
          <w:szCs w:val="24"/>
        </w:rPr>
        <w:t xml:space="preserve"> </w:t>
      </w:r>
      <w:r>
        <w:rPr>
          <w:spacing w:val="-1"/>
          <w:sz w:val="24"/>
          <w:szCs w:val="24"/>
        </w:rPr>
        <w:t>场地抑尘，不外排，则不会对外环境地表水体造成影响。</w:t>
      </w:r>
    </w:p>
    <w:p w14:paraId="441230BF">
      <w:pPr>
        <w:pStyle w:val="2"/>
        <w:spacing w:line="185" w:lineRule="auto"/>
        <w:ind w:left="23"/>
        <w:rPr>
          <w:sz w:val="24"/>
          <w:szCs w:val="24"/>
        </w:rPr>
      </w:pPr>
      <w:r>
        <w:rPr>
          <w:rFonts w:ascii="Times New Roman" w:hAnsi="Times New Roman" w:eastAsia="Times New Roman" w:cs="Times New Roman"/>
          <w:b/>
          <w:bCs/>
          <w:sz w:val="24"/>
          <w:szCs w:val="24"/>
        </w:rPr>
        <w:t xml:space="preserve">6.1.2  </w:t>
      </w:r>
      <w:r>
        <w:rPr>
          <w:b/>
          <w:bCs/>
          <w:sz w:val="24"/>
          <w:szCs w:val="24"/>
        </w:rPr>
        <w:t>施工期废气排放影响分析</w:t>
      </w:r>
    </w:p>
    <w:p w14:paraId="5AB39959">
      <w:pPr>
        <w:pStyle w:val="2"/>
        <w:spacing w:before="162" w:line="185" w:lineRule="auto"/>
        <w:ind w:left="503"/>
        <w:rPr>
          <w:sz w:val="24"/>
          <w:szCs w:val="24"/>
        </w:rPr>
      </w:pPr>
      <w:r>
        <w:rPr>
          <w:spacing w:val="-1"/>
          <w:sz w:val="24"/>
          <w:szCs w:val="24"/>
        </w:rPr>
        <w:t>施工期大气污染主要来自施工场地扬尘和施工机械废气。</w:t>
      </w:r>
    </w:p>
    <w:p w14:paraId="3017D901">
      <w:pPr>
        <w:pStyle w:val="2"/>
        <w:spacing w:before="127"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）扬尘影响分析</w:t>
      </w:r>
    </w:p>
    <w:p w14:paraId="3FE4B11E">
      <w:pPr>
        <w:pStyle w:val="2"/>
        <w:spacing w:before="129" w:line="280" w:lineRule="auto"/>
        <w:ind w:left="23" w:firstLine="480"/>
        <w:rPr>
          <w:sz w:val="24"/>
          <w:szCs w:val="24"/>
        </w:rPr>
      </w:pPr>
      <w:r>
        <w:rPr>
          <w:spacing w:val="-3"/>
          <w:sz w:val="24"/>
          <w:szCs w:val="24"/>
        </w:rPr>
        <w:t>施工期间，扬尘量的大小与施工现场条件、管理水平、机械</w:t>
      </w:r>
      <w:r>
        <w:rPr>
          <w:spacing w:val="-4"/>
          <w:sz w:val="24"/>
          <w:szCs w:val="24"/>
        </w:rPr>
        <w:t>化程度及施工季</w:t>
      </w:r>
      <w:r>
        <w:rPr>
          <w:sz w:val="24"/>
          <w:szCs w:val="24"/>
        </w:rPr>
        <w:t xml:space="preserve"> </w:t>
      </w:r>
      <w:r>
        <w:rPr>
          <w:spacing w:val="-3"/>
          <w:sz w:val="24"/>
          <w:szCs w:val="24"/>
        </w:rPr>
        <w:t>节、土质及天气等诸多因素有关，是一个复杂、较难定量的问题</w:t>
      </w:r>
      <w:r>
        <w:rPr>
          <w:spacing w:val="-28"/>
          <w:sz w:val="24"/>
          <w:szCs w:val="24"/>
        </w:rPr>
        <w:t xml:space="preserve"> </w:t>
      </w:r>
      <w:r>
        <w:rPr>
          <w:spacing w:val="-3"/>
          <w:sz w:val="24"/>
          <w:szCs w:val="24"/>
        </w:rPr>
        <w:t>。据类比调查，</w:t>
      </w:r>
      <w:r>
        <w:rPr>
          <w:sz w:val="24"/>
          <w:szCs w:val="24"/>
        </w:rPr>
        <w:t xml:space="preserve"> </w:t>
      </w:r>
      <w:r>
        <w:rPr>
          <w:spacing w:val="-3"/>
          <w:sz w:val="24"/>
          <w:szCs w:val="24"/>
        </w:rPr>
        <w:t xml:space="preserve">在工地周边降尘量可能增加到 </w:t>
      </w:r>
      <w:r>
        <w:rPr>
          <w:rFonts w:ascii="Times New Roman" w:hAnsi="Times New Roman" w:eastAsia="Times New Roman" w:cs="Times New Roman"/>
          <w:spacing w:val="-3"/>
          <w:sz w:val="24"/>
          <w:szCs w:val="24"/>
        </w:rPr>
        <w:t>10t/km</w:t>
      </w:r>
      <w:r>
        <w:rPr>
          <w:rFonts w:ascii="Times New Roman" w:hAnsi="Times New Roman" w:eastAsia="Times New Roman" w:cs="Times New Roman"/>
          <w:spacing w:val="-3"/>
          <w:position w:val="10"/>
          <w:sz w:val="15"/>
          <w:szCs w:val="15"/>
        </w:rPr>
        <w:t>2</w:t>
      </w:r>
      <w:r>
        <w:rPr>
          <w:rFonts w:ascii="Times New Roman" w:hAnsi="Times New Roman" w:eastAsia="Times New Roman" w:cs="Times New Roman"/>
          <w:spacing w:val="19"/>
          <w:position w:val="10"/>
          <w:sz w:val="15"/>
          <w:szCs w:val="15"/>
        </w:rPr>
        <w:t xml:space="preserve"> </w:t>
      </w:r>
      <w:r>
        <w:rPr>
          <w:spacing w:val="-3"/>
          <w:sz w:val="24"/>
          <w:szCs w:val="24"/>
        </w:rPr>
        <w:t>月以上。据有关</w:t>
      </w:r>
      <w:r>
        <w:rPr>
          <w:spacing w:val="-4"/>
          <w:sz w:val="24"/>
          <w:szCs w:val="24"/>
        </w:rPr>
        <w:t xml:space="preserve">资料，在尘源 </w:t>
      </w:r>
      <w:r>
        <w:rPr>
          <w:rFonts w:ascii="Times New Roman" w:hAnsi="Times New Roman" w:eastAsia="Times New Roman" w:cs="Times New Roman"/>
          <w:spacing w:val="-4"/>
          <w:sz w:val="24"/>
          <w:szCs w:val="24"/>
        </w:rPr>
        <w:t>30m</w:t>
      </w:r>
      <w:r>
        <w:rPr>
          <w:rFonts w:ascii="Times New Roman" w:hAnsi="Times New Roman" w:eastAsia="Times New Roman" w:cs="Times New Roman"/>
          <w:spacing w:val="25"/>
          <w:sz w:val="24"/>
          <w:szCs w:val="24"/>
        </w:rPr>
        <w:t xml:space="preserve"> </w:t>
      </w:r>
      <w:r>
        <w:rPr>
          <w:spacing w:val="-4"/>
          <w:sz w:val="24"/>
          <w:szCs w:val="24"/>
        </w:rPr>
        <w:t>以内颗</w:t>
      </w:r>
      <w:r>
        <w:rPr>
          <w:sz w:val="24"/>
          <w:szCs w:val="24"/>
        </w:rPr>
        <w:t xml:space="preserve"> </w:t>
      </w:r>
      <w:r>
        <w:rPr>
          <w:spacing w:val="-4"/>
          <w:sz w:val="24"/>
          <w:szCs w:val="24"/>
        </w:rPr>
        <w:t xml:space="preserve">粒物浓度为上风向对照点 </w:t>
      </w:r>
      <w:r>
        <w:rPr>
          <w:rFonts w:ascii="Times New Roman" w:hAnsi="Times New Roman" w:eastAsia="Times New Roman" w:cs="Times New Roman"/>
          <w:spacing w:val="-4"/>
          <w:sz w:val="24"/>
          <w:szCs w:val="24"/>
        </w:rPr>
        <w:t xml:space="preserve">2 </w:t>
      </w:r>
      <w:r>
        <w:rPr>
          <w:spacing w:val="-4"/>
          <w:sz w:val="24"/>
          <w:szCs w:val="24"/>
        </w:rPr>
        <w:t xml:space="preserve">倍以上，在尘源下风向 </w:t>
      </w:r>
      <w:r>
        <w:rPr>
          <w:rFonts w:ascii="Times New Roman" w:hAnsi="Times New Roman" w:eastAsia="Times New Roman" w:cs="Times New Roman"/>
          <w:spacing w:val="-4"/>
          <w:sz w:val="24"/>
          <w:szCs w:val="24"/>
        </w:rPr>
        <w:t xml:space="preserve">0-60m </w:t>
      </w:r>
      <w:r>
        <w:rPr>
          <w:spacing w:val="-4"/>
          <w:sz w:val="24"/>
          <w:szCs w:val="24"/>
        </w:rPr>
        <w:t>为较重污染带，</w:t>
      </w:r>
      <w:r>
        <w:rPr>
          <w:rFonts w:ascii="Times New Roman" w:hAnsi="Times New Roman" w:eastAsia="Times New Roman" w:cs="Times New Roman"/>
          <w:spacing w:val="-4"/>
          <w:sz w:val="24"/>
          <w:szCs w:val="24"/>
        </w:rPr>
        <w:t>60-80m</w:t>
      </w:r>
      <w:r>
        <w:rPr>
          <w:rFonts w:ascii="Times New Roman" w:hAnsi="Times New Roman" w:eastAsia="Times New Roman" w:cs="Times New Roman"/>
          <w:sz w:val="24"/>
          <w:szCs w:val="24"/>
        </w:rPr>
        <w:t xml:space="preserve">  </w:t>
      </w:r>
      <w:r>
        <w:rPr>
          <w:spacing w:val="-3"/>
          <w:sz w:val="24"/>
          <w:szCs w:val="24"/>
        </w:rPr>
        <w:t>为中污染带，</w:t>
      </w:r>
      <w:r>
        <w:rPr>
          <w:rFonts w:ascii="Times New Roman" w:hAnsi="Times New Roman" w:eastAsia="Times New Roman" w:cs="Times New Roman"/>
          <w:spacing w:val="-3"/>
          <w:sz w:val="24"/>
          <w:szCs w:val="24"/>
        </w:rPr>
        <w:t xml:space="preserve">80-150m </w:t>
      </w:r>
      <w:r>
        <w:rPr>
          <w:spacing w:val="-3"/>
          <w:sz w:val="24"/>
          <w:szCs w:val="24"/>
        </w:rPr>
        <w:t>为轻污染带，在</w:t>
      </w:r>
      <w:r>
        <w:rPr>
          <w:spacing w:val="-4"/>
          <w:sz w:val="24"/>
          <w:szCs w:val="24"/>
        </w:rPr>
        <w:t xml:space="preserve">一般气象条件下，平均风速 </w:t>
      </w:r>
      <w:r>
        <w:rPr>
          <w:rFonts w:ascii="Times New Roman" w:hAnsi="Times New Roman" w:eastAsia="Times New Roman" w:cs="Times New Roman"/>
          <w:spacing w:val="-4"/>
          <w:sz w:val="24"/>
          <w:szCs w:val="24"/>
        </w:rPr>
        <w:t>2.5m/s</w:t>
      </w:r>
      <w:r>
        <w:rPr>
          <w:rFonts w:ascii="Times New Roman" w:hAnsi="Times New Roman" w:eastAsia="Times New Roman" w:cs="Times New Roman"/>
          <w:spacing w:val="16"/>
          <w:sz w:val="24"/>
          <w:szCs w:val="24"/>
        </w:rPr>
        <w:t xml:space="preserve"> </w:t>
      </w:r>
      <w:r>
        <w:rPr>
          <w:spacing w:val="-4"/>
          <w:sz w:val="24"/>
          <w:szCs w:val="24"/>
        </w:rPr>
        <w:t>时，施</w:t>
      </w:r>
      <w:r>
        <w:rPr>
          <w:sz w:val="24"/>
          <w:szCs w:val="24"/>
        </w:rPr>
        <w:t xml:space="preserve"> </w:t>
      </w:r>
      <w:r>
        <w:rPr>
          <w:spacing w:val="-3"/>
          <w:sz w:val="24"/>
          <w:szCs w:val="24"/>
        </w:rPr>
        <w:t xml:space="preserve">工扬尘影响范围为其下风向 </w:t>
      </w:r>
      <w:r>
        <w:rPr>
          <w:rFonts w:ascii="Times New Roman" w:hAnsi="Times New Roman" w:eastAsia="Times New Roman" w:cs="Times New Roman"/>
          <w:spacing w:val="-3"/>
          <w:sz w:val="24"/>
          <w:szCs w:val="24"/>
        </w:rPr>
        <w:t>150m</w:t>
      </w:r>
      <w:r>
        <w:rPr>
          <w:rFonts w:ascii="Times New Roman" w:hAnsi="Times New Roman" w:eastAsia="Times New Roman" w:cs="Times New Roman"/>
          <w:spacing w:val="45"/>
          <w:sz w:val="24"/>
          <w:szCs w:val="24"/>
        </w:rPr>
        <w:t xml:space="preserve"> </w:t>
      </w:r>
      <w:r>
        <w:rPr>
          <w:spacing w:val="-3"/>
          <w:sz w:val="24"/>
          <w:szCs w:val="24"/>
        </w:rPr>
        <w:t xml:space="preserve">以内，对 </w:t>
      </w:r>
      <w:r>
        <w:rPr>
          <w:rFonts w:ascii="Times New Roman" w:hAnsi="Times New Roman" w:eastAsia="Times New Roman" w:cs="Times New Roman"/>
          <w:spacing w:val="-3"/>
          <w:sz w:val="24"/>
          <w:szCs w:val="24"/>
        </w:rPr>
        <w:t>150m</w:t>
      </w:r>
      <w:r>
        <w:rPr>
          <w:rFonts w:ascii="Times New Roman" w:hAnsi="Times New Roman" w:eastAsia="Times New Roman" w:cs="Times New Roman"/>
          <w:spacing w:val="25"/>
          <w:sz w:val="24"/>
          <w:szCs w:val="24"/>
        </w:rPr>
        <w:t xml:space="preserve"> </w:t>
      </w:r>
      <w:r>
        <w:rPr>
          <w:spacing w:val="-3"/>
          <w:sz w:val="24"/>
          <w:szCs w:val="24"/>
        </w:rPr>
        <w:t>以外大气环境影响甚微。</w:t>
      </w:r>
    </w:p>
    <w:p w14:paraId="48F4C670">
      <w:pPr>
        <w:pStyle w:val="2"/>
        <w:spacing w:line="285" w:lineRule="auto"/>
        <w:ind w:left="27" w:right="44" w:firstLine="477"/>
        <w:jc w:val="both"/>
        <w:rPr>
          <w:sz w:val="24"/>
          <w:szCs w:val="24"/>
        </w:rPr>
      </w:pPr>
      <w:r>
        <w:rPr>
          <w:b/>
          <w:bCs/>
          <w:spacing w:val="-2"/>
          <w:sz w:val="24"/>
          <w:szCs w:val="24"/>
        </w:rPr>
        <w:t xml:space="preserve">根据本项目周边环境特征，项目区域周边居民区均在 </w:t>
      </w:r>
      <w:r>
        <w:rPr>
          <w:rFonts w:ascii="Times New Roman" w:hAnsi="Times New Roman" w:eastAsia="Times New Roman" w:cs="Times New Roman"/>
          <w:b/>
          <w:bCs/>
          <w:spacing w:val="-2"/>
          <w:sz w:val="24"/>
          <w:szCs w:val="24"/>
        </w:rPr>
        <w:t xml:space="preserve">100m </w:t>
      </w:r>
      <w:r>
        <w:rPr>
          <w:b/>
          <w:bCs/>
          <w:spacing w:val="-2"/>
          <w:sz w:val="24"/>
          <w:szCs w:val="24"/>
        </w:rPr>
        <w:t>之</w:t>
      </w:r>
      <w:r>
        <w:rPr>
          <w:b/>
          <w:bCs/>
          <w:spacing w:val="-3"/>
          <w:sz w:val="24"/>
          <w:szCs w:val="24"/>
        </w:rPr>
        <w:t>外，受本项施</w:t>
      </w:r>
      <w:r>
        <w:rPr>
          <w:b/>
          <w:bCs/>
          <w:sz w:val="24"/>
          <w:szCs w:val="24"/>
        </w:rPr>
        <w:t xml:space="preserve"> 工期扬尘影响较小</w:t>
      </w:r>
      <w:r>
        <w:rPr>
          <w:b/>
          <w:bCs/>
          <w:spacing w:val="-40"/>
          <w:sz w:val="24"/>
          <w:szCs w:val="24"/>
        </w:rPr>
        <w:t xml:space="preserve"> </w:t>
      </w:r>
      <w:r>
        <w:rPr>
          <w:b/>
          <w:bCs/>
          <w:sz w:val="24"/>
          <w:szCs w:val="24"/>
        </w:rPr>
        <w:t>，</w:t>
      </w:r>
      <w:r>
        <w:rPr>
          <w:b/>
          <w:bCs/>
          <w:spacing w:val="-50"/>
          <w:sz w:val="24"/>
          <w:szCs w:val="24"/>
        </w:rPr>
        <w:t xml:space="preserve"> </w:t>
      </w:r>
      <w:r>
        <w:rPr>
          <w:b/>
          <w:bCs/>
          <w:sz w:val="24"/>
          <w:szCs w:val="24"/>
        </w:rPr>
        <w:t>但建设单位在项目施工过程中</w:t>
      </w:r>
      <w:r>
        <w:rPr>
          <w:b/>
          <w:bCs/>
          <w:spacing w:val="-40"/>
          <w:sz w:val="24"/>
          <w:szCs w:val="24"/>
        </w:rPr>
        <w:t xml:space="preserve"> </w:t>
      </w:r>
      <w:r>
        <w:rPr>
          <w:b/>
          <w:bCs/>
          <w:spacing w:val="-1"/>
          <w:sz w:val="24"/>
          <w:szCs w:val="24"/>
        </w:rPr>
        <w:t>，</w:t>
      </w:r>
      <w:r>
        <w:rPr>
          <w:b/>
          <w:bCs/>
          <w:spacing w:val="-45"/>
          <w:sz w:val="24"/>
          <w:szCs w:val="24"/>
        </w:rPr>
        <w:t xml:space="preserve"> </w:t>
      </w:r>
      <w:r>
        <w:rPr>
          <w:b/>
          <w:bCs/>
          <w:spacing w:val="-1"/>
          <w:sz w:val="24"/>
          <w:szCs w:val="24"/>
        </w:rPr>
        <w:t>仍应做好扬尘防护措施</w:t>
      </w:r>
      <w:r>
        <w:rPr>
          <w:b/>
          <w:bCs/>
          <w:spacing w:val="-40"/>
          <w:sz w:val="24"/>
          <w:szCs w:val="24"/>
        </w:rPr>
        <w:t xml:space="preserve"> </w:t>
      </w:r>
      <w:r>
        <w:rPr>
          <w:b/>
          <w:bCs/>
          <w:spacing w:val="-1"/>
          <w:sz w:val="24"/>
          <w:szCs w:val="24"/>
        </w:rPr>
        <w:t>，</w:t>
      </w:r>
      <w:r>
        <w:rPr>
          <w:b/>
          <w:bCs/>
          <w:sz w:val="24"/>
          <w:szCs w:val="24"/>
        </w:rPr>
        <w:t xml:space="preserve"> 最大程度降低对周边居民的影响，本项目施工期约</w:t>
      </w:r>
      <w:r>
        <w:rPr>
          <w:b/>
          <w:bCs/>
          <w:spacing w:val="58"/>
          <w:w w:val="101"/>
          <w:sz w:val="24"/>
          <w:szCs w:val="24"/>
        </w:rPr>
        <w:t xml:space="preserve"> </w:t>
      </w:r>
      <w:r>
        <w:rPr>
          <w:rFonts w:ascii="Times New Roman" w:hAnsi="Times New Roman" w:eastAsia="Times New Roman" w:cs="Times New Roman"/>
          <w:b/>
          <w:bCs/>
          <w:sz w:val="24"/>
          <w:szCs w:val="24"/>
        </w:rPr>
        <w:t xml:space="preserve">6  </w:t>
      </w:r>
      <w:r>
        <w:rPr>
          <w:b/>
          <w:bCs/>
          <w:sz w:val="24"/>
          <w:szCs w:val="24"/>
        </w:rPr>
        <w:t xml:space="preserve">个月，施工期扬尘影响是 </w:t>
      </w:r>
      <w:r>
        <w:rPr>
          <w:b/>
          <w:bCs/>
          <w:spacing w:val="1"/>
          <w:sz w:val="24"/>
          <w:szCs w:val="24"/>
        </w:rPr>
        <w:t>暂时的，对环境影响是可以接受的。</w:t>
      </w:r>
    </w:p>
    <w:p w14:paraId="0F008A6E">
      <w:pPr>
        <w:spacing w:line="285" w:lineRule="auto"/>
        <w:rPr>
          <w:sz w:val="24"/>
          <w:szCs w:val="24"/>
        </w:rPr>
        <w:sectPr>
          <w:footerReference r:id="rId30" w:type="default"/>
          <w:pgSz w:w="11900" w:h="16840"/>
          <w:pgMar w:top="1431" w:right="1751" w:bottom="1220" w:left="1785" w:header="0" w:footer="980" w:gutter="0"/>
          <w:cols w:space="720" w:num="1"/>
        </w:sectPr>
      </w:pPr>
    </w:p>
    <w:p w14:paraId="754B9F56">
      <w:pPr>
        <w:pStyle w:val="2"/>
        <w:spacing w:before="152" w:line="224" w:lineRule="auto"/>
        <w:ind w:left="53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）施工机械废气</w:t>
      </w:r>
    </w:p>
    <w:p w14:paraId="30AD6849">
      <w:pPr>
        <w:pStyle w:val="2"/>
        <w:spacing w:before="128" w:line="280" w:lineRule="auto"/>
        <w:ind w:left="46" w:right="63" w:firstLine="480"/>
        <w:rPr>
          <w:sz w:val="24"/>
          <w:szCs w:val="24"/>
        </w:rPr>
      </w:pPr>
      <w:r>
        <w:rPr>
          <w:spacing w:val="2"/>
          <w:sz w:val="24"/>
          <w:szCs w:val="24"/>
        </w:rPr>
        <w:t>施工废气主要来自机械驱动设备废气</w:t>
      </w:r>
      <w:r>
        <w:rPr>
          <w:spacing w:val="-33"/>
          <w:sz w:val="24"/>
          <w:szCs w:val="24"/>
        </w:rPr>
        <w:t xml:space="preserve"> </w:t>
      </w:r>
      <w:r>
        <w:rPr>
          <w:spacing w:val="2"/>
          <w:sz w:val="24"/>
          <w:szCs w:val="24"/>
        </w:rPr>
        <w:t>、运输车辆尾气</w:t>
      </w:r>
      <w:r>
        <w:rPr>
          <w:spacing w:val="-39"/>
          <w:sz w:val="24"/>
          <w:szCs w:val="24"/>
        </w:rPr>
        <w:t xml:space="preserve"> </w:t>
      </w:r>
      <w:r>
        <w:rPr>
          <w:spacing w:val="2"/>
          <w:sz w:val="24"/>
          <w:szCs w:val="24"/>
        </w:rPr>
        <w:t>，根据同类施工项目</w:t>
      </w:r>
      <w:r>
        <w:rPr>
          <w:sz w:val="24"/>
          <w:szCs w:val="24"/>
        </w:rPr>
        <w:t xml:space="preserve"> </w:t>
      </w:r>
      <w:r>
        <w:rPr>
          <w:spacing w:val="2"/>
          <w:sz w:val="24"/>
          <w:szCs w:val="24"/>
        </w:rPr>
        <w:t>经验</w:t>
      </w:r>
      <w:r>
        <w:rPr>
          <w:spacing w:val="-32"/>
          <w:sz w:val="24"/>
          <w:szCs w:val="24"/>
        </w:rPr>
        <w:t xml:space="preserve"> </w:t>
      </w:r>
      <w:r>
        <w:rPr>
          <w:spacing w:val="2"/>
          <w:sz w:val="24"/>
          <w:szCs w:val="24"/>
        </w:rPr>
        <w:t>，废气污染影响范围在常规气象条件下</w:t>
      </w:r>
      <w:r>
        <w:rPr>
          <w:spacing w:val="-39"/>
          <w:sz w:val="24"/>
          <w:szCs w:val="24"/>
        </w:rPr>
        <w:t xml:space="preserve"> </w:t>
      </w:r>
      <w:r>
        <w:rPr>
          <w:spacing w:val="2"/>
          <w:sz w:val="24"/>
          <w:szCs w:val="24"/>
        </w:rPr>
        <w:t>，最大不超过排气孔下风向轴线十</w:t>
      </w:r>
      <w:r>
        <w:rPr>
          <w:sz w:val="24"/>
          <w:szCs w:val="24"/>
        </w:rPr>
        <w:t xml:space="preserve"> </w:t>
      </w:r>
      <w:r>
        <w:rPr>
          <w:spacing w:val="2"/>
          <w:sz w:val="24"/>
          <w:szCs w:val="24"/>
        </w:rPr>
        <w:t>数米远距离</w:t>
      </w:r>
      <w:r>
        <w:rPr>
          <w:spacing w:val="-32"/>
          <w:sz w:val="24"/>
          <w:szCs w:val="24"/>
        </w:rPr>
        <w:t xml:space="preserve"> </w:t>
      </w:r>
      <w:r>
        <w:rPr>
          <w:spacing w:val="2"/>
          <w:sz w:val="24"/>
          <w:szCs w:val="24"/>
        </w:rPr>
        <w:t>。一般情况下</w:t>
      </w:r>
      <w:r>
        <w:rPr>
          <w:spacing w:val="-40"/>
          <w:sz w:val="24"/>
          <w:szCs w:val="24"/>
        </w:rPr>
        <w:t xml:space="preserve"> </w:t>
      </w:r>
      <w:r>
        <w:rPr>
          <w:spacing w:val="2"/>
          <w:sz w:val="24"/>
          <w:szCs w:val="24"/>
        </w:rPr>
        <w:t>，在工地内运行的机械及载重卡车的废气污染影响范</w:t>
      </w:r>
      <w:r>
        <w:rPr>
          <w:sz w:val="24"/>
          <w:szCs w:val="24"/>
        </w:rPr>
        <w:t xml:space="preserve"> 围仅局限于施工工地内</w:t>
      </w:r>
      <w:r>
        <w:rPr>
          <w:spacing w:val="-26"/>
          <w:sz w:val="24"/>
          <w:szCs w:val="24"/>
        </w:rPr>
        <w:t xml:space="preserve"> </w:t>
      </w:r>
      <w:r>
        <w:rPr>
          <w:sz w:val="24"/>
          <w:szCs w:val="24"/>
        </w:rPr>
        <w:t>，</w:t>
      </w:r>
      <w:r>
        <w:rPr>
          <w:spacing w:val="-49"/>
          <w:sz w:val="24"/>
          <w:szCs w:val="24"/>
        </w:rPr>
        <w:t xml:space="preserve"> </w:t>
      </w:r>
      <w:r>
        <w:rPr>
          <w:sz w:val="24"/>
          <w:szCs w:val="24"/>
        </w:rPr>
        <w:t>不影响界外区域</w:t>
      </w:r>
      <w:r>
        <w:rPr>
          <w:spacing w:val="-39"/>
          <w:sz w:val="24"/>
          <w:szCs w:val="24"/>
        </w:rPr>
        <w:t xml:space="preserve"> </w:t>
      </w:r>
      <w:r>
        <w:rPr>
          <w:sz w:val="24"/>
          <w:szCs w:val="24"/>
        </w:rPr>
        <w:t>，对环境影响较小；</w:t>
      </w:r>
      <w:r>
        <w:rPr>
          <w:spacing w:val="-32"/>
          <w:sz w:val="24"/>
          <w:szCs w:val="24"/>
        </w:rPr>
        <w:t xml:space="preserve"> </w:t>
      </w:r>
      <w:r>
        <w:rPr>
          <w:sz w:val="24"/>
          <w:szCs w:val="24"/>
        </w:rPr>
        <w:t>当车辆进出工地 及在外界道路上行驶时</w:t>
      </w:r>
      <w:r>
        <w:rPr>
          <w:spacing w:val="-40"/>
          <w:sz w:val="24"/>
          <w:szCs w:val="24"/>
        </w:rPr>
        <w:t xml:space="preserve"> </w:t>
      </w:r>
      <w:r>
        <w:rPr>
          <w:sz w:val="24"/>
          <w:szCs w:val="24"/>
        </w:rPr>
        <w:t>，</w:t>
      </w:r>
      <w:r>
        <w:rPr>
          <w:spacing w:val="-48"/>
          <w:sz w:val="24"/>
          <w:szCs w:val="24"/>
        </w:rPr>
        <w:t xml:space="preserve"> </w:t>
      </w:r>
      <w:r>
        <w:rPr>
          <w:sz w:val="24"/>
          <w:szCs w:val="24"/>
        </w:rPr>
        <w:t>也仅会影响道路两侧的有限区域</w:t>
      </w:r>
      <w:r>
        <w:rPr>
          <w:spacing w:val="-39"/>
          <w:sz w:val="24"/>
          <w:szCs w:val="24"/>
        </w:rPr>
        <w:t xml:space="preserve"> </w:t>
      </w:r>
      <w:r>
        <w:rPr>
          <w:sz w:val="24"/>
          <w:szCs w:val="24"/>
        </w:rPr>
        <w:t>，</w:t>
      </w:r>
      <w:r>
        <w:rPr>
          <w:spacing w:val="-47"/>
          <w:sz w:val="24"/>
          <w:szCs w:val="24"/>
        </w:rPr>
        <w:t xml:space="preserve"> </w:t>
      </w:r>
      <w:r>
        <w:rPr>
          <w:sz w:val="24"/>
          <w:szCs w:val="24"/>
        </w:rPr>
        <w:t>并且随风扩散</w:t>
      </w:r>
      <w:r>
        <w:rPr>
          <w:spacing w:val="-40"/>
          <w:sz w:val="24"/>
          <w:szCs w:val="24"/>
        </w:rPr>
        <w:t xml:space="preserve"> </w:t>
      </w:r>
      <w:r>
        <w:rPr>
          <w:spacing w:val="-1"/>
          <w:sz w:val="24"/>
          <w:szCs w:val="24"/>
        </w:rPr>
        <w:t>，对</w:t>
      </w:r>
      <w:r>
        <w:rPr>
          <w:sz w:val="24"/>
          <w:szCs w:val="24"/>
        </w:rPr>
        <w:t xml:space="preserve"> </w:t>
      </w:r>
      <w:r>
        <w:rPr>
          <w:spacing w:val="-1"/>
          <w:sz w:val="24"/>
          <w:szCs w:val="24"/>
        </w:rPr>
        <w:t>区域环境空气质量影响较小。</w:t>
      </w:r>
    </w:p>
    <w:p w14:paraId="5783A19B">
      <w:pPr>
        <w:pStyle w:val="2"/>
        <w:spacing w:line="185" w:lineRule="auto"/>
        <w:ind w:left="47"/>
        <w:rPr>
          <w:sz w:val="24"/>
          <w:szCs w:val="24"/>
        </w:rPr>
      </w:pPr>
      <w:r>
        <w:rPr>
          <w:rFonts w:ascii="Times New Roman" w:hAnsi="Times New Roman" w:eastAsia="Times New Roman" w:cs="Times New Roman"/>
          <w:b/>
          <w:bCs/>
          <w:sz w:val="24"/>
          <w:szCs w:val="24"/>
        </w:rPr>
        <w:t xml:space="preserve">6.1.3  </w:t>
      </w:r>
      <w:r>
        <w:rPr>
          <w:b/>
          <w:bCs/>
          <w:sz w:val="24"/>
          <w:szCs w:val="24"/>
        </w:rPr>
        <w:t>施工期噪声排放影响分析</w:t>
      </w:r>
    </w:p>
    <w:p w14:paraId="2E06C0BC">
      <w:pPr>
        <w:pStyle w:val="2"/>
        <w:spacing w:before="161" w:line="280" w:lineRule="auto"/>
        <w:ind w:left="46" w:right="68" w:firstLine="481"/>
        <w:jc w:val="both"/>
        <w:rPr>
          <w:sz w:val="24"/>
          <w:szCs w:val="24"/>
        </w:rPr>
      </w:pPr>
      <w:r>
        <w:rPr>
          <w:spacing w:val="-3"/>
          <w:sz w:val="24"/>
          <w:szCs w:val="24"/>
        </w:rPr>
        <w:t>本项目施工期噪声源主要是施工机械噪声和施工材料运</w:t>
      </w:r>
      <w:r>
        <w:rPr>
          <w:spacing w:val="-4"/>
          <w:sz w:val="24"/>
          <w:szCs w:val="24"/>
        </w:rPr>
        <w:t>输噪声，主要施工机</w:t>
      </w:r>
      <w:r>
        <w:rPr>
          <w:sz w:val="24"/>
          <w:szCs w:val="24"/>
        </w:rPr>
        <w:t xml:space="preserve"> </w:t>
      </w:r>
      <w:r>
        <w:rPr>
          <w:spacing w:val="-3"/>
          <w:sz w:val="24"/>
          <w:szCs w:val="24"/>
        </w:rPr>
        <w:t>械均在室外作业，在没有消声和屏障等衰减条件下，传播不同距离</w:t>
      </w:r>
      <w:r>
        <w:rPr>
          <w:spacing w:val="-4"/>
          <w:sz w:val="24"/>
          <w:szCs w:val="24"/>
        </w:rPr>
        <w:t>处，各种施工</w:t>
      </w:r>
      <w:r>
        <w:rPr>
          <w:sz w:val="24"/>
          <w:szCs w:val="24"/>
        </w:rPr>
        <w:t xml:space="preserve"> </w:t>
      </w:r>
      <w:r>
        <w:rPr>
          <w:spacing w:val="-1"/>
          <w:sz w:val="24"/>
          <w:szCs w:val="24"/>
        </w:rPr>
        <w:t>机械噪声值几何衰减情况见下表：</w:t>
      </w:r>
    </w:p>
    <w:p w14:paraId="07C8AA60">
      <w:pPr>
        <w:pStyle w:val="2"/>
        <w:spacing w:line="176" w:lineRule="auto"/>
        <w:ind w:left="1457"/>
        <w:rPr>
          <w:sz w:val="24"/>
          <w:szCs w:val="24"/>
        </w:rPr>
      </w:pPr>
      <w:r>
        <w:rPr>
          <w:b/>
          <w:bCs/>
          <w:sz w:val="24"/>
          <w:szCs w:val="24"/>
        </w:rPr>
        <w:t xml:space="preserve">表 </w:t>
      </w:r>
      <w:r>
        <w:rPr>
          <w:rFonts w:ascii="Times New Roman" w:hAnsi="Times New Roman" w:eastAsia="Times New Roman" w:cs="Times New Roman"/>
          <w:b/>
          <w:bCs/>
          <w:sz w:val="24"/>
          <w:szCs w:val="24"/>
        </w:rPr>
        <w:t xml:space="preserve">6-1      </w:t>
      </w:r>
      <w:r>
        <w:rPr>
          <w:b/>
          <w:bCs/>
          <w:sz w:val="24"/>
          <w:szCs w:val="24"/>
        </w:rPr>
        <w:t>各施工阶段施工机械噪声几何衰减值情况一览表</w:t>
      </w:r>
    </w:p>
    <w:tbl>
      <w:tblPr>
        <w:tblStyle w:val="5"/>
        <w:tblW w:w="8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849"/>
        <w:gridCol w:w="681"/>
        <w:gridCol w:w="489"/>
        <w:gridCol w:w="484"/>
        <w:gridCol w:w="484"/>
        <w:gridCol w:w="484"/>
        <w:gridCol w:w="484"/>
        <w:gridCol w:w="484"/>
        <w:gridCol w:w="599"/>
        <w:gridCol w:w="604"/>
        <w:gridCol w:w="599"/>
        <w:gridCol w:w="604"/>
        <w:gridCol w:w="645"/>
      </w:tblGrid>
      <w:tr w14:paraId="29F6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80" w:type="dxa"/>
            <w:vMerge w:val="restart"/>
            <w:tcBorders>
              <w:bottom w:val="nil"/>
            </w:tcBorders>
            <w:vAlign w:val="top"/>
          </w:tcPr>
          <w:p w14:paraId="1AFBA820">
            <w:pPr>
              <w:pStyle w:val="6"/>
              <w:spacing w:before="62" w:line="189" w:lineRule="auto"/>
              <w:ind w:left="232"/>
              <w:rPr>
                <w:sz w:val="21"/>
                <w:szCs w:val="21"/>
              </w:rPr>
            </w:pPr>
            <w:r>
              <w:rPr>
                <w:spacing w:val="-2"/>
                <w:sz w:val="21"/>
                <w:szCs w:val="21"/>
              </w:rPr>
              <w:t>施工</w:t>
            </w:r>
          </w:p>
          <w:p w14:paraId="6D06D0F0">
            <w:pPr>
              <w:pStyle w:val="6"/>
              <w:spacing w:before="28" w:line="175" w:lineRule="auto"/>
              <w:ind w:left="236"/>
              <w:rPr>
                <w:sz w:val="21"/>
                <w:szCs w:val="21"/>
              </w:rPr>
            </w:pPr>
            <w:r>
              <w:rPr>
                <w:spacing w:val="-3"/>
                <w:sz w:val="21"/>
                <w:szCs w:val="21"/>
              </w:rPr>
              <w:t>设备</w:t>
            </w:r>
          </w:p>
        </w:tc>
        <w:tc>
          <w:tcPr>
            <w:tcW w:w="849" w:type="dxa"/>
            <w:vMerge w:val="restart"/>
            <w:tcBorders>
              <w:bottom w:val="nil"/>
            </w:tcBorders>
            <w:vAlign w:val="top"/>
          </w:tcPr>
          <w:p w14:paraId="6F1B686F">
            <w:pPr>
              <w:pStyle w:val="6"/>
              <w:spacing w:before="63" w:line="191" w:lineRule="auto"/>
              <w:ind w:left="33" w:firstLine="44"/>
              <w:rPr>
                <w:sz w:val="21"/>
                <w:szCs w:val="21"/>
              </w:rPr>
            </w:pPr>
            <w:r>
              <w:rPr>
                <w:rFonts w:ascii="Times New Roman" w:hAnsi="Times New Roman" w:eastAsia="Times New Roman" w:cs="Times New Roman"/>
                <w:spacing w:val="-7"/>
                <w:w w:val="97"/>
                <w:sz w:val="21"/>
                <w:szCs w:val="21"/>
              </w:rPr>
              <w:t>5m</w:t>
            </w:r>
            <w:r>
              <w:rPr>
                <w:spacing w:val="-7"/>
                <w:w w:val="97"/>
                <w:sz w:val="21"/>
                <w:szCs w:val="21"/>
              </w:rPr>
              <w:t>处声</w:t>
            </w:r>
            <w:r>
              <w:rPr>
                <w:sz w:val="21"/>
                <w:szCs w:val="21"/>
              </w:rPr>
              <w:t xml:space="preserve">   </w:t>
            </w:r>
            <w:r>
              <w:rPr>
                <w:spacing w:val="-14"/>
                <w:sz w:val="21"/>
                <w:szCs w:val="21"/>
              </w:rPr>
              <w:t>级（</w:t>
            </w:r>
            <w:r>
              <w:rPr>
                <w:rFonts w:ascii="Times New Roman" w:hAnsi="Times New Roman" w:eastAsia="Times New Roman" w:cs="Times New Roman"/>
                <w:spacing w:val="-14"/>
                <w:sz w:val="21"/>
                <w:szCs w:val="21"/>
              </w:rPr>
              <w:t>dB</w:t>
            </w:r>
            <w:r>
              <w:rPr>
                <w:spacing w:val="-14"/>
                <w:sz w:val="21"/>
                <w:szCs w:val="21"/>
              </w:rPr>
              <w:t>）</w:t>
            </w:r>
          </w:p>
        </w:tc>
        <w:tc>
          <w:tcPr>
            <w:tcW w:w="6641" w:type="dxa"/>
            <w:gridSpan w:val="12"/>
            <w:vAlign w:val="top"/>
          </w:tcPr>
          <w:p w14:paraId="168216FA">
            <w:pPr>
              <w:pStyle w:val="6"/>
              <w:spacing w:before="53" w:line="172" w:lineRule="auto"/>
              <w:ind w:left="2256"/>
              <w:rPr>
                <w:sz w:val="21"/>
                <w:szCs w:val="21"/>
              </w:rPr>
            </w:pPr>
            <w:r>
              <w:rPr>
                <w:spacing w:val="-1"/>
                <w:sz w:val="21"/>
                <w:szCs w:val="21"/>
              </w:rPr>
              <w:t>不同距离噪声值（</w:t>
            </w:r>
            <w:r>
              <w:rPr>
                <w:rFonts w:ascii="Times New Roman" w:hAnsi="Times New Roman" w:eastAsia="Times New Roman" w:cs="Times New Roman"/>
                <w:spacing w:val="-1"/>
                <w:sz w:val="21"/>
                <w:szCs w:val="21"/>
              </w:rPr>
              <w:t>dB</w:t>
            </w:r>
            <w:r>
              <w:rPr>
                <w:spacing w:val="-1"/>
                <w:sz w:val="21"/>
                <w:szCs w:val="21"/>
              </w:rPr>
              <w:t>）</w:t>
            </w:r>
          </w:p>
        </w:tc>
      </w:tr>
      <w:tr w14:paraId="0D00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0" w:type="dxa"/>
            <w:vMerge w:val="continue"/>
            <w:tcBorders>
              <w:top w:val="nil"/>
            </w:tcBorders>
            <w:vAlign w:val="top"/>
          </w:tcPr>
          <w:p w14:paraId="2050D8C4">
            <w:pPr>
              <w:rPr>
                <w:rFonts w:ascii="Arial"/>
                <w:sz w:val="21"/>
              </w:rPr>
            </w:pPr>
          </w:p>
        </w:tc>
        <w:tc>
          <w:tcPr>
            <w:tcW w:w="849" w:type="dxa"/>
            <w:vMerge w:val="continue"/>
            <w:tcBorders>
              <w:top w:val="nil"/>
            </w:tcBorders>
            <w:vAlign w:val="top"/>
          </w:tcPr>
          <w:p w14:paraId="3ECFA82A">
            <w:pPr>
              <w:rPr>
                <w:rFonts w:ascii="Arial"/>
                <w:sz w:val="21"/>
              </w:rPr>
            </w:pPr>
          </w:p>
        </w:tc>
        <w:tc>
          <w:tcPr>
            <w:tcW w:w="681" w:type="dxa"/>
            <w:vAlign w:val="top"/>
          </w:tcPr>
          <w:p w14:paraId="68DE6BDD">
            <w:pPr>
              <w:spacing w:before="16" w:line="278" w:lineRule="exact"/>
              <w:ind w:left="172"/>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10m</w:t>
            </w:r>
          </w:p>
        </w:tc>
        <w:tc>
          <w:tcPr>
            <w:tcW w:w="489" w:type="dxa"/>
            <w:vAlign w:val="top"/>
          </w:tcPr>
          <w:p w14:paraId="7F578AEB">
            <w:pPr>
              <w:spacing w:before="16" w:line="278" w:lineRule="exact"/>
              <w:ind w:left="76"/>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15m</w:t>
            </w:r>
          </w:p>
        </w:tc>
        <w:tc>
          <w:tcPr>
            <w:tcW w:w="484" w:type="dxa"/>
            <w:vAlign w:val="top"/>
          </w:tcPr>
          <w:p w14:paraId="6A2394D3">
            <w:pPr>
              <w:spacing w:before="16" w:line="278" w:lineRule="exact"/>
              <w:ind w:left="5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20m</w:t>
            </w:r>
          </w:p>
        </w:tc>
        <w:tc>
          <w:tcPr>
            <w:tcW w:w="484" w:type="dxa"/>
            <w:vAlign w:val="top"/>
          </w:tcPr>
          <w:p w14:paraId="544BF5EF">
            <w:pPr>
              <w:spacing w:before="16" w:line="278" w:lineRule="exact"/>
              <w:ind w:left="5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25m</w:t>
            </w:r>
          </w:p>
        </w:tc>
        <w:tc>
          <w:tcPr>
            <w:tcW w:w="484" w:type="dxa"/>
            <w:vAlign w:val="top"/>
          </w:tcPr>
          <w:p w14:paraId="193283B2">
            <w:pPr>
              <w:spacing w:before="16" w:line="278" w:lineRule="exact"/>
              <w:ind w:left="5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40m</w:t>
            </w:r>
          </w:p>
        </w:tc>
        <w:tc>
          <w:tcPr>
            <w:tcW w:w="484" w:type="dxa"/>
            <w:vAlign w:val="top"/>
          </w:tcPr>
          <w:p w14:paraId="5A0CF9E0">
            <w:pPr>
              <w:spacing w:before="16" w:line="278" w:lineRule="exact"/>
              <w:ind w:left="6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50m</w:t>
            </w:r>
          </w:p>
        </w:tc>
        <w:tc>
          <w:tcPr>
            <w:tcW w:w="484" w:type="dxa"/>
            <w:vAlign w:val="top"/>
          </w:tcPr>
          <w:p w14:paraId="486EA640">
            <w:pPr>
              <w:spacing w:before="87" w:line="186"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75m</w:t>
            </w:r>
          </w:p>
        </w:tc>
        <w:tc>
          <w:tcPr>
            <w:tcW w:w="599" w:type="dxa"/>
            <w:vAlign w:val="top"/>
          </w:tcPr>
          <w:p w14:paraId="48BA06E9">
            <w:pPr>
              <w:spacing w:before="16" w:line="278" w:lineRule="exact"/>
              <w:ind w:left="81"/>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100m</w:t>
            </w:r>
          </w:p>
        </w:tc>
        <w:tc>
          <w:tcPr>
            <w:tcW w:w="604" w:type="dxa"/>
            <w:vAlign w:val="top"/>
          </w:tcPr>
          <w:p w14:paraId="01C5EE79">
            <w:pPr>
              <w:spacing w:before="16" w:line="278" w:lineRule="exact"/>
              <w:ind w:left="87"/>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120m</w:t>
            </w:r>
          </w:p>
        </w:tc>
        <w:tc>
          <w:tcPr>
            <w:tcW w:w="599" w:type="dxa"/>
            <w:vAlign w:val="top"/>
          </w:tcPr>
          <w:p w14:paraId="287E2CAD">
            <w:pPr>
              <w:spacing w:before="16" w:line="278" w:lineRule="exact"/>
              <w:ind w:left="83"/>
              <w:rPr>
                <w:rFonts w:ascii="Times New Roman" w:hAnsi="Times New Roman" w:eastAsia="Times New Roman" w:cs="Times New Roman"/>
                <w:sz w:val="21"/>
                <w:szCs w:val="21"/>
              </w:rPr>
            </w:pPr>
            <w:r>
              <w:rPr>
                <w:rFonts w:ascii="Times New Roman" w:hAnsi="Times New Roman" w:eastAsia="Times New Roman" w:cs="Times New Roman"/>
                <w:spacing w:val="-5"/>
                <w:position w:val="1"/>
                <w:sz w:val="21"/>
                <w:szCs w:val="21"/>
              </w:rPr>
              <w:t>150m</w:t>
            </w:r>
          </w:p>
        </w:tc>
        <w:tc>
          <w:tcPr>
            <w:tcW w:w="604" w:type="dxa"/>
            <w:vAlign w:val="top"/>
          </w:tcPr>
          <w:p w14:paraId="52736EB6">
            <w:pPr>
              <w:spacing w:before="16" w:line="278" w:lineRule="exact"/>
              <w:ind w:left="6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200m</w:t>
            </w:r>
          </w:p>
        </w:tc>
        <w:tc>
          <w:tcPr>
            <w:tcW w:w="645" w:type="dxa"/>
            <w:vAlign w:val="top"/>
          </w:tcPr>
          <w:p w14:paraId="63653697">
            <w:pPr>
              <w:spacing w:before="16" w:line="278" w:lineRule="exact"/>
              <w:ind w:left="8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300m</w:t>
            </w:r>
          </w:p>
        </w:tc>
      </w:tr>
      <w:tr w14:paraId="2086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0" w:type="dxa"/>
            <w:vAlign w:val="top"/>
          </w:tcPr>
          <w:p w14:paraId="2CF9A6EA">
            <w:pPr>
              <w:pStyle w:val="6"/>
              <w:spacing w:before="49" w:line="170" w:lineRule="auto"/>
              <w:ind w:left="126"/>
              <w:rPr>
                <w:sz w:val="21"/>
                <w:szCs w:val="21"/>
              </w:rPr>
            </w:pPr>
            <w:r>
              <w:rPr>
                <w:spacing w:val="-1"/>
                <w:sz w:val="21"/>
                <w:szCs w:val="21"/>
              </w:rPr>
              <w:t>挖掘机</w:t>
            </w:r>
          </w:p>
        </w:tc>
        <w:tc>
          <w:tcPr>
            <w:tcW w:w="849" w:type="dxa"/>
            <w:vAlign w:val="top"/>
          </w:tcPr>
          <w:p w14:paraId="606641A2">
            <w:pPr>
              <w:spacing w:before="17" w:line="278" w:lineRule="exact"/>
              <w:ind w:left="31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79</w:t>
            </w:r>
          </w:p>
        </w:tc>
        <w:tc>
          <w:tcPr>
            <w:tcW w:w="681" w:type="dxa"/>
            <w:vAlign w:val="top"/>
          </w:tcPr>
          <w:p w14:paraId="3F393996">
            <w:pPr>
              <w:spacing w:before="17" w:line="278" w:lineRule="exact"/>
              <w:ind w:left="23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73</w:t>
            </w:r>
          </w:p>
        </w:tc>
        <w:tc>
          <w:tcPr>
            <w:tcW w:w="489" w:type="dxa"/>
            <w:vAlign w:val="top"/>
          </w:tcPr>
          <w:p w14:paraId="212C2CD4">
            <w:pPr>
              <w:spacing w:before="17" w:line="278" w:lineRule="exact"/>
              <w:ind w:left="14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69</w:t>
            </w:r>
          </w:p>
        </w:tc>
        <w:tc>
          <w:tcPr>
            <w:tcW w:w="484" w:type="dxa"/>
            <w:vAlign w:val="top"/>
          </w:tcPr>
          <w:p w14:paraId="53A514CF">
            <w:pPr>
              <w:spacing w:before="17" w:line="278"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67</w:t>
            </w:r>
          </w:p>
        </w:tc>
        <w:tc>
          <w:tcPr>
            <w:tcW w:w="484" w:type="dxa"/>
            <w:vAlign w:val="top"/>
          </w:tcPr>
          <w:p w14:paraId="4FC00C6A">
            <w:pPr>
              <w:spacing w:before="17" w:line="278" w:lineRule="exact"/>
              <w:ind w:left="13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65</w:t>
            </w:r>
          </w:p>
        </w:tc>
        <w:tc>
          <w:tcPr>
            <w:tcW w:w="484" w:type="dxa"/>
            <w:vAlign w:val="top"/>
          </w:tcPr>
          <w:p w14:paraId="3824DEDE">
            <w:pPr>
              <w:spacing w:before="17"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61</w:t>
            </w:r>
          </w:p>
        </w:tc>
        <w:tc>
          <w:tcPr>
            <w:tcW w:w="484" w:type="dxa"/>
            <w:vAlign w:val="top"/>
          </w:tcPr>
          <w:p w14:paraId="3D1EC1B6">
            <w:pPr>
              <w:spacing w:before="17" w:line="278"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59</w:t>
            </w:r>
          </w:p>
        </w:tc>
        <w:tc>
          <w:tcPr>
            <w:tcW w:w="484" w:type="dxa"/>
            <w:vAlign w:val="top"/>
          </w:tcPr>
          <w:p w14:paraId="1A6DAD80">
            <w:pPr>
              <w:spacing w:before="88" w:line="186" w:lineRule="auto"/>
              <w:ind w:left="14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tc>
        <w:tc>
          <w:tcPr>
            <w:tcW w:w="599" w:type="dxa"/>
            <w:vAlign w:val="top"/>
          </w:tcPr>
          <w:p w14:paraId="558C1272">
            <w:pPr>
              <w:spacing w:before="17" w:line="278" w:lineRule="exact"/>
              <w:ind w:left="20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53</w:t>
            </w:r>
          </w:p>
        </w:tc>
        <w:tc>
          <w:tcPr>
            <w:tcW w:w="604" w:type="dxa"/>
            <w:vAlign w:val="top"/>
          </w:tcPr>
          <w:p w14:paraId="7C6AAC24">
            <w:pPr>
              <w:spacing w:before="17" w:line="278" w:lineRule="exact"/>
              <w:ind w:left="20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51</w:t>
            </w:r>
          </w:p>
        </w:tc>
        <w:tc>
          <w:tcPr>
            <w:tcW w:w="599" w:type="dxa"/>
            <w:vAlign w:val="top"/>
          </w:tcPr>
          <w:p w14:paraId="79DDFBA7">
            <w:pPr>
              <w:spacing w:before="17" w:line="278" w:lineRule="exact"/>
              <w:ind w:left="196"/>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49</w:t>
            </w:r>
          </w:p>
        </w:tc>
        <w:tc>
          <w:tcPr>
            <w:tcW w:w="604" w:type="dxa"/>
            <w:vAlign w:val="top"/>
          </w:tcPr>
          <w:p w14:paraId="5729F7B9">
            <w:pPr>
              <w:spacing w:before="17" w:line="278" w:lineRule="exact"/>
              <w:ind w:left="1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w:t>
            </w:r>
          </w:p>
        </w:tc>
        <w:tc>
          <w:tcPr>
            <w:tcW w:w="645" w:type="dxa"/>
            <w:vAlign w:val="top"/>
          </w:tcPr>
          <w:p w14:paraId="2E846056">
            <w:pPr>
              <w:spacing w:before="17" w:line="278" w:lineRule="exact"/>
              <w:ind w:left="21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43</w:t>
            </w:r>
          </w:p>
        </w:tc>
      </w:tr>
      <w:tr w14:paraId="0130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0" w:type="dxa"/>
            <w:vAlign w:val="top"/>
          </w:tcPr>
          <w:p w14:paraId="14A1D166">
            <w:pPr>
              <w:pStyle w:val="6"/>
              <w:spacing w:before="51" w:line="169" w:lineRule="auto"/>
              <w:ind w:left="126"/>
              <w:rPr>
                <w:sz w:val="21"/>
                <w:szCs w:val="21"/>
              </w:rPr>
            </w:pPr>
            <w:r>
              <w:rPr>
                <w:spacing w:val="-1"/>
                <w:sz w:val="21"/>
                <w:szCs w:val="21"/>
              </w:rPr>
              <w:t>平地机</w:t>
            </w:r>
          </w:p>
        </w:tc>
        <w:tc>
          <w:tcPr>
            <w:tcW w:w="849" w:type="dxa"/>
            <w:vAlign w:val="top"/>
          </w:tcPr>
          <w:p w14:paraId="2EF0A74B">
            <w:pPr>
              <w:spacing w:before="19" w:line="277"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80</w:t>
            </w:r>
          </w:p>
        </w:tc>
        <w:tc>
          <w:tcPr>
            <w:tcW w:w="681" w:type="dxa"/>
            <w:vAlign w:val="top"/>
          </w:tcPr>
          <w:p w14:paraId="24CA33AC">
            <w:pPr>
              <w:spacing w:before="19" w:line="277" w:lineRule="exact"/>
              <w:ind w:left="23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74</w:t>
            </w:r>
          </w:p>
        </w:tc>
        <w:tc>
          <w:tcPr>
            <w:tcW w:w="489" w:type="dxa"/>
            <w:vAlign w:val="top"/>
          </w:tcPr>
          <w:p w14:paraId="2D41B57C">
            <w:pPr>
              <w:spacing w:before="19" w:line="277"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70</w:t>
            </w:r>
          </w:p>
        </w:tc>
        <w:tc>
          <w:tcPr>
            <w:tcW w:w="484" w:type="dxa"/>
            <w:vAlign w:val="top"/>
          </w:tcPr>
          <w:p w14:paraId="3BD391C1">
            <w:pPr>
              <w:spacing w:before="19" w:line="277"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68</w:t>
            </w:r>
          </w:p>
        </w:tc>
        <w:tc>
          <w:tcPr>
            <w:tcW w:w="484" w:type="dxa"/>
            <w:vAlign w:val="top"/>
          </w:tcPr>
          <w:p w14:paraId="7EAFA357">
            <w:pPr>
              <w:spacing w:before="19" w:line="277" w:lineRule="exact"/>
              <w:ind w:left="13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66</w:t>
            </w:r>
          </w:p>
        </w:tc>
        <w:tc>
          <w:tcPr>
            <w:tcW w:w="484" w:type="dxa"/>
            <w:vAlign w:val="top"/>
          </w:tcPr>
          <w:p w14:paraId="5DB54927">
            <w:pPr>
              <w:spacing w:before="19" w:line="277"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62</w:t>
            </w:r>
          </w:p>
        </w:tc>
        <w:tc>
          <w:tcPr>
            <w:tcW w:w="484" w:type="dxa"/>
            <w:vAlign w:val="top"/>
          </w:tcPr>
          <w:p w14:paraId="5E6162FD">
            <w:pPr>
              <w:spacing w:before="19" w:line="277"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484" w:type="dxa"/>
            <w:vAlign w:val="top"/>
          </w:tcPr>
          <w:p w14:paraId="26A34E93">
            <w:pPr>
              <w:spacing w:before="19" w:line="277" w:lineRule="exact"/>
              <w:ind w:left="14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56</w:t>
            </w:r>
          </w:p>
        </w:tc>
        <w:tc>
          <w:tcPr>
            <w:tcW w:w="599" w:type="dxa"/>
            <w:vAlign w:val="top"/>
          </w:tcPr>
          <w:p w14:paraId="40A9D8B8">
            <w:pPr>
              <w:spacing w:before="19" w:line="277" w:lineRule="exact"/>
              <w:ind w:left="20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54</w:t>
            </w:r>
          </w:p>
        </w:tc>
        <w:tc>
          <w:tcPr>
            <w:tcW w:w="604" w:type="dxa"/>
            <w:vAlign w:val="top"/>
          </w:tcPr>
          <w:p w14:paraId="38C28150">
            <w:pPr>
              <w:spacing w:before="19" w:line="277" w:lineRule="exact"/>
              <w:ind w:left="20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52</w:t>
            </w:r>
          </w:p>
        </w:tc>
        <w:tc>
          <w:tcPr>
            <w:tcW w:w="599" w:type="dxa"/>
            <w:vAlign w:val="top"/>
          </w:tcPr>
          <w:p w14:paraId="65EF2BDD">
            <w:pPr>
              <w:spacing w:before="19" w:line="277" w:lineRule="exact"/>
              <w:ind w:left="20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c>
          <w:tcPr>
            <w:tcW w:w="604" w:type="dxa"/>
            <w:vAlign w:val="top"/>
          </w:tcPr>
          <w:p w14:paraId="4FEE6DD4">
            <w:pPr>
              <w:spacing w:before="19" w:line="277" w:lineRule="exact"/>
              <w:ind w:left="1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48</w:t>
            </w:r>
          </w:p>
        </w:tc>
        <w:tc>
          <w:tcPr>
            <w:tcW w:w="645" w:type="dxa"/>
            <w:vAlign w:val="top"/>
          </w:tcPr>
          <w:p w14:paraId="30D43E17">
            <w:pPr>
              <w:spacing w:before="19" w:line="277" w:lineRule="exact"/>
              <w:ind w:left="21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44</w:t>
            </w:r>
          </w:p>
        </w:tc>
      </w:tr>
      <w:tr w14:paraId="4D390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80" w:type="dxa"/>
            <w:vAlign w:val="top"/>
          </w:tcPr>
          <w:p w14:paraId="4E7CC01A">
            <w:pPr>
              <w:pStyle w:val="6"/>
              <w:spacing w:before="56" w:line="169" w:lineRule="auto"/>
              <w:ind w:left="127"/>
              <w:rPr>
                <w:sz w:val="21"/>
                <w:szCs w:val="21"/>
              </w:rPr>
            </w:pPr>
            <w:r>
              <w:rPr>
                <w:spacing w:val="-2"/>
                <w:sz w:val="21"/>
                <w:szCs w:val="21"/>
              </w:rPr>
              <w:t>推土机</w:t>
            </w:r>
          </w:p>
        </w:tc>
        <w:tc>
          <w:tcPr>
            <w:tcW w:w="849" w:type="dxa"/>
            <w:vAlign w:val="top"/>
          </w:tcPr>
          <w:p w14:paraId="45C8F176">
            <w:pPr>
              <w:spacing w:before="25" w:line="278"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80</w:t>
            </w:r>
          </w:p>
        </w:tc>
        <w:tc>
          <w:tcPr>
            <w:tcW w:w="681" w:type="dxa"/>
            <w:vAlign w:val="top"/>
          </w:tcPr>
          <w:p w14:paraId="1A021E9D">
            <w:pPr>
              <w:spacing w:before="25" w:line="278" w:lineRule="exact"/>
              <w:ind w:left="23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74</w:t>
            </w:r>
          </w:p>
        </w:tc>
        <w:tc>
          <w:tcPr>
            <w:tcW w:w="489" w:type="dxa"/>
            <w:vAlign w:val="top"/>
          </w:tcPr>
          <w:p w14:paraId="4D96D15F">
            <w:pPr>
              <w:spacing w:before="25" w:line="278"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70</w:t>
            </w:r>
          </w:p>
        </w:tc>
        <w:tc>
          <w:tcPr>
            <w:tcW w:w="484" w:type="dxa"/>
            <w:vAlign w:val="top"/>
          </w:tcPr>
          <w:p w14:paraId="2169B058">
            <w:pPr>
              <w:spacing w:before="25" w:line="278"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68</w:t>
            </w:r>
          </w:p>
        </w:tc>
        <w:tc>
          <w:tcPr>
            <w:tcW w:w="484" w:type="dxa"/>
            <w:vAlign w:val="top"/>
          </w:tcPr>
          <w:p w14:paraId="7612B1D8">
            <w:pPr>
              <w:spacing w:before="25" w:line="278" w:lineRule="exact"/>
              <w:ind w:left="13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66</w:t>
            </w:r>
          </w:p>
        </w:tc>
        <w:tc>
          <w:tcPr>
            <w:tcW w:w="484" w:type="dxa"/>
            <w:vAlign w:val="top"/>
          </w:tcPr>
          <w:p w14:paraId="3809A332">
            <w:pPr>
              <w:spacing w:before="25"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62</w:t>
            </w:r>
          </w:p>
        </w:tc>
        <w:tc>
          <w:tcPr>
            <w:tcW w:w="484" w:type="dxa"/>
            <w:vAlign w:val="top"/>
          </w:tcPr>
          <w:p w14:paraId="5320E6AA">
            <w:pPr>
              <w:spacing w:before="25"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484" w:type="dxa"/>
            <w:vAlign w:val="top"/>
          </w:tcPr>
          <w:p w14:paraId="78D39E43">
            <w:pPr>
              <w:spacing w:before="25" w:line="278" w:lineRule="exact"/>
              <w:ind w:left="14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56</w:t>
            </w:r>
          </w:p>
        </w:tc>
        <w:tc>
          <w:tcPr>
            <w:tcW w:w="599" w:type="dxa"/>
            <w:vAlign w:val="top"/>
          </w:tcPr>
          <w:p w14:paraId="4DD92C93">
            <w:pPr>
              <w:spacing w:before="25" w:line="278" w:lineRule="exact"/>
              <w:ind w:left="20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54</w:t>
            </w:r>
          </w:p>
        </w:tc>
        <w:tc>
          <w:tcPr>
            <w:tcW w:w="604" w:type="dxa"/>
            <w:vAlign w:val="top"/>
          </w:tcPr>
          <w:p w14:paraId="6E69A5AE">
            <w:pPr>
              <w:spacing w:before="25" w:line="278" w:lineRule="exact"/>
              <w:ind w:left="20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52</w:t>
            </w:r>
          </w:p>
        </w:tc>
        <w:tc>
          <w:tcPr>
            <w:tcW w:w="599" w:type="dxa"/>
            <w:vAlign w:val="top"/>
          </w:tcPr>
          <w:p w14:paraId="09A27858">
            <w:pPr>
              <w:spacing w:before="25" w:line="278" w:lineRule="exact"/>
              <w:ind w:left="20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c>
          <w:tcPr>
            <w:tcW w:w="604" w:type="dxa"/>
            <w:vAlign w:val="top"/>
          </w:tcPr>
          <w:p w14:paraId="47BBA585">
            <w:pPr>
              <w:spacing w:before="25" w:line="278" w:lineRule="exact"/>
              <w:ind w:left="1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48</w:t>
            </w:r>
          </w:p>
        </w:tc>
        <w:tc>
          <w:tcPr>
            <w:tcW w:w="645" w:type="dxa"/>
            <w:vAlign w:val="top"/>
          </w:tcPr>
          <w:p w14:paraId="128EE712">
            <w:pPr>
              <w:spacing w:before="25" w:line="278" w:lineRule="exact"/>
              <w:ind w:left="21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44</w:t>
            </w:r>
          </w:p>
        </w:tc>
      </w:tr>
      <w:tr w14:paraId="41C5A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0" w:type="dxa"/>
            <w:vAlign w:val="top"/>
          </w:tcPr>
          <w:p w14:paraId="0725DE37">
            <w:pPr>
              <w:pStyle w:val="6"/>
              <w:spacing w:before="52" w:line="168" w:lineRule="auto"/>
              <w:ind w:left="127"/>
              <w:rPr>
                <w:sz w:val="21"/>
                <w:szCs w:val="21"/>
              </w:rPr>
            </w:pPr>
            <w:r>
              <w:rPr>
                <w:spacing w:val="-2"/>
                <w:sz w:val="21"/>
                <w:szCs w:val="21"/>
              </w:rPr>
              <w:t>钻井机</w:t>
            </w:r>
          </w:p>
        </w:tc>
        <w:tc>
          <w:tcPr>
            <w:tcW w:w="849" w:type="dxa"/>
            <w:vAlign w:val="top"/>
          </w:tcPr>
          <w:p w14:paraId="5D78E18F">
            <w:pPr>
              <w:spacing w:before="21" w:line="278"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81</w:t>
            </w:r>
          </w:p>
        </w:tc>
        <w:tc>
          <w:tcPr>
            <w:tcW w:w="681" w:type="dxa"/>
            <w:vAlign w:val="top"/>
          </w:tcPr>
          <w:p w14:paraId="65D3D55D">
            <w:pPr>
              <w:spacing w:before="92" w:line="186" w:lineRule="auto"/>
              <w:ind w:left="2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tc>
        <w:tc>
          <w:tcPr>
            <w:tcW w:w="489" w:type="dxa"/>
            <w:vAlign w:val="top"/>
          </w:tcPr>
          <w:p w14:paraId="42EC7A22">
            <w:pPr>
              <w:spacing w:before="21" w:line="278"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71</w:t>
            </w:r>
          </w:p>
        </w:tc>
        <w:tc>
          <w:tcPr>
            <w:tcW w:w="484" w:type="dxa"/>
            <w:vAlign w:val="top"/>
          </w:tcPr>
          <w:p w14:paraId="0424CB58">
            <w:pPr>
              <w:spacing w:before="21" w:line="278"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69</w:t>
            </w:r>
          </w:p>
        </w:tc>
        <w:tc>
          <w:tcPr>
            <w:tcW w:w="484" w:type="dxa"/>
            <w:vAlign w:val="top"/>
          </w:tcPr>
          <w:p w14:paraId="0EEB6615">
            <w:pPr>
              <w:spacing w:before="21" w:line="278" w:lineRule="exact"/>
              <w:ind w:left="13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67</w:t>
            </w:r>
          </w:p>
        </w:tc>
        <w:tc>
          <w:tcPr>
            <w:tcW w:w="484" w:type="dxa"/>
            <w:vAlign w:val="top"/>
          </w:tcPr>
          <w:p w14:paraId="4CB97407">
            <w:pPr>
              <w:spacing w:before="21"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63</w:t>
            </w:r>
          </w:p>
        </w:tc>
        <w:tc>
          <w:tcPr>
            <w:tcW w:w="484" w:type="dxa"/>
            <w:vAlign w:val="top"/>
          </w:tcPr>
          <w:p w14:paraId="2827E242">
            <w:pPr>
              <w:spacing w:before="21"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61</w:t>
            </w:r>
          </w:p>
        </w:tc>
        <w:tc>
          <w:tcPr>
            <w:tcW w:w="484" w:type="dxa"/>
            <w:vAlign w:val="top"/>
          </w:tcPr>
          <w:p w14:paraId="72A46901">
            <w:pPr>
              <w:spacing w:before="92" w:line="186" w:lineRule="auto"/>
              <w:ind w:left="14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57</w:t>
            </w:r>
          </w:p>
        </w:tc>
        <w:tc>
          <w:tcPr>
            <w:tcW w:w="599" w:type="dxa"/>
            <w:vAlign w:val="top"/>
          </w:tcPr>
          <w:p w14:paraId="035C042B">
            <w:pPr>
              <w:spacing w:before="92" w:line="186" w:lineRule="auto"/>
              <w:ind w:left="2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tc>
        <w:tc>
          <w:tcPr>
            <w:tcW w:w="604" w:type="dxa"/>
            <w:vAlign w:val="top"/>
          </w:tcPr>
          <w:p w14:paraId="4FC51DC9">
            <w:pPr>
              <w:spacing w:before="21" w:line="278" w:lineRule="exact"/>
              <w:ind w:left="20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53</w:t>
            </w:r>
          </w:p>
        </w:tc>
        <w:tc>
          <w:tcPr>
            <w:tcW w:w="599" w:type="dxa"/>
            <w:vAlign w:val="top"/>
          </w:tcPr>
          <w:p w14:paraId="19F39943">
            <w:pPr>
              <w:spacing w:before="21" w:line="278" w:lineRule="exact"/>
              <w:ind w:left="20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51</w:t>
            </w:r>
          </w:p>
        </w:tc>
        <w:tc>
          <w:tcPr>
            <w:tcW w:w="604" w:type="dxa"/>
            <w:vAlign w:val="top"/>
          </w:tcPr>
          <w:p w14:paraId="0CAFF4EA">
            <w:pPr>
              <w:spacing w:before="21" w:line="278" w:lineRule="exact"/>
              <w:ind w:left="1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49</w:t>
            </w:r>
          </w:p>
        </w:tc>
        <w:tc>
          <w:tcPr>
            <w:tcW w:w="645" w:type="dxa"/>
            <w:vAlign w:val="top"/>
          </w:tcPr>
          <w:p w14:paraId="1D0D86A7">
            <w:pPr>
              <w:spacing w:before="21" w:line="278" w:lineRule="exact"/>
              <w:ind w:left="21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w:t>
            </w:r>
          </w:p>
        </w:tc>
      </w:tr>
      <w:tr w14:paraId="7197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0" w:type="dxa"/>
            <w:vAlign w:val="top"/>
          </w:tcPr>
          <w:p w14:paraId="732A4A18">
            <w:pPr>
              <w:pStyle w:val="6"/>
              <w:spacing w:before="54" w:line="167" w:lineRule="auto"/>
              <w:ind w:left="127"/>
              <w:rPr>
                <w:sz w:val="21"/>
                <w:szCs w:val="21"/>
              </w:rPr>
            </w:pPr>
            <w:r>
              <w:rPr>
                <w:spacing w:val="-2"/>
                <w:sz w:val="21"/>
                <w:szCs w:val="21"/>
              </w:rPr>
              <w:t>运输车</w:t>
            </w:r>
          </w:p>
        </w:tc>
        <w:tc>
          <w:tcPr>
            <w:tcW w:w="849" w:type="dxa"/>
            <w:vAlign w:val="top"/>
          </w:tcPr>
          <w:p w14:paraId="27AF9804">
            <w:pPr>
              <w:spacing w:before="23" w:line="277" w:lineRule="exact"/>
              <w:ind w:left="31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78</w:t>
            </w:r>
          </w:p>
        </w:tc>
        <w:tc>
          <w:tcPr>
            <w:tcW w:w="681" w:type="dxa"/>
            <w:vAlign w:val="top"/>
          </w:tcPr>
          <w:p w14:paraId="2F19F33C">
            <w:pPr>
              <w:spacing w:before="23" w:line="277" w:lineRule="exact"/>
              <w:ind w:left="23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72</w:t>
            </w:r>
          </w:p>
        </w:tc>
        <w:tc>
          <w:tcPr>
            <w:tcW w:w="489" w:type="dxa"/>
            <w:vAlign w:val="top"/>
          </w:tcPr>
          <w:p w14:paraId="5751F264">
            <w:pPr>
              <w:spacing w:before="23" w:line="277" w:lineRule="exact"/>
              <w:ind w:left="14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68</w:t>
            </w:r>
          </w:p>
        </w:tc>
        <w:tc>
          <w:tcPr>
            <w:tcW w:w="484" w:type="dxa"/>
            <w:vAlign w:val="top"/>
          </w:tcPr>
          <w:p w14:paraId="30271B88">
            <w:pPr>
              <w:spacing w:before="23" w:line="277"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66</w:t>
            </w:r>
          </w:p>
        </w:tc>
        <w:tc>
          <w:tcPr>
            <w:tcW w:w="484" w:type="dxa"/>
            <w:vAlign w:val="top"/>
          </w:tcPr>
          <w:p w14:paraId="3876C3A2">
            <w:pPr>
              <w:spacing w:before="23" w:line="277" w:lineRule="exact"/>
              <w:ind w:left="13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64</w:t>
            </w:r>
          </w:p>
        </w:tc>
        <w:tc>
          <w:tcPr>
            <w:tcW w:w="484" w:type="dxa"/>
            <w:vAlign w:val="top"/>
          </w:tcPr>
          <w:p w14:paraId="6BBB1107">
            <w:pPr>
              <w:spacing w:before="23" w:line="277"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484" w:type="dxa"/>
            <w:vAlign w:val="top"/>
          </w:tcPr>
          <w:p w14:paraId="1E8A1DD8">
            <w:pPr>
              <w:spacing w:before="23" w:line="277"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58</w:t>
            </w:r>
          </w:p>
        </w:tc>
        <w:tc>
          <w:tcPr>
            <w:tcW w:w="484" w:type="dxa"/>
            <w:vAlign w:val="top"/>
          </w:tcPr>
          <w:p w14:paraId="728C8573">
            <w:pPr>
              <w:spacing w:before="23" w:line="277" w:lineRule="exact"/>
              <w:ind w:left="14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54</w:t>
            </w:r>
          </w:p>
        </w:tc>
        <w:tc>
          <w:tcPr>
            <w:tcW w:w="599" w:type="dxa"/>
            <w:vAlign w:val="top"/>
          </w:tcPr>
          <w:p w14:paraId="5605DFD4">
            <w:pPr>
              <w:spacing w:before="23" w:line="277" w:lineRule="exact"/>
              <w:ind w:left="20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52</w:t>
            </w:r>
          </w:p>
        </w:tc>
        <w:tc>
          <w:tcPr>
            <w:tcW w:w="604" w:type="dxa"/>
            <w:vAlign w:val="top"/>
          </w:tcPr>
          <w:p w14:paraId="5A6C5410">
            <w:pPr>
              <w:spacing w:before="23" w:line="277" w:lineRule="exact"/>
              <w:ind w:left="206"/>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c>
          <w:tcPr>
            <w:tcW w:w="599" w:type="dxa"/>
            <w:vAlign w:val="top"/>
          </w:tcPr>
          <w:p w14:paraId="585FBC11">
            <w:pPr>
              <w:spacing w:before="23" w:line="277" w:lineRule="exact"/>
              <w:ind w:left="196"/>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48</w:t>
            </w:r>
          </w:p>
        </w:tc>
        <w:tc>
          <w:tcPr>
            <w:tcW w:w="604" w:type="dxa"/>
            <w:vAlign w:val="top"/>
          </w:tcPr>
          <w:p w14:paraId="4236474C">
            <w:pPr>
              <w:spacing w:before="23" w:line="277" w:lineRule="exact"/>
              <w:ind w:left="19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46</w:t>
            </w:r>
          </w:p>
        </w:tc>
        <w:tc>
          <w:tcPr>
            <w:tcW w:w="645" w:type="dxa"/>
            <w:vAlign w:val="top"/>
          </w:tcPr>
          <w:p w14:paraId="36A203C0">
            <w:pPr>
              <w:spacing w:before="23" w:line="277" w:lineRule="exact"/>
              <w:ind w:left="21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42</w:t>
            </w:r>
          </w:p>
        </w:tc>
      </w:tr>
      <w:tr w14:paraId="68D1D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80" w:type="dxa"/>
            <w:vAlign w:val="top"/>
          </w:tcPr>
          <w:p w14:paraId="566793F2">
            <w:pPr>
              <w:pStyle w:val="6"/>
              <w:spacing w:before="56" w:line="171" w:lineRule="auto"/>
              <w:ind w:left="128"/>
              <w:rPr>
                <w:sz w:val="21"/>
                <w:szCs w:val="21"/>
              </w:rPr>
            </w:pPr>
            <w:r>
              <w:rPr>
                <w:spacing w:val="-2"/>
                <w:sz w:val="21"/>
                <w:szCs w:val="21"/>
              </w:rPr>
              <w:t>夯土机</w:t>
            </w:r>
          </w:p>
        </w:tc>
        <w:tc>
          <w:tcPr>
            <w:tcW w:w="849" w:type="dxa"/>
            <w:vAlign w:val="top"/>
          </w:tcPr>
          <w:p w14:paraId="61FE7FDE">
            <w:pPr>
              <w:spacing w:before="24" w:line="278"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88</w:t>
            </w:r>
          </w:p>
        </w:tc>
        <w:tc>
          <w:tcPr>
            <w:tcW w:w="681" w:type="dxa"/>
            <w:vAlign w:val="top"/>
          </w:tcPr>
          <w:p w14:paraId="32E03F23">
            <w:pPr>
              <w:spacing w:before="24" w:line="278" w:lineRule="exact"/>
              <w:ind w:left="24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82</w:t>
            </w:r>
          </w:p>
        </w:tc>
        <w:tc>
          <w:tcPr>
            <w:tcW w:w="489" w:type="dxa"/>
            <w:vAlign w:val="top"/>
          </w:tcPr>
          <w:p w14:paraId="01152648">
            <w:pPr>
              <w:spacing w:before="24" w:line="278"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78</w:t>
            </w:r>
          </w:p>
        </w:tc>
        <w:tc>
          <w:tcPr>
            <w:tcW w:w="484" w:type="dxa"/>
            <w:vAlign w:val="top"/>
          </w:tcPr>
          <w:p w14:paraId="7FB0B549">
            <w:pPr>
              <w:spacing w:before="24" w:line="278" w:lineRule="exact"/>
              <w:ind w:left="13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76</w:t>
            </w:r>
          </w:p>
        </w:tc>
        <w:tc>
          <w:tcPr>
            <w:tcW w:w="484" w:type="dxa"/>
            <w:vAlign w:val="top"/>
          </w:tcPr>
          <w:p w14:paraId="40E0E6F4">
            <w:pPr>
              <w:spacing w:before="24" w:line="278"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74</w:t>
            </w:r>
          </w:p>
        </w:tc>
        <w:tc>
          <w:tcPr>
            <w:tcW w:w="484" w:type="dxa"/>
            <w:vAlign w:val="top"/>
          </w:tcPr>
          <w:p w14:paraId="1E2C7F9E">
            <w:pPr>
              <w:spacing w:before="24" w:line="278" w:lineRule="exact"/>
              <w:ind w:left="13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70</w:t>
            </w:r>
          </w:p>
        </w:tc>
        <w:tc>
          <w:tcPr>
            <w:tcW w:w="484" w:type="dxa"/>
            <w:vAlign w:val="top"/>
          </w:tcPr>
          <w:p w14:paraId="3AC28E24">
            <w:pPr>
              <w:spacing w:before="24" w:line="278" w:lineRule="exact"/>
              <w:ind w:left="14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68</w:t>
            </w:r>
          </w:p>
        </w:tc>
        <w:tc>
          <w:tcPr>
            <w:tcW w:w="484" w:type="dxa"/>
            <w:vAlign w:val="top"/>
          </w:tcPr>
          <w:p w14:paraId="21FFAEC7">
            <w:pPr>
              <w:spacing w:before="24" w:line="278" w:lineRule="exact"/>
              <w:ind w:left="141"/>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64</w:t>
            </w:r>
          </w:p>
        </w:tc>
        <w:tc>
          <w:tcPr>
            <w:tcW w:w="599" w:type="dxa"/>
            <w:vAlign w:val="top"/>
          </w:tcPr>
          <w:p w14:paraId="2ABEFC20">
            <w:pPr>
              <w:spacing w:before="24" w:line="278" w:lineRule="exact"/>
              <w:ind w:left="20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62</w:t>
            </w:r>
          </w:p>
        </w:tc>
        <w:tc>
          <w:tcPr>
            <w:tcW w:w="604" w:type="dxa"/>
            <w:vAlign w:val="top"/>
          </w:tcPr>
          <w:p w14:paraId="6A4D1E08">
            <w:pPr>
              <w:spacing w:before="24" w:line="278" w:lineRule="exact"/>
              <w:ind w:left="20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w:t>
            </w:r>
          </w:p>
        </w:tc>
        <w:tc>
          <w:tcPr>
            <w:tcW w:w="599" w:type="dxa"/>
            <w:vAlign w:val="top"/>
          </w:tcPr>
          <w:p w14:paraId="469D4202">
            <w:pPr>
              <w:spacing w:before="24" w:line="278" w:lineRule="exact"/>
              <w:ind w:left="202"/>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58</w:t>
            </w:r>
          </w:p>
        </w:tc>
        <w:tc>
          <w:tcPr>
            <w:tcW w:w="604" w:type="dxa"/>
            <w:vAlign w:val="top"/>
          </w:tcPr>
          <w:p w14:paraId="26D1974A">
            <w:pPr>
              <w:spacing w:before="24" w:line="278" w:lineRule="exact"/>
              <w:ind w:left="20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56</w:t>
            </w:r>
          </w:p>
        </w:tc>
        <w:tc>
          <w:tcPr>
            <w:tcW w:w="645" w:type="dxa"/>
            <w:vAlign w:val="top"/>
          </w:tcPr>
          <w:p w14:paraId="3E998851">
            <w:pPr>
              <w:spacing w:before="24" w:line="278" w:lineRule="exact"/>
              <w:ind w:left="223"/>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52</w:t>
            </w:r>
          </w:p>
        </w:tc>
      </w:tr>
    </w:tbl>
    <w:p w14:paraId="730897E6">
      <w:pPr>
        <w:pStyle w:val="2"/>
        <w:spacing w:before="176" w:line="280" w:lineRule="auto"/>
        <w:ind w:left="45" w:firstLine="481"/>
        <w:jc w:val="both"/>
        <w:rPr>
          <w:sz w:val="24"/>
          <w:szCs w:val="24"/>
        </w:rPr>
      </w:pPr>
      <w:r>
        <w:rPr>
          <w:b/>
          <w:bCs/>
          <w:spacing w:val="-8"/>
          <w:sz w:val="24"/>
          <w:szCs w:val="24"/>
        </w:rPr>
        <w:t>根据上表结果可知，施工过程中，只要单台设备靠</w:t>
      </w:r>
      <w:r>
        <w:rPr>
          <w:b/>
          <w:bCs/>
          <w:spacing w:val="-9"/>
          <w:sz w:val="24"/>
          <w:szCs w:val="24"/>
        </w:rPr>
        <w:t>近施工场界距离小于</w:t>
      </w:r>
      <w:r>
        <w:rPr>
          <w:b/>
          <w:bCs/>
          <w:spacing w:val="-17"/>
          <w:sz w:val="24"/>
          <w:szCs w:val="24"/>
        </w:rPr>
        <w:t xml:space="preserve"> </w:t>
      </w:r>
      <w:r>
        <w:rPr>
          <w:rFonts w:ascii="Times New Roman" w:hAnsi="Times New Roman" w:eastAsia="Times New Roman" w:cs="Times New Roman"/>
          <w:b/>
          <w:bCs/>
          <w:spacing w:val="-9"/>
          <w:sz w:val="24"/>
          <w:szCs w:val="24"/>
        </w:rPr>
        <w:t>10m</w:t>
      </w:r>
      <w:r>
        <w:rPr>
          <w:b/>
          <w:bCs/>
          <w:spacing w:val="-9"/>
          <w:sz w:val="24"/>
          <w:szCs w:val="24"/>
        </w:rPr>
        <w:t>，</w:t>
      </w:r>
      <w:r>
        <w:rPr>
          <w:b/>
          <w:bCs/>
          <w:sz w:val="24"/>
          <w:szCs w:val="24"/>
        </w:rPr>
        <w:t xml:space="preserve"> 则施工场界噪声难以避免将超过 </w:t>
      </w:r>
      <w:r>
        <w:rPr>
          <w:rFonts w:ascii="Times New Roman" w:hAnsi="Times New Roman" w:eastAsia="Times New Roman" w:cs="Times New Roman"/>
          <w:b/>
          <w:bCs/>
          <w:sz w:val="24"/>
          <w:szCs w:val="24"/>
        </w:rPr>
        <w:t>GB12523-2011</w:t>
      </w:r>
      <w:r>
        <w:rPr>
          <w:b/>
          <w:bCs/>
          <w:sz w:val="24"/>
          <w:szCs w:val="24"/>
        </w:rPr>
        <w:t xml:space="preserve">《建筑施工场界环境噪声排放标  </w:t>
      </w:r>
      <w:r>
        <w:rPr>
          <w:b/>
          <w:bCs/>
          <w:spacing w:val="-2"/>
          <w:sz w:val="24"/>
          <w:szCs w:val="24"/>
        </w:rPr>
        <w:t>准》</w:t>
      </w:r>
      <w:r>
        <w:rPr>
          <w:b/>
          <w:bCs/>
          <w:spacing w:val="-27"/>
          <w:sz w:val="24"/>
          <w:szCs w:val="24"/>
        </w:rPr>
        <w:t xml:space="preserve"> </w:t>
      </w:r>
      <w:r>
        <w:rPr>
          <w:b/>
          <w:bCs/>
          <w:spacing w:val="-2"/>
          <w:sz w:val="24"/>
          <w:szCs w:val="24"/>
        </w:rPr>
        <w:t>标准要求</w:t>
      </w:r>
      <w:r>
        <w:rPr>
          <w:b/>
          <w:bCs/>
          <w:spacing w:val="-41"/>
          <w:sz w:val="24"/>
          <w:szCs w:val="24"/>
        </w:rPr>
        <w:t xml:space="preserve"> </w:t>
      </w:r>
      <w:r>
        <w:rPr>
          <w:b/>
          <w:bCs/>
          <w:spacing w:val="-2"/>
          <w:sz w:val="24"/>
          <w:szCs w:val="24"/>
        </w:rPr>
        <w:t>，</w:t>
      </w:r>
      <w:r>
        <w:rPr>
          <w:b/>
          <w:bCs/>
          <w:spacing w:val="-36"/>
          <w:sz w:val="24"/>
          <w:szCs w:val="24"/>
        </w:rPr>
        <w:t xml:space="preserve"> </w:t>
      </w:r>
      <w:r>
        <w:rPr>
          <w:b/>
          <w:bCs/>
          <w:spacing w:val="-2"/>
          <w:sz w:val="24"/>
          <w:szCs w:val="24"/>
        </w:rPr>
        <w:t>多台设备同时工作时，</w:t>
      </w:r>
      <w:r>
        <w:rPr>
          <w:b/>
          <w:bCs/>
          <w:spacing w:val="-47"/>
          <w:sz w:val="24"/>
          <w:szCs w:val="24"/>
        </w:rPr>
        <w:t xml:space="preserve"> </w:t>
      </w:r>
      <w:r>
        <w:rPr>
          <w:b/>
          <w:bCs/>
          <w:spacing w:val="-2"/>
          <w:sz w:val="24"/>
          <w:szCs w:val="24"/>
        </w:rPr>
        <w:t>其噪声贡献值更大</w:t>
      </w:r>
      <w:r>
        <w:rPr>
          <w:b/>
          <w:bCs/>
          <w:spacing w:val="-40"/>
          <w:sz w:val="24"/>
          <w:szCs w:val="24"/>
        </w:rPr>
        <w:t xml:space="preserve"> </w:t>
      </w:r>
      <w:r>
        <w:rPr>
          <w:b/>
          <w:bCs/>
          <w:spacing w:val="-2"/>
          <w:sz w:val="24"/>
          <w:szCs w:val="24"/>
        </w:rPr>
        <w:t>，</w:t>
      </w:r>
      <w:r>
        <w:rPr>
          <w:b/>
          <w:bCs/>
          <w:spacing w:val="-30"/>
          <w:sz w:val="24"/>
          <w:szCs w:val="24"/>
        </w:rPr>
        <w:t xml:space="preserve"> </w:t>
      </w:r>
      <w:r>
        <w:rPr>
          <w:b/>
          <w:bCs/>
          <w:spacing w:val="-2"/>
          <w:sz w:val="24"/>
          <w:szCs w:val="24"/>
        </w:rPr>
        <w:t>即工程施工过程中</w:t>
      </w:r>
      <w:r>
        <w:rPr>
          <w:b/>
          <w:bCs/>
          <w:sz w:val="24"/>
          <w:szCs w:val="24"/>
        </w:rPr>
        <w:t xml:space="preserve">  </w:t>
      </w:r>
      <w:r>
        <w:rPr>
          <w:b/>
          <w:bCs/>
          <w:spacing w:val="1"/>
          <w:sz w:val="24"/>
          <w:szCs w:val="24"/>
        </w:rPr>
        <w:t>将难以避免对周边声环境带来一定影响。</w:t>
      </w:r>
    </w:p>
    <w:p w14:paraId="6F2962B2">
      <w:pPr>
        <w:pStyle w:val="2"/>
        <w:spacing w:before="5" w:line="279" w:lineRule="auto"/>
        <w:ind w:left="48" w:right="63" w:firstLine="479"/>
        <w:jc w:val="both"/>
        <w:rPr>
          <w:sz w:val="24"/>
          <w:szCs w:val="24"/>
        </w:rPr>
      </w:pPr>
      <w:r>
        <w:rPr>
          <w:b/>
          <w:bCs/>
          <w:sz w:val="24"/>
          <w:szCs w:val="24"/>
        </w:rPr>
        <w:t>根据本项目周边环境特征</w:t>
      </w:r>
      <w:r>
        <w:rPr>
          <w:b/>
          <w:bCs/>
          <w:spacing w:val="-24"/>
          <w:sz w:val="24"/>
          <w:szCs w:val="24"/>
        </w:rPr>
        <w:t xml:space="preserve"> </w:t>
      </w:r>
      <w:r>
        <w:rPr>
          <w:b/>
          <w:bCs/>
          <w:sz w:val="24"/>
          <w:szCs w:val="24"/>
        </w:rPr>
        <w:t>，</w:t>
      </w:r>
      <w:r>
        <w:rPr>
          <w:b/>
          <w:bCs/>
          <w:spacing w:val="-44"/>
          <w:sz w:val="24"/>
          <w:szCs w:val="24"/>
        </w:rPr>
        <w:t xml:space="preserve"> </w:t>
      </w:r>
      <w:r>
        <w:rPr>
          <w:b/>
          <w:bCs/>
          <w:sz w:val="24"/>
          <w:szCs w:val="24"/>
        </w:rPr>
        <w:t>项目区域周边距离居民居住区等均较远</w:t>
      </w:r>
      <w:r>
        <w:rPr>
          <w:b/>
          <w:bCs/>
          <w:spacing w:val="-40"/>
          <w:sz w:val="24"/>
          <w:szCs w:val="24"/>
        </w:rPr>
        <w:t xml:space="preserve"> </w:t>
      </w:r>
      <w:r>
        <w:rPr>
          <w:b/>
          <w:bCs/>
          <w:sz w:val="24"/>
          <w:szCs w:val="24"/>
        </w:rPr>
        <w:t>，</w:t>
      </w:r>
      <w:r>
        <w:rPr>
          <w:b/>
          <w:bCs/>
          <w:spacing w:val="-45"/>
          <w:sz w:val="24"/>
          <w:szCs w:val="24"/>
        </w:rPr>
        <w:t xml:space="preserve"> </w:t>
      </w:r>
      <w:r>
        <w:rPr>
          <w:b/>
          <w:bCs/>
          <w:sz w:val="24"/>
          <w:szCs w:val="24"/>
        </w:rPr>
        <w:t>最近 的居民区为项目场地北侧</w:t>
      </w:r>
      <w:r>
        <w:rPr>
          <w:b/>
          <w:bCs/>
          <w:spacing w:val="79"/>
          <w:w w:val="101"/>
          <w:sz w:val="24"/>
          <w:szCs w:val="24"/>
        </w:rPr>
        <w:t xml:space="preserve"> </w:t>
      </w:r>
      <w:r>
        <w:rPr>
          <w:rFonts w:ascii="Times New Roman" w:hAnsi="Times New Roman" w:eastAsia="Times New Roman" w:cs="Times New Roman"/>
          <w:b/>
          <w:bCs/>
          <w:sz w:val="24"/>
          <w:szCs w:val="24"/>
        </w:rPr>
        <w:t xml:space="preserve">100m  </w:t>
      </w:r>
      <w:r>
        <w:rPr>
          <w:b/>
          <w:bCs/>
          <w:sz w:val="24"/>
          <w:szCs w:val="24"/>
        </w:rPr>
        <w:t>处居民区，</w:t>
      </w:r>
      <w:r>
        <w:rPr>
          <w:b/>
          <w:bCs/>
          <w:spacing w:val="-51"/>
          <w:sz w:val="24"/>
          <w:szCs w:val="24"/>
        </w:rPr>
        <w:t xml:space="preserve"> </w:t>
      </w:r>
      <w:r>
        <w:rPr>
          <w:b/>
          <w:bCs/>
          <w:sz w:val="24"/>
          <w:szCs w:val="24"/>
        </w:rPr>
        <w:t>可能会收到施工期噪声一定程度影 响</w:t>
      </w:r>
      <w:r>
        <w:rPr>
          <w:b/>
          <w:bCs/>
          <w:spacing w:val="-36"/>
          <w:sz w:val="24"/>
          <w:szCs w:val="24"/>
        </w:rPr>
        <w:t xml:space="preserve"> </w:t>
      </w:r>
      <w:r>
        <w:rPr>
          <w:b/>
          <w:bCs/>
          <w:sz w:val="24"/>
          <w:szCs w:val="24"/>
        </w:rPr>
        <w:t>，</w:t>
      </w:r>
      <w:r>
        <w:rPr>
          <w:b/>
          <w:bCs/>
          <w:spacing w:val="-29"/>
          <w:sz w:val="24"/>
          <w:szCs w:val="24"/>
        </w:rPr>
        <w:t xml:space="preserve"> </w:t>
      </w:r>
      <w:r>
        <w:rPr>
          <w:b/>
          <w:bCs/>
          <w:sz w:val="24"/>
          <w:szCs w:val="24"/>
        </w:rPr>
        <w:t>因此本次评价要求建设单位严格落实施工噪声防治措施</w:t>
      </w:r>
      <w:r>
        <w:rPr>
          <w:b/>
          <w:bCs/>
          <w:spacing w:val="-39"/>
          <w:sz w:val="24"/>
          <w:szCs w:val="24"/>
        </w:rPr>
        <w:t xml:space="preserve"> </w:t>
      </w:r>
      <w:r>
        <w:rPr>
          <w:b/>
          <w:bCs/>
          <w:sz w:val="24"/>
          <w:szCs w:val="24"/>
        </w:rPr>
        <w:t>，</w:t>
      </w:r>
      <w:r>
        <w:rPr>
          <w:b/>
          <w:bCs/>
          <w:spacing w:val="-45"/>
          <w:sz w:val="24"/>
          <w:szCs w:val="24"/>
        </w:rPr>
        <w:t xml:space="preserve"> </w:t>
      </w:r>
      <w:r>
        <w:rPr>
          <w:b/>
          <w:bCs/>
          <w:sz w:val="24"/>
          <w:szCs w:val="24"/>
        </w:rPr>
        <w:t xml:space="preserve">最大程度减小对 </w:t>
      </w:r>
      <w:r>
        <w:rPr>
          <w:b/>
          <w:bCs/>
          <w:spacing w:val="1"/>
          <w:sz w:val="24"/>
          <w:szCs w:val="24"/>
        </w:rPr>
        <w:t>周边居民区影响。</w:t>
      </w:r>
    </w:p>
    <w:p w14:paraId="4821DEEB">
      <w:pPr>
        <w:pStyle w:val="2"/>
        <w:spacing w:line="185" w:lineRule="auto"/>
        <w:ind w:left="47"/>
        <w:rPr>
          <w:sz w:val="24"/>
          <w:szCs w:val="24"/>
        </w:rPr>
      </w:pPr>
      <w:r>
        <w:rPr>
          <w:rFonts w:ascii="Times New Roman" w:hAnsi="Times New Roman" w:eastAsia="Times New Roman" w:cs="Times New Roman"/>
          <w:b/>
          <w:bCs/>
          <w:sz w:val="24"/>
          <w:szCs w:val="24"/>
        </w:rPr>
        <w:t xml:space="preserve">6.1.4  </w:t>
      </w:r>
      <w:r>
        <w:rPr>
          <w:b/>
          <w:bCs/>
          <w:sz w:val="24"/>
          <w:szCs w:val="24"/>
        </w:rPr>
        <w:t>施工期固体废物影响分析</w:t>
      </w:r>
    </w:p>
    <w:p w14:paraId="5BB0326E">
      <w:pPr>
        <w:pStyle w:val="2"/>
        <w:spacing w:before="163" w:line="290" w:lineRule="auto"/>
        <w:ind w:left="47" w:right="68" w:firstLine="479"/>
        <w:rPr>
          <w:sz w:val="24"/>
          <w:szCs w:val="24"/>
        </w:rPr>
      </w:pPr>
      <w:r>
        <w:rPr>
          <w:spacing w:val="-3"/>
          <w:sz w:val="24"/>
          <w:szCs w:val="24"/>
        </w:rPr>
        <w:t>施工期产生的工人生活垃圾通过设置垃圾收件箱定点收集后</w:t>
      </w:r>
      <w:r>
        <w:rPr>
          <w:spacing w:val="-4"/>
          <w:sz w:val="24"/>
          <w:szCs w:val="24"/>
        </w:rPr>
        <w:t>，委托环卫部门</w:t>
      </w:r>
      <w:r>
        <w:rPr>
          <w:sz w:val="24"/>
          <w:szCs w:val="24"/>
        </w:rPr>
        <w:t xml:space="preserve"> </w:t>
      </w:r>
      <w:r>
        <w:rPr>
          <w:spacing w:val="-1"/>
          <w:sz w:val="24"/>
          <w:szCs w:val="24"/>
        </w:rPr>
        <w:t>清运处置，对环境影响不大。</w:t>
      </w:r>
    </w:p>
    <w:p w14:paraId="6A3F43BC">
      <w:pPr>
        <w:spacing w:line="290" w:lineRule="auto"/>
        <w:rPr>
          <w:sz w:val="24"/>
          <w:szCs w:val="24"/>
        </w:rPr>
        <w:sectPr>
          <w:footerReference r:id="rId31" w:type="default"/>
          <w:pgSz w:w="11900" w:h="16840"/>
          <w:pgMar w:top="1431" w:right="1727" w:bottom="1220" w:left="1761" w:header="0" w:footer="980" w:gutter="0"/>
          <w:cols w:space="720" w:num="1"/>
        </w:sectPr>
      </w:pPr>
    </w:p>
    <w:p w14:paraId="50D4A009">
      <w:pPr>
        <w:pStyle w:val="2"/>
        <w:spacing w:before="190" w:line="285" w:lineRule="auto"/>
        <w:ind w:left="249" w:right="240" w:firstLine="479"/>
        <w:jc w:val="both"/>
        <w:rPr>
          <w:sz w:val="24"/>
          <w:szCs w:val="24"/>
        </w:rPr>
      </w:pPr>
      <w:r>
        <w:rPr>
          <w:spacing w:val="-3"/>
          <w:sz w:val="24"/>
          <w:szCs w:val="24"/>
        </w:rPr>
        <w:t>施工过程中产生的建筑垃圾应进行分类，其中钢筋、钢材等</w:t>
      </w:r>
      <w:r>
        <w:rPr>
          <w:spacing w:val="-4"/>
          <w:sz w:val="24"/>
          <w:szCs w:val="24"/>
        </w:rPr>
        <w:t>具备回收利用价</w:t>
      </w:r>
      <w:r>
        <w:rPr>
          <w:sz w:val="24"/>
          <w:szCs w:val="24"/>
        </w:rPr>
        <w:t xml:space="preserve"> </w:t>
      </w:r>
      <w:r>
        <w:rPr>
          <w:spacing w:val="-3"/>
          <w:sz w:val="24"/>
          <w:szCs w:val="24"/>
        </w:rPr>
        <w:t>值的可回收出售给资源回收公司进行综合利用，不能回收的建筑垃圾如碎石</w:t>
      </w:r>
      <w:r>
        <w:rPr>
          <w:spacing w:val="-4"/>
          <w:sz w:val="24"/>
          <w:szCs w:val="24"/>
        </w:rPr>
        <w:t>、废</w:t>
      </w:r>
      <w:r>
        <w:rPr>
          <w:sz w:val="24"/>
          <w:szCs w:val="24"/>
        </w:rPr>
        <w:t xml:space="preserve"> </w:t>
      </w:r>
      <w:r>
        <w:rPr>
          <w:spacing w:val="-1"/>
          <w:sz w:val="24"/>
          <w:szCs w:val="24"/>
        </w:rPr>
        <w:t>混凝土等可委托福州市内建筑渣土运输公司清运处置。</w:t>
      </w:r>
    </w:p>
    <w:p w14:paraId="7F21366F">
      <w:pPr>
        <w:pStyle w:val="2"/>
        <w:spacing w:line="189" w:lineRule="auto"/>
        <w:ind w:left="250"/>
        <w:rPr>
          <w:sz w:val="27"/>
          <w:szCs w:val="27"/>
        </w:rPr>
      </w:pPr>
      <w:r>
        <w:rPr>
          <w:rFonts w:ascii="Times New Roman" w:hAnsi="Times New Roman" w:eastAsia="Times New Roman" w:cs="Times New Roman"/>
          <w:b/>
          <w:bCs/>
          <w:spacing w:val="8"/>
          <w:sz w:val="27"/>
          <w:szCs w:val="27"/>
        </w:rPr>
        <w:t xml:space="preserve">6.2  </w:t>
      </w:r>
      <w:r>
        <w:rPr>
          <w:b/>
          <w:bCs/>
          <w:spacing w:val="8"/>
          <w:sz w:val="27"/>
          <w:szCs w:val="27"/>
        </w:rPr>
        <w:t>运营期废水排放环境影响评价</w:t>
      </w:r>
    </w:p>
    <w:p w14:paraId="1B3348EE">
      <w:pPr>
        <w:pStyle w:val="2"/>
        <w:spacing w:before="166" w:line="276" w:lineRule="auto"/>
        <w:ind w:left="244" w:right="240" w:firstLine="485"/>
        <w:jc w:val="both"/>
        <w:rPr>
          <w:sz w:val="24"/>
          <w:szCs w:val="24"/>
        </w:rPr>
      </w:pPr>
      <w:r>
        <w:rPr>
          <w:spacing w:val="-3"/>
          <w:sz w:val="24"/>
          <w:szCs w:val="24"/>
        </w:rPr>
        <w:t>根据前文工程分析，本项目外排废水主要是办公生活污水</w:t>
      </w:r>
      <w:r>
        <w:rPr>
          <w:spacing w:val="-4"/>
          <w:sz w:val="24"/>
          <w:szCs w:val="24"/>
        </w:rPr>
        <w:t>。本项目办公生活</w:t>
      </w:r>
      <w:r>
        <w:rPr>
          <w:sz w:val="24"/>
          <w:szCs w:val="24"/>
        </w:rPr>
        <w:t xml:space="preserve"> </w:t>
      </w:r>
      <w:r>
        <w:rPr>
          <w:spacing w:val="1"/>
          <w:sz w:val="24"/>
          <w:szCs w:val="24"/>
        </w:rPr>
        <w:t>生产量约</w:t>
      </w:r>
      <w:r>
        <w:rPr>
          <w:rFonts w:ascii="Times New Roman" w:hAnsi="Times New Roman" w:eastAsia="Times New Roman" w:cs="Times New Roman"/>
          <w:spacing w:val="1"/>
          <w:sz w:val="24"/>
          <w:szCs w:val="24"/>
        </w:rPr>
        <w:t>4.5t/d</w:t>
      </w:r>
      <w:r>
        <w:rPr>
          <w:rFonts w:ascii="Times New Roman" w:hAnsi="Times New Roman" w:eastAsia="Times New Roman" w:cs="Times New Roman"/>
          <w:spacing w:val="-25"/>
          <w:sz w:val="24"/>
          <w:szCs w:val="24"/>
        </w:rPr>
        <w:t xml:space="preserve"> </w:t>
      </w:r>
      <w:r>
        <w:rPr>
          <w:spacing w:val="1"/>
          <w:sz w:val="24"/>
          <w:szCs w:val="24"/>
        </w:rPr>
        <w:t>，</w:t>
      </w:r>
      <w:r>
        <w:rPr>
          <w:spacing w:val="-29"/>
          <w:sz w:val="24"/>
          <w:szCs w:val="24"/>
        </w:rPr>
        <w:t xml:space="preserve"> </w:t>
      </w:r>
      <w:r>
        <w:rPr>
          <w:rFonts w:ascii="Times New Roman" w:hAnsi="Times New Roman" w:eastAsia="Times New Roman" w:cs="Times New Roman"/>
          <w:spacing w:val="1"/>
          <w:sz w:val="24"/>
          <w:szCs w:val="24"/>
        </w:rPr>
        <w:t>1192.5t/a</w:t>
      </w:r>
      <w:r>
        <w:rPr>
          <w:rFonts w:ascii="Times New Roman" w:hAnsi="Times New Roman" w:eastAsia="Times New Roman" w:cs="Times New Roman"/>
          <w:spacing w:val="-19"/>
          <w:sz w:val="24"/>
          <w:szCs w:val="24"/>
        </w:rPr>
        <w:t xml:space="preserve"> </w:t>
      </w:r>
      <w:r>
        <w:rPr>
          <w:spacing w:val="1"/>
          <w:sz w:val="24"/>
          <w:szCs w:val="24"/>
        </w:rPr>
        <w:t>。生活污水各项污</w:t>
      </w:r>
      <w:r>
        <w:rPr>
          <w:sz w:val="24"/>
          <w:szCs w:val="24"/>
        </w:rPr>
        <w:t>染因子排放浓度为</w:t>
      </w:r>
      <w:r>
        <w:rPr>
          <w:rFonts w:ascii="Times New Roman" w:hAnsi="Times New Roman" w:eastAsia="Times New Roman" w:cs="Times New Roman"/>
          <w:sz w:val="24"/>
          <w:szCs w:val="24"/>
        </w:rPr>
        <w:t>COD400mg/L</w:t>
      </w:r>
      <w:r>
        <w:rPr>
          <w:rFonts w:ascii="Times New Roman" w:hAnsi="Times New Roman" w:eastAsia="Times New Roman" w:cs="Times New Roman"/>
          <w:spacing w:val="-28"/>
          <w:sz w:val="24"/>
          <w:szCs w:val="24"/>
        </w:rPr>
        <w:t xml:space="preserve"> </w:t>
      </w:r>
      <w:r>
        <w:rPr>
          <w:sz w:val="24"/>
          <w:szCs w:val="24"/>
        </w:rPr>
        <w:t xml:space="preserve">， </w:t>
      </w:r>
      <w:r>
        <w:rPr>
          <w:rFonts w:ascii="Times New Roman" w:hAnsi="Times New Roman" w:eastAsia="Times New Roman" w:cs="Times New Roman"/>
          <w:sz w:val="24"/>
          <w:szCs w:val="24"/>
        </w:rPr>
        <w:t>BOD</w:t>
      </w:r>
      <w:r>
        <w:rPr>
          <w:rFonts w:ascii="Times New Roman" w:hAnsi="Times New Roman" w:eastAsia="Times New Roman" w:cs="Times New Roman"/>
          <w:spacing w:val="1"/>
          <w:sz w:val="24"/>
          <w:szCs w:val="24"/>
        </w:rPr>
        <w:t>5</w:t>
      </w:r>
      <w:r>
        <w:rPr>
          <w:spacing w:val="1"/>
          <w:sz w:val="24"/>
          <w:szCs w:val="24"/>
        </w:rPr>
        <w:t>：</w:t>
      </w:r>
      <w:r>
        <w:rPr>
          <w:spacing w:val="-35"/>
          <w:sz w:val="24"/>
          <w:szCs w:val="24"/>
        </w:rPr>
        <w:t xml:space="preserve"> </w:t>
      </w:r>
      <w:r>
        <w:rPr>
          <w:rFonts w:ascii="Times New Roman" w:hAnsi="Times New Roman" w:eastAsia="Times New Roman" w:cs="Times New Roman"/>
          <w:spacing w:val="1"/>
          <w:sz w:val="24"/>
          <w:szCs w:val="24"/>
        </w:rPr>
        <w:t>250</w:t>
      </w:r>
      <w:r>
        <w:rPr>
          <w:rFonts w:ascii="Times New Roman" w:hAnsi="Times New Roman" w:eastAsia="Times New Roman" w:cs="Times New Roman"/>
          <w:sz w:val="24"/>
          <w:szCs w:val="24"/>
        </w:rPr>
        <w:t>mg</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23"/>
          <w:sz w:val="24"/>
          <w:szCs w:val="24"/>
        </w:rPr>
        <w:t xml:space="preserve"> </w:t>
      </w:r>
      <w:r>
        <w:rPr>
          <w:spacing w:val="1"/>
          <w:sz w:val="24"/>
          <w:szCs w:val="24"/>
        </w:rPr>
        <w:t>，</w:t>
      </w:r>
      <w:r>
        <w:rPr>
          <w:spacing w:val="-37"/>
          <w:sz w:val="24"/>
          <w:szCs w:val="24"/>
        </w:rPr>
        <w:t xml:space="preserve"> </w:t>
      </w:r>
      <w:r>
        <w:rPr>
          <w:rFonts w:ascii="Times New Roman" w:hAnsi="Times New Roman" w:eastAsia="Times New Roman" w:cs="Times New Roman"/>
          <w:sz w:val="24"/>
          <w:szCs w:val="24"/>
        </w:rPr>
        <w:t>SS</w:t>
      </w:r>
      <w:r>
        <w:rPr>
          <w:rFonts w:ascii="Times New Roman" w:hAnsi="Times New Roman" w:eastAsia="Times New Roman" w:cs="Times New Roman"/>
          <w:spacing w:val="1"/>
          <w:sz w:val="24"/>
          <w:szCs w:val="24"/>
        </w:rPr>
        <w:t>200</w:t>
      </w:r>
      <w:r>
        <w:rPr>
          <w:rFonts w:ascii="Times New Roman" w:hAnsi="Times New Roman" w:eastAsia="Times New Roman" w:cs="Times New Roman"/>
          <w:sz w:val="24"/>
          <w:szCs w:val="24"/>
        </w:rPr>
        <w:t>mg</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7"/>
          <w:sz w:val="24"/>
          <w:szCs w:val="24"/>
        </w:rPr>
        <w:t xml:space="preserve"> </w:t>
      </w:r>
      <w:r>
        <w:rPr>
          <w:spacing w:val="1"/>
          <w:sz w:val="24"/>
          <w:szCs w:val="24"/>
        </w:rPr>
        <w:t>，</w:t>
      </w:r>
      <w:r>
        <w:rPr>
          <w:spacing w:val="-44"/>
          <w:sz w:val="24"/>
          <w:szCs w:val="24"/>
        </w:rPr>
        <w:t xml:space="preserve"> </w:t>
      </w:r>
      <w:r>
        <w:rPr>
          <w:spacing w:val="1"/>
          <w:sz w:val="24"/>
          <w:szCs w:val="24"/>
        </w:rPr>
        <w:t>氨氮</w:t>
      </w:r>
      <w:r>
        <w:rPr>
          <w:rFonts w:ascii="Times New Roman" w:hAnsi="Times New Roman" w:eastAsia="Times New Roman" w:cs="Times New Roman"/>
          <w:spacing w:val="1"/>
          <w:sz w:val="24"/>
          <w:szCs w:val="24"/>
        </w:rPr>
        <w:t>30</w:t>
      </w:r>
      <w:r>
        <w:rPr>
          <w:rFonts w:ascii="Times New Roman" w:hAnsi="Times New Roman" w:eastAsia="Times New Roman" w:cs="Times New Roman"/>
          <w:sz w:val="24"/>
          <w:szCs w:val="24"/>
        </w:rPr>
        <w:t>mg</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7"/>
          <w:sz w:val="24"/>
          <w:szCs w:val="24"/>
        </w:rPr>
        <w:t xml:space="preserve"> </w:t>
      </w:r>
      <w:r>
        <w:rPr>
          <w:spacing w:val="1"/>
          <w:sz w:val="24"/>
          <w:szCs w:val="24"/>
        </w:rPr>
        <w:t>，</w:t>
      </w:r>
      <w:r>
        <w:rPr>
          <w:spacing w:val="-42"/>
          <w:sz w:val="24"/>
          <w:szCs w:val="24"/>
        </w:rPr>
        <w:t xml:space="preserve"> </w:t>
      </w:r>
      <w:r>
        <w:rPr>
          <w:spacing w:val="1"/>
          <w:sz w:val="24"/>
          <w:szCs w:val="24"/>
        </w:rPr>
        <w:t>均符合</w:t>
      </w:r>
      <w:r>
        <w:rPr>
          <w:spacing w:val="-43"/>
          <w:sz w:val="24"/>
          <w:szCs w:val="24"/>
        </w:rPr>
        <w:t xml:space="preserve"> </w:t>
      </w:r>
      <w:r>
        <w:rPr>
          <w:spacing w:val="1"/>
          <w:sz w:val="24"/>
          <w:szCs w:val="24"/>
        </w:rPr>
        <w:t>《污水综合排放标准》</w:t>
      </w:r>
      <w:r>
        <w:rPr>
          <w:sz w:val="24"/>
          <w:szCs w:val="24"/>
        </w:rPr>
        <w:t xml:space="preserve"> </w:t>
      </w:r>
      <w:r>
        <w:rPr>
          <w:spacing w:val="2"/>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8978-1996</w:t>
      </w:r>
      <w:r>
        <w:rPr>
          <w:spacing w:val="2"/>
          <w:sz w:val="24"/>
          <w:szCs w:val="24"/>
        </w:rPr>
        <w:t>）表</w:t>
      </w:r>
      <w:r>
        <w:rPr>
          <w:rFonts w:ascii="Times New Roman" w:hAnsi="Times New Roman" w:eastAsia="Times New Roman" w:cs="Times New Roman"/>
          <w:spacing w:val="2"/>
          <w:sz w:val="24"/>
          <w:szCs w:val="24"/>
        </w:rPr>
        <w:t>4</w:t>
      </w:r>
      <w:r>
        <w:rPr>
          <w:spacing w:val="2"/>
          <w:sz w:val="24"/>
          <w:szCs w:val="24"/>
        </w:rPr>
        <w:t>中的三级排放标准，</w:t>
      </w:r>
      <w:r>
        <w:rPr>
          <w:spacing w:val="-50"/>
          <w:sz w:val="24"/>
          <w:szCs w:val="24"/>
        </w:rPr>
        <w:t xml:space="preserve"> </w:t>
      </w:r>
      <w:r>
        <w:rPr>
          <w:spacing w:val="2"/>
          <w:sz w:val="24"/>
          <w:szCs w:val="24"/>
        </w:rPr>
        <w:t>从项目场</w:t>
      </w:r>
      <w:r>
        <w:rPr>
          <w:spacing w:val="1"/>
          <w:sz w:val="24"/>
          <w:szCs w:val="24"/>
        </w:rPr>
        <w:t>地南侧接入市政污水管网，</w:t>
      </w:r>
      <w:r>
        <w:rPr>
          <w:sz w:val="24"/>
          <w:szCs w:val="24"/>
        </w:rPr>
        <w:t xml:space="preserve"> </w:t>
      </w:r>
      <w:r>
        <w:rPr>
          <w:spacing w:val="-1"/>
          <w:sz w:val="24"/>
          <w:szCs w:val="24"/>
        </w:rPr>
        <w:t>并排入青口污水处理厂，对外环境影响较小。</w:t>
      </w:r>
    </w:p>
    <w:p w14:paraId="4FFC054E">
      <w:pPr>
        <w:pStyle w:val="2"/>
        <w:spacing w:before="35" w:line="285" w:lineRule="auto"/>
        <w:ind w:left="248" w:right="195" w:firstLine="481"/>
        <w:jc w:val="both"/>
        <w:rPr>
          <w:sz w:val="24"/>
          <w:szCs w:val="24"/>
        </w:rPr>
      </w:pPr>
      <w:r>
        <w:rPr>
          <w:spacing w:val="-3"/>
          <w:sz w:val="24"/>
          <w:szCs w:val="24"/>
        </w:rPr>
        <w:t>此外，本项目注塑过程中使用循环水进行间接冷却，循</w:t>
      </w:r>
      <w:r>
        <w:rPr>
          <w:spacing w:val="-4"/>
          <w:sz w:val="24"/>
          <w:szCs w:val="24"/>
        </w:rPr>
        <w:t>环水需要定期更新一</w:t>
      </w:r>
      <w:r>
        <w:rPr>
          <w:sz w:val="24"/>
          <w:szCs w:val="24"/>
        </w:rPr>
        <w:t xml:space="preserve"> </w:t>
      </w:r>
      <w:r>
        <w:rPr>
          <w:spacing w:val="-3"/>
          <w:sz w:val="24"/>
          <w:szCs w:val="24"/>
        </w:rPr>
        <w:t>部分，</w:t>
      </w:r>
      <w:r>
        <w:rPr>
          <w:spacing w:val="-28"/>
          <w:sz w:val="24"/>
          <w:szCs w:val="24"/>
        </w:rPr>
        <w:t xml:space="preserve"> </w:t>
      </w:r>
      <w:r>
        <w:rPr>
          <w:spacing w:val="-3"/>
          <w:sz w:val="24"/>
          <w:szCs w:val="24"/>
        </w:rPr>
        <w:t>间接循环水属于清净下水，可以回用于厂区内绿化或直接排入雨水管道，</w:t>
      </w:r>
      <w:r>
        <w:rPr>
          <w:sz w:val="24"/>
          <w:szCs w:val="24"/>
        </w:rPr>
        <w:t xml:space="preserve"> </w:t>
      </w:r>
      <w:r>
        <w:rPr>
          <w:spacing w:val="-1"/>
          <w:sz w:val="24"/>
          <w:szCs w:val="24"/>
        </w:rPr>
        <w:t>对外环境影响较小。</w:t>
      </w:r>
    </w:p>
    <w:p w14:paraId="7EF950F3">
      <w:pPr>
        <w:pStyle w:val="2"/>
        <w:spacing w:line="189" w:lineRule="auto"/>
        <w:ind w:left="250"/>
        <w:rPr>
          <w:sz w:val="27"/>
          <w:szCs w:val="27"/>
        </w:rPr>
      </w:pPr>
      <w:r>
        <w:rPr>
          <w:rFonts w:ascii="Times New Roman" w:hAnsi="Times New Roman" w:eastAsia="Times New Roman" w:cs="Times New Roman"/>
          <w:b/>
          <w:bCs/>
          <w:spacing w:val="8"/>
          <w:sz w:val="27"/>
          <w:szCs w:val="27"/>
        </w:rPr>
        <w:t xml:space="preserve">6.3  </w:t>
      </w:r>
      <w:r>
        <w:rPr>
          <w:b/>
          <w:bCs/>
          <w:spacing w:val="8"/>
          <w:sz w:val="27"/>
          <w:szCs w:val="27"/>
        </w:rPr>
        <w:t>运营期噪声排放环境影响分析</w:t>
      </w:r>
    </w:p>
    <w:p w14:paraId="21548720">
      <w:pPr>
        <w:pStyle w:val="2"/>
        <w:spacing w:before="126" w:line="224" w:lineRule="auto"/>
        <w:ind w:left="735"/>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w:t>
      </w:r>
      <w:r>
        <w:rPr>
          <w:spacing w:val="-42"/>
          <w:sz w:val="24"/>
          <w:szCs w:val="24"/>
        </w:rPr>
        <w:t xml:space="preserve"> </w:t>
      </w:r>
      <w:r>
        <w:rPr>
          <w:spacing w:val="-4"/>
          <w:sz w:val="24"/>
          <w:szCs w:val="24"/>
        </w:rPr>
        <w:t>噪声源及降噪措施</w:t>
      </w:r>
    </w:p>
    <w:p w14:paraId="67775814">
      <w:pPr>
        <w:pStyle w:val="2"/>
        <w:spacing w:before="131" w:line="185" w:lineRule="auto"/>
        <w:ind w:left="730"/>
        <w:rPr>
          <w:sz w:val="24"/>
          <w:szCs w:val="24"/>
        </w:rPr>
      </w:pPr>
      <w:r>
        <w:rPr>
          <w:spacing w:val="-1"/>
          <w:sz w:val="24"/>
          <w:szCs w:val="24"/>
        </w:rPr>
        <w:t>本项目噪声源及设计采取的降噪方案、降噪效果如下表所示：</w:t>
      </w:r>
    </w:p>
    <w:p w14:paraId="5B78DDDC">
      <w:pPr>
        <w:pStyle w:val="2"/>
        <w:spacing w:before="163" w:line="176" w:lineRule="auto"/>
        <w:ind w:left="1971"/>
        <w:rPr>
          <w:sz w:val="24"/>
          <w:szCs w:val="24"/>
        </w:rPr>
      </w:pPr>
      <w:r>
        <w:rPr>
          <w:b/>
          <w:bCs/>
          <w:spacing w:val="-2"/>
          <w:sz w:val="24"/>
          <w:szCs w:val="24"/>
        </w:rPr>
        <w:t xml:space="preserve">表 </w:t>
      </w:r>
      <w:r>
        <w:rPr>
          <w:rFonts w:ascii="Times New Roman" w:hAnsi="Times New Roman" w:eastAsia="Times New Roman" w:cs="Times New Roman"/>
          <w:b/>
          <w:bCs/>
          <w:spacing w:val="-2"/>
          <w:sz w:val="24"/>
          <w:szCs w:val="24"/>
        </w:rPr>
        <w:t xml:space="preserve">6-2    </w:t>
      </w:r>
      <w:r>
        <w:rPr>
          <w:b/>
          <w:bCs/>
          <w:spacing w:val="-2"/>
          <w:sz w:val="24"/>
          <w:szCs w:val="24"/>
        </w:rPr>
        <w:t>噪声源及降噪措施一览表</w:t>
      </w:r>
      <w:r>
        <w:rPr>
          <w:b/>
          <w:bCs/>
          <w:spacing w:val="17"/>
          <w:sz w:val="24"/>
          <w:szCs w:val="24"/>
        </w:rPr>
        <w:t xml:space="preserve">   </w:t>
      </w:r>
      <w:r>
        <w:rPr>
          <w:b/>
          <w:bCs/>
          <w:spacing w:val="-2"/>
          <w:sz w:val="24"/>
          <w:szCs w:val="24"/>
        </w:rPr>
        <w:t>单位：</w:t>
      </w:r>
      <w:r>
        <w:rPr>
          <w:b/>
          <w:bCs/>
          <w:spacing w:val="-40"/>
          <w:sz w:val="24"/>
          <w:szCs w:val="24"/>
        </w:rPr>
        <w:t xml:space="preserve"> </w:t>
      </w:r>
      <w:r>
        <w:rPr>
          <w:rFonts w:ascii="Times New Roman" w:hAnsi="Times New Roman" w:eastAsia="Times New Roman" w:cs="Times New Roman"/>
          <w:b/>
          <w:bCs/>
          <w:spacing w:val="-2"/>
          <w:sz w:val="24"/>
          <w:szCs w:val="24"/>
        </w:rPr>
        <w:t>dB</w:t>
      </w:r>
      <w:r>
        <w:rPr>
          <w:b/>
          <w:bCs/>
          <w:spacing w:val="-2"/>
          <w:sz w:val="24"/>
          <w:szCs w:val="24"/>
        </w:rPr>
        <w:t>（</w:t>
      </w:r>
      <w:r>
        <w:rPr>
          <w:rFonts w:ascii="Times New Roman" w:hAnsi="Times New Roman" w:eastAsia="Times New Roman" w:cs="Times New Roman"/>
          <w:b/>
          <w:bCs/>
          <w:spacing w:val="-2"/>
          <w:sz w:val="24"/>
          <w:szCs w:val="24"/>
        </w:rPr>
        <w:t>A</w:t>
      </w:r>
      <w:r>
        <w:rPr>
          <w:b/>
          <w:bCs/>
          <w:spacing w:val="-2"/>
          <w:sz w:val="24"/>
          <w:szCs w:val="24"/>
        </w:rPr>
        <w:t>）</w:t>
      </w:r>
    </w:p>
    <w:tbl>
      <w:tblPr>
        <w:tblStyle w:val="5"/>
        <w:tblW w:w="8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772"/>
        <w:gridCol w:w="1175"/>
        <w:gridCol w:w="1266"/>
        <w:gridCol w:w="3373"/>
        <w:gridCol w:w="964"/>
      </w:tblGrid>
      <w:tr w14:paraId="2C798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28" w:type="dxa"/>
            <w:vAlign w:val="top"/>
          </w:tcPr>
          <w:p w14:paraId="77ADCC39">
            <w:pPr>
              <w:pStyle w:val="6"/>
              <w:spacing w:before="211" w:line="187" w:lineRule="auto"/>
              <w:ind w:left="315"/>
              <w:rPr>
                <w:sz w:val="21"/>
                <w:szCs w:val="21"/>
              </w:rPr>
            </w:pPr>
            <w:r>
              <w:rPr>
                <w:spacing w:val="-4"/>
                <w:sz w:val="21"/>
                <w:szCs w:val="21"/>
              </w:rPr>
              <w:t>噪声源</w:t>
            </w:r>
          </w:p>
        </w:tc>
        <w:tc>
          <w:tcPr>
            <w:tcW w:w="772" w:type="dxa"/>
            <w:vAlign w:val="top"/>
          </w:tcPr>
          <w:p w14:paraId="14708C30">
            <w:pPr>
              <w:pStyle w:val="6"/>
              <w:spacing w:before="212" w:line="185" w:lineRule="auto"/>
              <w:ind w:left="183"/>
              <w:rPr>
                <w:sz w:val="21"/>
                <w:szCs w:val="21"/>
              </w:rPr>
            </w:pPr>
            <w:r>
              <w:rPr>
                <w:spacing w:val="-2"/>
                <w:sz w:val="21"/>
                <w:szCs w:val="21"/>
              </w:rPr>
              <w:t>数量</w:t>
            </w:r>
          </w:p>
        </w:tc>
        <w:tc>
          <w:tcPr>
            <w:tcW w:w="1175" w:type="dxa"/>
            <w:vAlign w:val="top"/>
          </w:tcPr>
          <w:p w14:paraId="0B9F0B13">
            <w:pPr>
              <w:pStyle w:val="6"/>
              <w:spacing w:before="21" w:line="229" w:lineRule="auto"/>
              <w:ind w:left="155"/>
              <w:rPr>
                <w:sz w:val="21"/>
                <w:szCs w:val="21"/>
              </w:rPr>
            </w:pPr>
            <w:r>
              <w:rPr>
                <w:rFonts w:ascii="Times New Roman" w:hAnsi="Times New Roman" w:eastAsia="Times New Roman" w:cs="Times New Roman"/>
                <w:spacing w:val="-5"/>
                <w:sz w:val="21"/>
                <w:szCs w:val="21"/>
              </w:rPr>
              <w:t>1m</w:t>
            </w:r>
            <w:r>
              <w:rPr>
                <w:spacing w:val="-5"/>
                <w:sz w:val="21"/>
                <w:szCs w:val="21"/>
              </w:rPr>
              <w:t>外声压</w:t>
            </w:r>
          </w:p>
          <w:p w14:paraId="7125ED3E">
            <w:pPr>
              <w:pStyle w:val="6"/>
              <w:spacing w:before="1" w:line="170" w:lineRule="auto"/>
              <w:ind w:left="157"/>
              <w:rPr>
                <w:sz w:val="21"/>
                <w:szCs w:val="21"/>
              </w:rPr>
            </w:pPr>
            <w:r>
              <w:rPr>
                <w:spacing w:val="-3"/>
                <w:sz w:val="21"/>
                <w:szCs w:val="21"/>
              </w:rPr>
              <w:t>级（</w:t>
            </w:r>
            <w:r>
              <w:rPr>
                <w:rFonts w:ascii="Times New Roman" w:hAnsi="Times New Roman" w:eastAsia="Times New Roman" w:cs="Times New Roman"/>
                <w:spacing w:val="-3"/>
                <w:sz w:val="21"/>
                <w:szCs w:val="21"/>
              </w:rPr>
              <w:t>dB</w:t>
            </w:r>
            <w:r>
              <w:rPr>
                <w:spacing w:val="-3"/>
                <w:sz w:val="21"/>
                <w:szCs w:val="21"/>
              </w:rPr>
              <w:t>）</w:t>
            </w:r>
          </w:p>
        </w:tc>
        <w:tc>
          <w:tcPr>
            <w:tcW w:w="1266" w:type="dxa"/>
            <w:vAlign w:val="top"/>
          </w:tcPr>
          <w:p w14:paraId="7003C3F4">
            <w:pPr>
              <w:pStyle w:val="6"/>
              <w:spacing w:before="211" w:line="187" w:lineRule="auto"/>
              <w:ind w:left="428"/>
              <w:rPr>
                <w:sz w:val="21"/>
                <w:szCs w:val="21"/>
              </w:rPr>
            </w:pPr>
            <w:r>
              <w:rPr>
                <w:spacing w:val="-2"/>
                <w:sz w:val="21"/>
                <w:szCs w:val="21"/>
              </w:rPr>
              <w:t>位置</w:t>
            </w:r>
          </w:p>
        </w:tc>
        <w:tc>
          <w:tcPr>
            <w:tcW w:w="3373" w:type="dxa"/>
            <w:vAlign w:val="top"/>
          </w:tcPr>
          <w:p w14:paraId="5137C22D">
            <w:pPr>
              <w:pStyle w:val="6"/>
              <w:spacing w:before="212" w:line="187" w:lineRule="auto"/>
              <w:ind w:left="1290"/>
              <w:rPr>
                <w:sz w:val="21"/>
                <w:szCs w:val="21"/>
              </w:rPr>
            </w:pPr>
            <w:r>
              <w:rPr>
                <w:spacing w:val="-4"/>
                <w:sz w:val="21"/>
                <w:szCs w:val="21"/>
              </w:rPr>
              <w:t>降噪措施</w:t>
            </w:r>
          </w:p>
        </w:tc>
        <w:tc>
          <w:tcPr>
            <w:tcW w:w="964" w:type="dxa"/>
            <w:vAlign w:val="top"/>
          </w:tcPr>
          <w:p w14:paraId="514FC99E">
            <w:pPr>
              <w:pStyle w:val="6"/>
              <w:spacing w:before="54" w:line="189" w:lineRule="auto"/>
              <w:ind w:left="123" w:right="18" w:firstLine="69"/>
              <w:rPr>
                <w:sz w:val="21"/>
                <w:szCs w:val="21"/>
              </w:rPr>
            </w:pPr>
            <w:r>
              <w:rPr>
                <w:spacing w:val="-2"/>
                <w:w w:val="97"/>
                <w:sz w:val="21"/>
                <w:szCs w:val="21"/>
              </w:rPr>
              <w:t>降噪效</w:t>
            </w:r>
            <w:r>
              <w:rPr>
                <w:sz w:val="21"/>
                <w:szCs w:val="21"/>
              </w:rPr>
              <w:t xml:space="preserve">   </w:t>
            </w:r>
            <w:r>
              <w:rPr>
                <w:spacing w:val="-12"/>
                <w:sz w:val="21"/>
                <w:szCs w:val="21"/>
              </w:rPr>
              <w:t>果（</w:t>
            </w:r>
            <w:r>
              <w:rPr>
                <w:rFonts w:ascii="Times New Roman" w:hAnsi="Times New Roman" w:eastAsia="Times New Roman" w:cs="Times New Roman"/>
                <w:spacing w:val="-12"/>
                <w:sz w:val="21"/>
                <w:szCs w:val="21"/>
              </w:rPr>
              <w:t>dB</w:t>
            </w:r>
            <w:r>
              <w:rPr>
                <w:spacing w:val="-12"/>
                <w:sz w:val="21"/>
                <w:szCs w:val="21"/>
              </w:rPr>
              <w:t>）</w:t>
            </w:r>
          </w:p>
        </w:tc>
      </w:tr>
      <w:tr w14:paraId="743B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8" w:type="dxa"/>
            <w:vAlign w:val="top"/>
          </w:tcPr>
          <w:p w14:paraId="2E595659">
            <w:pPr>
              <w:pStyle w:val="6"/>
              <w:spacing w:before="50" w:line="170" w:lineRule="auto"/>
              <w:ind w:left="305"/>
              <w:rPr>
                <w:sz w:val="21"/>
                <w:szCs w:val="21"/>
              </w:rPr>
            </w:pPr>
            <w:r>
              <w:rPr>
                <w:spacing w:val="-2"/>
                <w:sz w:val="21"/>
                <w:szCs w:val="21"/>
              </w:rPr>
              <w:t>注塑机</w:t>
            </w:r>
          </w:p>
        </w:tc>
        <w:tc>
          <w:tcPr>
            <w:tcW w:w="772" w:type="dxa"/>
            <w:vAlign w:val="top"/>
          </w:tcPr>
          <w:p w14:paraId="23F01882">
            <w:pPr>
              <w:spacing w:before="18" w:line="278" w:lineRule="exact"/>
              <w:ind w:left="27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26</w:t>
            </w:r>
          </w:p>
        </w:tc>
        <w:tc>
          <w:tcPr>
            <w:tcW w:w="1175" w:type="dxa"/>
            <w:vAlign w:val="top"/>
          </w:tcPr>
          <w:p w14:paraId="0A314E80">
            <w:pPr>
              <w:spacing w:before="18" w:line="278"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65~70</w:t>
            </w:r>
          </w:p>
        </w:tc>
        <w:tc>
          <w:tcPr>
            <w:tcW w:w="1266" w:type="dxa"/>
            <w:vAlign w:val="top"/>
          </w:tcPr>
          <w:p w14:paraId="3AB9E374">
            <w:pPr>
              <w:pStyle w:val="6"/>
              <w:spacing w:before="50" w:line="170" w:lineRule="auto"/>
              <w:ind w:left="217"/>
              <w:rPr>
                <w:sz w:val="21"/>
                <w:szCs w:val="21"/>
              </w:rPr>
            </w:pPr>
            <w:r>
              <w:rPr>
                <w:spacing w:val="-1"/>
                <w:sz w:val="21"/>
                <w:szCs w:val="21"/>
              </w:rPr>
              <w:t>注塑车间</w:t>
            </w:r>
          </w:p>
        </w:tc>
        <w:tc>
          <w:tcPr>
            <w:tcW w:w="3373" w:type="dxa"/>
            <w:vMerge w:val="restart"/>
            <w:tcBorders>
              <w:bottom w:val="nil"/>
            </w:tcBorders>
            <w:vAlign w:val="top"/>
          </w:tcPr>
          <w:p w14:paraId="3261E1DD">
            <w:pPr>
              <w:spacing w:line="289" w:lineRule="auto"/>
              <w:rPr>
                <w:rFonts w:ascii="Arial"/>
                <w:sz w:val="21"/>
              </w:rPr>
            </w:pPr>
          </w:p>
          <w:p w14:paraId="548316E1">
            <w:pPr>
              <w:pStyle w:val="6"/>
              <w:spacing w:before="90" w:line="179" w:lineRule="auto"/>
              <w:ind w:left="121"/>
              <w:rPr>
                <w:sz w:val="21"/>
                <w:szCs w:val="21"/>
              </w:rPr>
            </w:pPr>
            <w:r>
              <w:rPr>
                <w:sz w:val="21"/>
                <w:szCs w:val="21"/>
              </w:rPr>
              <w:t>①优选低噪设备；②基础减振；③</w:t>
            </w:r>
          </w:p>
          <w:p w14:paraId="1EA94B12">
            <w:pPr>
              <w:pStyle w:val="6"/>
              <w:spacing w:before="44" w:line="186" w:lineRule="auto"/>
              <w:ind w:left="1276"/>
              <w:rPr>
                <w:sz w:val="21"/>
                <w:szCs w:val="21"/>
              </w:rPr>
            </w:pPr>
            <w:r>
              <w:rPr>
                <w:spacing w:val="-2"/>
                <w:sz w:val="21"/>
                <w:szCs w:val="21"/>
              </w:rPr>
              <w:t>厂房隔声</w:t>
            </w:r>
          </w:p>
        </w:tc>
        <w:tc>
          <w:tcPr>
            <w:tcW w:w="964" w:type="dxa"/>
            <w:vMerge w:val="restart"/>
            <w:tcBorders>
              <w:bottom w:val="nil"/>
            </w:tcBorders>
            <w:vAlign w:val="top"/>
          </w:tcPr>
          <w:p w14:paraId="2FE3BE08">
            <w:pPr>
              <w:spacing w:line="440" w:lineRule="auto"/>
              <w:rPr>
                <w:rFonts w:ascii="Arial"/>
                <w:sz w:val="21"/>
              </w:rPr>
            </w:pPr>
          </w:p>
          <w:p w14:paraId="236CCE2D">
            <w:pPr>
              <w:spacing w:before="61" w:line="277" w:lineRule="exact"/>
              <w:ind w:left="37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25</w:t>
            </w:r>
          </w:p>
        </w:tc>
      </w:tr>
      <w:tr w14:paraId="242D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28" w:type="dxa"/>
            <w:vAlign w:val="top"/>
          </w:tcPr>
          <w:p w14:paraId="045F1A48">
            <w:pPr>
              <w:pStyle w:val="6"/>
              <w:spacing w:before="55" w:line="170" w:lineRule="auto"/>
              <w:ind w:left="304"/>
              <w:rPr>
                <w:sz w:val="21"/>
                <w:szCs w:val="21"/>
              </w:rPr>
            </w:pPr>
            <w:r>
              <w:rPr>
                <w:spacing w:val="-1"/>
                <w:sz w:val="21"/>
                <w:szCs w:val="21"/>
              </w:rPr>
              <w:t>机械手</w:t>
            </w:r>
          </w:p>
        </w:tc>
        <w:tc>
          <w:tcPr>
            <w:tcW w:w="772" w:type="dxa"/>
            <w:vAlign w:val="top"/>
          </w:tcPr>
          <w:p w14:paraId="09553609">
            <w:pPr>
              <w:spacing w:before="24" w:line="277" w:lineRule="exact"/>
              <w:ind w:left="298"/>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15</w:t>
            </w:r>
          </w:p>
        </w:tc>
        <w:tc>
          <w:tcPr>
            <w:tcW w:w="1175" w:type="dxa"/>
            <w:vAlign w:val="top"/>
          </w:tcPr>
          <w:p w14:paraId="286CBDEA">
            <w:pPr>
              <w:spacing w:before="24" w:line="277"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60~65</w:t>
            </w:r>
          </w:p>
        </w:tc>
        <w:tc>
          <w:tcPr>
            <w:tcW w:w="1266" w:type="dxa"/>
            <w:vAlign w:val="top"/>
          </w:tcPr>
          <w:p w14:paraId="4D3A492F">
            <w:pPr>
              <w:pStyle w:val="6"/>
              <w:spacing w:before="55" w:line="170" w:lineRule="auto"/>
              <w:ind w:left="321"/>
              <w:rPr>
                <w:sz w:val="21"/>
                <w:szCs w:val="21"/>
              </w:rPr>
            </w:pPr>
            <w:r>
              <w:rPr>
                <w:spacing w:val="-1"/>
                <w:sz w:val="21"/>
                <w:szCs w:val="21"/>
              </w:rPr>
              <w:t>模具区</w:t>
            </w:r>
          </w:p>
        </w:tc>
        <w:tc>
          <w:tcPr>
            <w:tcW w:w="3373" w:type="dxa"/>
            <w:vMerge w:val="continue"/>
            <w:tcBorders>
              <w:top w:val="nil"/>
              <w:bottom w:val="nil"/>
            </w:tcBorders>
            <w:vAlign w:val="top"/>
          </w:tcPr>
          <w:p w14:paraId="18D4606C">
            <w:pPr>
              <w:rPr>
                <w:rFonts w:ascii="Arial"/>
                <w:sz w:val="21"/>
              </w:rPr>
            </w:pPr>
          </w:p>
        </w:tc>
        <w:tc>
          <w:tcPr>
            <w:tcW w:w="964" w:type="dxa"/>
            <w:vMerge w:val="continue"/>
            <w:tcBorders>
              <w:top w:val="nil"/>
              <w:bottom w:val="nil"/>
            </w:tcBorders>
            <w:vAlign w:val="top"/>
          </w:tcPr>
          <w:p w14:paraId="780F8AF0">
            <w:pPr>
              <w:rPr>
                <w:rFonts w:ascii="Arial"/>
                <w:sz w:val="21"/>
              </w:rPr>
            </w:pPr>
          </w:p>
        </w:tc>
      </w:tr>
      <w:tr w14:paraId="43E70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8" w:type="dxa"/>
            <w:vAlign w:val="top"/>
          </w:tcPr>
          <w:p w14:paraId="4E3C41F9">
            <w:pPr>
              <w:pStyle w:val="6"/>
              <w:spacing w:before="50" w:line="170" w:lineRule="auto"/>
              <w:ind w:left="304"/>
              <w:rPr>
                <w:sz w:val="21"/>
                <w:szCs w:val="21"/>
              </w:rPr>
            </w:pPr>
            <w:r>
              <w:rPr>
                <w:spacing w:val="-1"/>
                <w:sz w:val="21"/>
                <w:szCs w:val="21"/>
              </w:rPr>
              <w:t>破碎机</w:t>
            </w:r>
          </w:p>
        </w:tc>
        <w:tc>
          <w:tcPr>
            <w:tcW w:w="772" w:type="dxa"/>
            <w:vAlign w:val="top"/>
          </w:tcPr>
          <w:p w14:paraId="06BC0552">
            <w:pPr>
              <w:spacing w:before="19" w:line="278" w:lineRule="exact"/>
              <w:ind w:left="33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4</w:t>
            </w:r>
          </w:p>
        </w:tc>
        <w:tc>
          <w:tcPr>
            <w:tcW w:w="1175" w:type="dxa"/>
            <w:vAlign w:val="top"/>
          </w:tcPr>
          <w:p w14:paraId="3E74D287">
            <w:pPr>
              <w:spacing w:before="19" w:line="278" w:lineRule="exact"/>
              <w:ind w:left="32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c>
          <w:tcPr>
            <w:tcW w:w="1266" w:type="dxa"/>
            <w:vAlign w:val="top"/>
          </w:tcPr>
          <w:p w14:paraId="3891D3C8">
            <w:pPr>
              <w:pStyle w:val="6"/>
              <w:spacing w:before="50" w:line="170" w:lineRule="auto"/>
              <w:ind w:left="216"/>
              <w:rPr>
                <w:sz w:val="21"/>
                <w:szCs w:val="21"/>
              </w:rPr>
            </w:pPr>
            <w:r>
              <w:rPr>
                <w:spacing w:val="-1"/>
                <w:sz w:val="21"/>
                <w:szCs w:val="21"/>
              </w:rPr>
              <w:t>破碎车间</w:t>
            </w:r>
          </w:p>
        </w:tc>
        <w:tc>
          <w:tcPr>
            <w:tcW w:w="3373" w:type="dxa"/>
            <w:vMerge w:val="continue"/>
            <w:tcBorders>
              <w:top w:val="nil"/>
              <w:bottom w:val="nil"/>
            </w:tcBorders>
            <w:vAlign w:val="top"/>
          </w:tcPr>
          <w:p w14:paraId="7E6A6414">
            <w:pPr>
              <w:rPr>
                <w:rFonts w:ascii="Arial"/>
                <w:sz w:val="21"/>
              </w:rPr>
            </w:pPr>
          </w:p>
        </w:tc>
        <w:tc>
          <w:tcPr>
            <w:tcW w:w="964" w:type="dxa"/>
            <w:vMerge w:val="continue"/>
            <w:tcBorders>
              <w:top w:val="nil"/>
              <w:bottom w:val="nil"/>
            </w:tcBorders>
            <w:vAlign w:val="top"/>
          </w:tcPr>
          <w:p w14:paraId="3185C65A">
            <w:pPr>
              <w:rPr>
                <w:rFonts w:ascii="Arial"/>
                <w:sz w:val="21"/>
              </w:rPr>
            </w:pPr>
          </w:p>
        </w:tc>
      </w:tr>
      <w:tr w14:paraId="201F0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8" w:type="dxa"/>
            <w:vAlign w:val="top"/>
          </w:tcPr>
          <w:p w14:paraId="7237754D">
            <w:pPr>
              <w:pStyle w:val="6"/>
              <w:spacing w:before="52" w:line="169" w:lineRule="auto"/>
              <w:ind w:left="305"/>
              <w:rPr>
                <w:sz w:val="21"/>
                <w:szCs w:val="21"/>
              </w:rPr>
            </w:pPr>
            <w:r>
              <w:rPr>
                <w:spacing w:val="-2"/>
                <w:sz w:val="21"/>
                <w:szCs w:val="21"/>
              </w:rPr>
              <w:t>烘干机</w:t>
            </w:r>
          </w:p>
        </w:tc>
        <w:tc>
          <w:tcPr>
            <w:tcW w:w="772" w:type="dxa"/>
            <w:vAlign w:val="top"/>
          </w:tcPr>
          <w:p w14:paraId="216E9025">
            <w:pPr>
              <w:spacing w:before="20" w:line="278" w:lineRule="exact"/>
              <w:ind w:left="278"/>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27</w:t>
            </w:r>
          </w:p>
        </w:tc>
        <w:tc>
          <w:tcPr>
            <w:tcW w:w="1175" w:type="dxa"/>
            <w:vAlign w:val="top"/>
          </w:tcPr>
          <w:p w14:paraId="5960C1EB">
            <w:pPr>
              <w:spacing w:before="20" w:line="278" w:lineRule="exact"/>
              <w:ind w:left="322"/>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60~65</w:t>
            </w:r>
          </w:p>
        </w:tc>
        <w:tc>
          <w:tcPr>
            <w:tcW w:w="1266" w:type="dxa"/>
            <w:vAlign w:val="top"/>
          </w:tcPr>
          <w:p w14:paraId="58B9C909">
            <w:pPr>
              <w:pStyle w:val="6"/>
              <w:spacing w:before="52" w:line="169" w:lineRule="auto"/>
              <w:ind w:left="217"/>
              <w:rPr>
                <w:sz w:val="21"/>
                <w:szCs w:val="21"/>
              </w:rPr>
            </w:pPr>
            <w:r>
              <w:rPr>
                <w:spacing w:val="-1"/>
                <w:sz w:val="21"/>
                <w:szCs w:val="21"/>
              </w:rPr>
              <w:t>注塑车间</w:t>
            </w:r>
          </w:p>
        </w:tc>
        <w:tc>
          <w:tcPr>
            <w:tcW w:w="3373" w:type="dxa"/>
            <w:vMerge w:val="continue"/>
            <w:tcBorders>
              <w:top w:val="nil"/>
            </w:tcBorders>
            <w:vAlign w:val="top"/>
          </w:tcPr>
          <w:p w14:paraId="01A2ED20">
            <w:pPr>
              <w:rPr>
                <w:rFonts w:ascii="Arial"/>
                <w:sz w:val="21"/>
              </w:rPr>
            </w:pPr>
          </w:p>
        </w:tc>
        <w:tc>
          <w:tcPr>
            <w:tcW w:w="964" w:type="dxa"/>
            <w:vMerge w:val="continue"/>
            <w:tcBorders>
              <w:top w:val="nil"/>
            </w:tcBorders>
            <w:vAlign w:val="top"/>
          </w:tcPr>
          <w:p w14:paraId="1D94A60E">
            <w:pPr>
              <w:rPr>
                <w:rFonts w:ascii="Arial"/>
                <w:sz w:val="21"/>
              </w:rPr>
            </w:pPr>
          </w:p>
        </w:tc>
      </w:tr>
      <w:tr w14:paraId="0356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8" w:type="dxa"/>
            <w:vAlign w:val="top"/>
          </w:tcPr>
          <w:p w14:paraId="5FEB2948">
            <w:pPr>
              <w:pStyle w:val="6"/>
              <w:spacing w:before="206" w:line="189" w:lineRule="auto"/>
              <w:ind w:left="517"/>
              <w:rPr>
                <w:sz w:val="21"/>
                <w:szCs w:val="21"/>
              </w:rPr>
            </w:pPr>
            <w:r>
              <w:rPr>
                <w:sz w:val="21"/>
                <w:szCs w:val="21"/>
              </w:rPr>
              <w:t>泵</w:t>
            </w:r>
          </w:p>
        </w:tc>
        <w:tc>
          <w:tcPr>
            <w:tcW w:w="772" w:type="dxa"/>
            <w:vAlign w:val="top"/>
          </w:tcPr>
          <w:p w14:paraId="48F10ADC">
            <w:pPr>
              <w:spacing w:before="174" w:line="278" w:lineRule="exact"/>
              <w:ind w:left="35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1</w:t>
            </w:r>
          </w:p>
        </w:tc>
        <w:tc>
          <w:tcPr>
            <w:tcW w:w="1175" w:type="dxa"/>
            <w:vAlign w:val="top"/>
          </w:tcPr>
          <w:p w14:paraId="41F05A7A">
            <w:pPr>
              <w:spacing w:before="174" w:line="278" w:lineRule="exact"/>
              <w:ind w:left="32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c>
          <w:tcPr>
            <w:tcW w:w="1266" w:type="dxa"/>
            <w:vAlign w:val="top"/>
          </w:tcPr>
          <w:p w14:paraId="39EDCF92">
            <w:pPr>
              <w:pStyle w:val="6"/>
              <w:spacing w:before="206" w:line="185" w:lineRule="auto"/>
              <w:ind w:left="218"/>
              <w:rPr>
                <w:sz w:val="21"/>
                <w:szCs w:val="21"/>
              </w:rPr>
            </w:pPr>
            <w:r>
              <w:rPr>
                <w:spacing w:val="-1"/>
                <w:sz w:val="21"/>
                <w:szCs w:val="21"/>
              </w:rPr>
              <w:t>冷却水房</w:t>
            </w:r>
          </w:p>
        </w:tc>
        <w:tc>
          <w:tcPr>
            <w:tcW w:w="3373" w:type="dxa"/>
            <w:vAlign w:val="top"/>
          </w:tcPr>
          <w:p w14:paraId="017B8333">
            <w:pPr>
              <w:pStyle w:val="6"/>
              <w:spacing w:before="53" w:line="188" w:lineRule="auto"/>
              <w:ind w:left="121" w:right="100"/>
              <w:rPr>
                <w:sz w:val="21"/>
                <w:szCs w:val="21"/>
              </w:rPr>
            </w:pPr>
            <w:r>
              <w:rPr>
                <w:spacing w:val="-1"/>
                <w:sz w:val="21"/>
                <w:szCs w:val="21"/>
              </w:rPr>
              <w:t>①基础减振；②安装橡胶套管、橡</w:t>
            </w:r>
            <w:r>
              <w:rPr>
                <w:spacing w:val="10"/>
                <w:sz w:val="21"/>
                <w:szCs w:val="21"/>
              </w:rPr>
              <w:t xml:space="preserve"> </w:t>
            </w:r>
            <w:r>
              <w:rPr>
                <w:spacing w:val="-1"/>
                <w:sz w:val="21"/>
                <w:szCs w:val="21"/>
              </w:rPr>
              <w:t>胶接头等振动阻尼器；③厂房隔声</w:t>
            </w:r>
          </w:p>
        </w:tc>
        <w:tc>
          <w:tcPr>
            <w:tcW w:w="964" w:type="dxa"/>
            <w:vAlign w:val="top"/>
          </w:tcPr>
          <w:p w14:paraId="55C901B7">
            <w:pPr>
              <w:spacing w:before="174" w:line="278" w:lineRule="exact"/>
              <w:ind w:left="38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w:t>
            </w:r>
          </w:p>
        </w:tc>
      </w:tr>
      <w:tr w14:paraId="5C77E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28" w:type="dxa"/>
            <w:vAlign w:val="top"/>
          </w:tcPr>
          <w:p w14:paraId="4C16FFF3">
            <w:pPr>
              <w:pStyle w:val="6"/>
              <w:spacing w:before="207" w:line="186" w:lineRule="auto"/>
              <w:ind w:left="321"/>
              <w:rPr>
                <w:sz w:val="21"/>
                <w:szCs w:val="21"/>
              </w:rPr>
            </w:pPr>
            <w:r>
              <w:rPr>
                <w:spacing w:val="-5"/>
                <w:sz w:val="21"/>
                <w:szCs w:val="21"/>
              </w:rPr>
              <w:t>引风机</w:t>
            </w:r>
          </w:p>
        </w:tc>
        <w:tc>
          <w:tcPr>
            <w:tcW w:w="772" w:type="dxa"/>
            <w:vAlign w:val="top"/>
          </w:tcPr>
          <w:p w14:paraId="3285A177">
            <w:pPr>
              <w:spacing w:before="175" w:line="277" w:lineRule="exact"/>
              <w:ind w:left="33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2</w:t>
            </w:r>
          </w:p>
        </w:tc>
        <w:tc>
          <w:tcPr>
            <w:tcW w:w="1175" w:type="dxa"/>
            <w:vAlign w:val="top"/>
          </w:tcPr>
          <w:p w14:paraId="2D902A72">
            <w:pPr>
              <w:spacing w:before="175" w:line="277" w:lineRule="exact"/>
              <w:ind w:left="326"/>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80~85</w:t>
            </w:r>
          </w:p>
        </w:tc>
        <w:tc>
          <w:tcPr>
            <w:tcW w:w="1266" w:type="dxa"/>
            <w:vAlign w:val="top"/>
          </w:tcPr>
          <w:p w14:paraId="5F2E399A">
            <w:pPr>
              <w:pStyle w:val="6"/>
              <w:spacing w:before="206" w:line="187" w:lineRule="auto"/>
              <w:ind w:left="324"/>
              <w:rPr>
                <w:sz w:val="21"/>
                <w:szCs w:val="21"/>
              </w:rPr>
            </w:pPr>
            <w:r>
              <w:rPr>
                <w:spacing w:val="-2"/>
                <w:sz w:val="21"/>
                <w:szCs w:val="21"/>
              </w:rPr>
              <w:t>生产区</w:t>
            </w:r>
          </w:p>
        </w:tc>
        <w:tc>
          <w:tcPr>
            <w:tcW w:w="3373" w:type="dxa"/>
            <w:vAlign w:val="top"/>
          </w:tcPr>
          <w:p w14:paraId="3ED11B0A">
            <w:pPr>
              <w:pStyle w:val="6"/>
              <w:spacing w:before="52" w:line="179" w:lineRule="auto"/>
              <w:ind w:left="121"/>
              <w:rPr>
                <w:sz w:val="21"/>
                <w:szCs w:val="21"/>
              </w:rPr>
            </w:pPr>
            <w:r>
              <w:rPr>
                <w:spacing w:val="-1"/>
                <w:sz w:val="21"/>
                <w:szCs w:val="21"/>
              </w:rPr>
              <w:t>①优选低噪设备；②设备房隔声；</w:t>
            </w:r>
          </w:p>
          <w:p w14:paraId="7CC87B00">
            <w:pPr>
              <w:pStyle w:val="6"/>
              <w:spacing w:before="44" w:line="171" w:lineRule="auto"/>
              <w:ind w:left="854"/>
              <w:rPr>
                <w:sz w:val="21"/>
                <w:szCs w:val="21"/>
              </w:rPr>
            </w:pPr>
            <w:r>
              <w:rPr>
                <w:spacing w:val="-1"/>
                <w:sz w:val="21"/>
                <w:szCs w:val="21"/>
              </w:rPr>
              <w:t>②出口按照消音器</w:t>
            </w:r>
          </w:p>
        </w:tc>
        <w:tc>
          <w:tcPr>
            <w:tcW w:w="964" w:type="dxa"/>
            <w:vAlign w:val="top"/>
          </w:tcPr>
          <w:p w14:paraId="31B9A615">
            <w:pPr>
              <w:spacing w:before="175" w:line="277" w:lineRule="exact"/>
              <w:ind w:left="383"/>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w:t>
            </w:r>
          </w:p>
        </w:tc>
      </w:tr>
    </w:tbl>
    <w:p w14:paraId="125690EA">
      <w:pPr>
        <w:rPr>
          <w:rFonts w:ascii="Arial"/>
          <w:sz w:val="21"/>
        </w:rPr>
      </w:pPr>
    </w:p>
    <w:p w14:paraId="12822952">
      <w:pPr>
        <w:rPr>
          <w:rFonts w:ascii="Arial" w:hAnsi="Arial" w:eastAsia="Arial" w:cs="Arial"/>
          <w:sz w:val="21"/>
          <w:szCs w:val="21"/>
        </w:rPr>
        <w:sectPr>
          <w:footerReference r:id="rId32" w:type="default"/>
          <w:pgSz w:w="11900" w:h="16840"/>
          <w:pgMar w:top="1431" w:right="1555" w:bottom="1220" w:left="1560" w:header="0" w:footer="980" w:gutter="0"/>
          <w:cols w:space="720" w:num="1"/>
        </w:sectPr>
      </w:pPr>
    </w:p>
    <w:p w14:paraId="79EB7EF3">
      <w:pPr>
        <w:pStyle w:val="2"/>
        <w:spacing w:before="152"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）预测模式</w:t>
      </w:r>
    </w:p>
    <w:p w14:paraId="06C6CBDC">
      <w:pPr>
        <w:pStyle w:val="2"/>
        <w:spacing w:before="130" w:line="275" w:lineRule="auto"/>
        <w:ind w:left="19" w:right="66" w:firstLine="485"/>
        <w:rPr>
          <w:sz w:val="24"/>
          <w:szCs w:val="24"/>
        </w:rPr>
      </w:pPr>
      <w:r>
        <w:rPr>
          <w:spacing w:val="7"/>
          <w:sz w:val="24"/>
          <w:szCs w:val="24"/>
        </w:rPr>
        <w:t>根据项目设备的噪声排放特点</w:t>
      </w:r>
      <w:r>
        <w:rPr>
          <w:spacing w:val="-35"/>
          <w:sz w:val="24"/>
          <w:szCs w:val="24"/>
        </w:rPr>
        <w:t xml:space="preserve"> </w:t>
      </w:r>
      <w:r>
        <w:rPr>
          <w:spacing w:val="7"/>
          <w:sz w:val="24"/>
          <w:szCs w:val="24"/>
        </w:rPr>
        <w:t>，</w:t>
      </w:r>
      <w:r>
        <w:rPr>
          <w:spacing w:val="-47"/>
          <w:sz w:val="24"/>
          <w:szCs w:val="24"/>
        </w:rPr>
        <w:t xml:space="preserve"> </w:t>
      </w:r>
      <w:r>
        <w:rPr>
          <w:spacing w:val="7"/>
          <w:sz w:val="24"/>
          <w:szCs w:val="24"/>
        </w:rPr>
        <w:t>按照《环境影响评价技术导则</w:t>
      </w:r>
      <w:r>
        <w:rPr>
          <w:rFonts w:ascii="Times New Roman" w:hAnsi="Times New Roman" w:eastAsia="Times New Roman" w:cs="Times New Roman"/>
          <w:spacing w:val="7"/>
          <w:sz w:val="24"/>
          <w:szCs w:val="24"/>
        </w:rPr>
        <w:t>-</w:t>
      </w:r>
      <w:r>
        <w:rPr>
          <w:spacing w:val="7"/>
          <w:sz w:val="24"/>
          <w:szCs w:val="24"/>
        </w:rPr>
        <w:t>声环境》</w:t>
      </w:r>
      <w:r>
        <w:rPr>
          <w:sz w:val="24"/>
          <w:szCs w:val="24"/>
        </w:rPr>
        <w:t xml:space="preserve"> </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2.4-2009</w:t>
      </w:r>
      <w:r>
        <w:rPr>
          <w:rFonts w:ascii="Times New Roman" w:hAnsi="Times New Roman" w:eastAsia="Times New Roman" w:cs="Times New Roman"/>
          <w:spacing w:val="17"/>
          <w:sz w:val="24"/>
          <w:szCs w:val="24"/>
        </w:rPr>
        <w:t xml:space="preserve">  </w:t>
      </w:r>
      <w:r>
        <w:rPr>
          <w:spacing w:val="2"/>
          <w:sz w:val="24"/>
          <w:szCs w:val="24"/>
        </w:rPr>
        <w:t>的要求，选择点声源预测模式预测噪</w:t>
      </w:r>
      <w:r>
        <w:rPr>
          <w:spacing w:val="1"/>
          <w:sz w:val="24"/>
          <w:szCs w:val="24"/>
        </w:rPr>
        <w:t>声源排放噪声随距离的衰减变</w:t>
      </w:r>
      <w:r>
        <w:rPr>
          <w:sz w:val="24"/>
          <w:szCs w:val="24"/>
        </w:rPr>
        <w:t xml:space="preserve"> </w:t>
      </w:r>
      <w:r>
        <w:rPr>
          <w:spacing w:val="-2"/>
          <w:sz w:val="24"/>
          <w:szCs w:val="24"/>
        </w:rPr>
        <w:t>化规律。</w:t>
      </w:r>
    </w:p>
    <w:p w14:paraId="0CFE3ED9">
      <w:pPr>
        <w:pStyle w:val="2"/>
        <w:spacing w:before="26" w:line="232" w:lineRule="auto"/>
        <w:ind w:left="29" w:right="74" w:firstLine="474"/>
        <w:rPr>
          <w:sz w:val="24"/>
          <w:szCs w:val="24"/>
        </w:rPr>
      </w:pPr>
      <w:r>
        <w:rPr>
          <w:spacing w:val="-1"/>
          <w:sz w:val="24"/>
          <w:szCs w:val="24"/>
        </w:rPr>
        <w:t>①对于室外噪点声源，</w:t>
      </w:r>
      <w:r>
        <w:rPr>
          <w:spacing w:val="-16"/>
          <w:sz w:val="24"/>
          <w:szCs w:val="24"/>
        </w:rPr>
        <w:t xml:space="preserve"> </w:t>
      </w:r>
      <w:r>
        <w:rPr>
          <w:spacing w:val="-1"/>
          <w:sz w:val="24"/>
          <w:szCs w:val="24"/>
        </w:rPr>
        <w:t>已知</w:t>
      </w:r>
      <w:r>
        <w:rPr>
          <w:rFonts w:ascii="Times New Roman" w:hAnsi="Times New Roman" w:eastAsia="Times New Roman" w:cs="Times New Roman"/>
          <w:spacing w:val="-1"/>
          <w:sz w:val="24"/>
          <w:szCs w:val="24"/>
        </w:rPr>
        <w:t>A</w:t>
      </w:r>
      <w:r>
        <w:rPr>
          <w:spacing w:val="-1"/>
          <w:sz w:val="24"/>
          <w:szCs w:val="24"/>
        </w:rPr>
        <w:t>声功率级或者某点的</w:t>
      </w:r>
      <w:r>
        <w:rPr>
          <w:rFonts w:ascii="Times New Roman" w:hAnsi="Times New Roman" w:eastAsia="Times New Roman" w:cs="Times New Roman"/>
          <w:spacing w:val="-1"/>
          <w:sz w:val="24"/>
          <w:szCs w:val="24"/>
        </w:rPr>
        <w:t>A</w:t>
      </w:r>
      <w:r>
        <w:rPr>
          <w:spacing w:val="-1"/>
          <w:sz w:val="24"/>
          <w:szCs w:val="24"/>
        </w:rPr>
        <w:t>声级时，可以按下列公</w:t>
      </w:r>
      <w:r>
        <w:rPr>
          <w:sz w:val="24"/>
          <w:szCs w:val="24"/>
        </w:rPr>
        <w:t xml:space="preserve"> </w:t>
      </w:r>
      <w:r>
        <w:rPr>
          <w:spacing w:val="-2"/>
          <w:sz w:val="24"/>
          <w:szCs w:val="24"/>
        </w:rPr>
        <w:t>式计算距离该点声源</w:t>
      </w:r>
      <w:r>
        <w:rPr>
          <w:rFonts w:ascii="Times New Roman" w:hAnsi="Times New Roman" w:eastAsia="Times New Roman" w:cs="Times New Roman"/>
          <w:spacing w:val="-2"/>
          <w:sz w:val="24"/>
          <w:szCs w:val="24"/>
        </w:rPr>
        <w:t>r</w:t>
      </w:r>
      <w:r>
        <w:rPr>
          <w:spacing w:val="-2"/>
          <w:sz w:val="24"/>
          <w:szCs w:val="24"/>
        </w:rPr>
        <w:t>米处的</w:t>
      </w:r>
      <w:r>
        <w:rPr>
          <w:rFonts w:ascii="Times New Roman" w:hAnsi="Times New Roman" w:eastAsia="Times New Roman" w:cs="Times New Roman"/>
          <w:spacing w:val="-2"/>
          <w:sz w:val="24"/>
          <w:szCs w:val="24"/>
        </w:rPr>
        <w:t>A</w:t>
      </w:r>
      <w:r>
        <w:rPr>
          <w:spacing w:val="-2"/>
          <w:sz w:val="24"/>
          <w:szCs w:val="24"/>
        </w:rPr>
        <w:t>声级：</w:t>
      </w:r>
    </w:p>
    <w:p w14:paraId="663BC1F6">
      <w:pPr>
        <w:spacing w:before="166" w:line="586" w:lineRule="exact"/>
        <w:ind w:left="3002"/>
      </w:pPr>
      <w:r>
        <w:rPr>
          <w:position w:val="-12"/>
        </w:rPr>
        <w:drawing>
          <wp:inline distT="0" distB="0" distL="0" distR="0">
            <wp:extent cx="1699260" cy="37211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4"/>
                    <a:stretch>
                      <a:fillRect/>
                    </a:stretch>
                  </pic:blipFill>
                  <pic:spPr>
                    <a:xfrm>
                      <a:off x="0" y="0"/>
                      <a:ext cx="1699851" cy="372151"/>
                    </a:xfrm>
                    <a:prstGeom prst="rect">
                      <a:avLst/>
                    </a:prstGeom>
                  </pic:spPr>
                </pic:pic>
              </a:graphicData>
            </a:graphic>
          </wp:inline>
        </w:drawing>
      </w:r>
    </w:p>
    <w:p w14:paraId="29E09DD6">
      <w:pPr>
        <w:pStyle w:val="2"/>
        <w:spacing w:before="310" w:line="218" w:lineRule="auto"/>
        <w:ind w:left="1075"/>
        <w:rPr>
          <w:rFonts w:ascii="Times New Roman" w:hAnsi="Times New Roman" w:eastAsia="Times New Roman" w:cs="Times New Roman"/>
          <w:sz w:val="24"/>
          <w:szCs w:val="24"/>
        </w:rPr>
      </w:pPr>
      <w:r>
        <w:rPr>
          <w:spacing w:val="-2"/>
          <w:sz w:val="24"/>
          <w:szCs w:val="24"/>
        </w:rPr>
        <w:t>式中</w:t>
      </w:r>
      <w:r>
        <w:rPr>
          <w:spacing w:val="-41"/>
          <w:sz w:val="24"/>
          <w:szCs w:val="24"/>
        </w:rPr>
        <w:t xml:space="preserve"> </w:t>
      </w:r>
      <w:r>
        <w:rPr>
          <w:spacing w:val="-2"/>
          <w:sz w:val="24"/>
          <w:szCs w:val="24"/>
        </w:rPr>
        <w:t>：</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2"/>
          <w:position w:val="-2"/>
          <w:sz w:val="15"/>
          <w:szCs w:val="15"/>
        </w:rPr>
        <w:t>A</w:t>
      </w:r>
      <w:r>
        <w:rPr>
          <w:rFonts w:ascii="Times New Roman" w:hAnsi="Times New Roman" w:eastAsia="Times New Roman" w:cs="Times New Roman"/>
          <w:spacing w:val="-2"/>
          <w:sz w:val="24"/>
          <w:szCs w:val="24"/>
        </w:rPr>
        <w:t>(r)---</w:t>
      </w:r>
      <w:r>
        <w:rPr>
          <w:spacing w:val="-2"/>
          <w:sz w:val="24"/>
          <w:szCs w:val="24"/>
        </w:rPr>
        <w:t xml:space="preserve">距声源 </w:t>
      </w:r>
      <w:r>
        <w:rPr>
          <w:rFonts w:ascii="Times New Roman" w:hAnsi="Times New Roman" w:eastAsia="Times New Roman" w:cs="Times New Roman"/>
          <w:spacing w:val="-2"/>
          <w:sz w:val="24"/>
          <w:szCs w:val="24"/>
        </w:rPr>
        <w:t xml:space="preserve">r </w:t>
      </w:r>
      <w:r>
        <w:rPr>
          <w:spacing w:val="-2"/>
          <w:sz w:val="24"/>
          <w:szCs w:val="24"/>
        </w:rPr>
        <w:t>处的</w:t>
      </w:r>
      <w:r>
        <w:rPr>
          <w:spacing w:val="-3"/>
          <w:sz w:val="24"/>
          <w:szCs w:val="24"/>
        </w:rPr>
        <w:t xml:space="preserve"> </w:t>
      </w:r>
      <w:r>
        <w:rPr>
          <w:rFonts w:ascii="Times New Roman" w:hAnsi="Times New Roman" w:eastAsia="Times New Roman" w:cs="Times New Roman"/>
          <w:spacing w:val="-3"/>
          <w:sz w:val="24"/>
          <w:szCs w:val="24"/>
        </w:rPr>
        <w:t xml:space="preserve">A </w:t>
      </w:r>
      <w:r>
        <w:rPr>
          <w:spacing w:val="-3"/>
          <w:sz w:val="24"/>
          <w:szCs w:val="24"/>
        </w:rPr>
        <w:t>声级，</w:t>
      </w:r>
      <w:r>
        <w:rPr>
          <w:rFonts w:ascii="Times New Roman" w:hAnsi="Times New Roman" w:eastAsia="Times New Roman" w:cs="Times New Roman"/>
          <w:spacing w:val="-3"/>
          <w:sz w:val="24"/>
          <w:szCs w:val="24"/>
        </w:rPr>
        <w:t>dB</w:t>
      </w:r>
    </w:p>
    <w:p w14:paraId="63EC4872">
      <w:pPr>
        <w:pStyle w:val="2"/>
        <w:spacing w:before="105" w:line="243" w:lineRule="auto"/>
        <w:ind w:left="1216" w:right="3442" w:firstLine="3"/>
        <w:rPr>
          <w:rFonts w:ascii="Times New Roman" w:hAnsi="Times New Roman" w:eastAsia="Times New Roman" w:cs="Times New Roman"/>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2"/>
          <w:sz w:val="15"/>
          <w:szCs w:val="15"/>
        </w:rPr>
        <w:t>A</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position w:val="-2"/>
          <w:sz w:val="15"/>
          <w:szCs w:val="15"/>
        </w:rPr>
        <w:t>0</w:t>
      </w:r>
      <w:r>
        <w:rPr>
          <w:rFonts w:ascii="Times New Roman" w:hAnsi="Times New Roman" w:eastAsia="Times New Roman" w:cs="Times New Roman"/>
          <w:spacing w:val="1"/>
          <w:sz w:val="24"/>
          <w:szCs w:val="24"/>
        </w:rPr>
        <w:t>)--</w:t>
      </w:r>
      <w:r>
        <w:rPr>
          <w:spacing w:val="1"/>
          <w:sz w:val="24"/>
          <w:szCs w:val="24"/>
        </w:rPr>
        <w:t>参考位置</w:t>
      </w:r>
      <w:r>
        <w:rPr>
          <w:spacing w:val="5"/>
          <w:sz w:val="24"/>
          <w:szCs w:val="24"/>
        </w:rPr>
        <w:t xml:space="preserve"> </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15"/>
          <w:szCs w:val="15"/>
        </w:rPr>
        <w:t>0</w:t>
      </w:r>
      <w:r>
        <w:rPr>
          <w:spacing w:val="1"/>
          <w:sz w:val="24"/>
          <w:szCs w:val="24"/>
        </w:rPr>
        <w:t xml:space="preserve">处的 </w:t>
      </w:r>
      <w:r>
        <w:rPr>
          <w:rFonts w:ascii="Times New Roman" w:hAnsi="Times New Roman" w:eastAsia="Times New Roman" w:cs="Times New Roman"/>
          <w:spacing w:val="1"/>
          <w:sz w:val="24"/>
          <w:szCs w:val="24"/>
        </w:rPr>
        <w:t xml:space="preserve">A </w:t>
      </w:r>
      <w:r>
        <w:rPr>
          <w:spacing w:val="1"/>
          <w:sz w:val="24"/>
          <w:szCs w:val="24"/>
        </w:rPr>
        <w:t>声级，</w:t>
      </w:r>
      <w:r>
        <w:rPr>
          <w:rFonts w:ascii="Times New Roman" w:hAnsi="Times New Roman" w:eastAsia="Times New Roman" w:cs="Times New Roman"/>
          <w:sz w:val="24"/>
          <w:szCs w:val="24"/>
        </w:rPr>
        <w:t>dB r ------</w:t>
      </w:r>
      <w:r>
        <w:rPr>
          <w:sz w:val="24"/>
          <w:szCs w:val="24"/>
        </w:rPr>
        <w:t>预测点距声源的距离，</w:t>
      </w:r>
      <w:r>
        <w:rPr>
          <w:rFonts w:ascii="Times New Roman" w:hAnsi="Times New Roman" w:eastAsia="Times New Roman" w:cs="Times New Roman"/>
          <w:sz w:val="24"/>
          <w:szCs w:val="24"/>
        </w:rPr>
        <w:t>m</w:t>
      </w:r>
    </w:p>
    <w:p w14:paraId="34004145">
      <w:pPr>
        <w:pStyle w:val="2"/>
        <w:spacing w:before="163" w:line="210" w:lineRule="auto"/>
        <w:ind w:left="1216"/>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z w:val="15"/>
          <w:szCs w:val="15"/>
        </w:rPr>
        <w:t>0</w:t>
      </w:r>
      <w:r>
        <w:rPr>
          <w:rFonts w:ascii="Times New Roman" w:hAnsi="Times New Roman" w:eastAsia="Times New Roman" w:cs="Times New Roman"/>
          <w:sz w:val="24"/>
          <w:szCs w:val="24"/>
        </w:rPr>
        <w:t>------</w:t>
      </w:r>
      <w:r>
        <w:rPr>
          <w:sz w:val="24"/>
          <w:szCs w:val="24"/>
        </w:rPr>
        <w:t>参考位置距声源的距离，</w:t>
      </w:r>
      <w:r>
        <w:rPr>
          <w:rFonts w:ascii="Times New Roman" w:hAnsi="Times New Roman" w:eastAsia="Times New Roman" w:cs="Times New Roman"/>
          <w:sz w:val="24"/>
          <w:szCs w:val="24"/>
        </w:rPr>
        <w:t>m</w:t>
      </w:r>
    </w:p>
    <w:p w14:paraId="6A6F8BD2">
      <w:pPr>
        <w:pStyle w:val="2"/>
        <w:spacing w:before="121" w:line="232" w:lineRule="auto"/>
        <w:ind w:left="29" w:right="69" w:firstLine="473"/>
        <w:rPr>
          <w:sz w:val="24"/>
          <w:szCs w:val="24"/>
        </w:rPr>
      </w:pPr>
      <w:r>
        <w:rPr>
          <w:spacing w:val="-3"/>
          <w:sz w:val="24"/>
          <w:szCs w:val="24"/>
        </w:rPr>
        <w:t>②对于室内点声源，先按下式计算其等效室外声源声功率级，</w:t>
      </w:r>
      <w:r>
        <w:rPr>
          <w:spacing w:val="-4"/>
          <w:sz w:val="24"/>
          <w:szCs w:val="24"/>
        </w:rPr>
        <w:t>然后按室外点</w:t>
      </w:r>
      <w:r>
        <w:rPr>
          <w:sz w:val="24"/>
          <w:szCs w:val="24"/>
        </w:rPr>
        <w:t xml:space="preserve"> </w:t>
      </w:r>
      <w:r>
        <w:rPr>
          <w:spacing w:val="-2"/>
          <w:sz w:val="24"/>
          <w:szCs w:val="24"/>
        </w:rPr>
        <w:t>声源预测方法计算预测点的</w:t>
      </w:r>
      <w:r>
        <w:rPr>
          <w:rFonts w:ascii="Times New Roman" w:hAnsi="Times New Roman" w:eastAsia="Times New Roman" w:cs="Times New Roman"/>
          <w:spacing w:val="-2"/>
          <w:sz w:val="24"/>
          <w:szCs w:val="24"/>
        </w:rPr>
        <w:t>A</w:t>
      </w:r>
      <w:r>
        <w:rPr>
          <w:spacing w:val="-2"/>
          <w:sz w:val="24"/>
          <w:szCs w:val="24"/>
        </w:rPr>
        <w:t>声级：</w:t>
      </w:r>
    </w:p>
    <w:p w14:paraId="4F5B0014">
      <w:pPr>
        <w:pStyle w:val="2"/>
        <w:spacing w:before="163" w:line="184" w:lineRule="auto"/>
        <w:ind w:left="3350"/>
        <w:rPr>
          <w:sz w:val="24"/>
          <w:szCs w:val="24"/>
        </w:rPr>
      </w:pPr>
      <w:r>
        <w:rPr>
          <w:rFonts w:ascii="Times New Roman" w:hAnsi="Times New Roman" w:eastAsia="Times New Roman" w:cs="Times New Roman"/>
          <w:spacing w:val="-4"/>
          <w:sz w:val="24"/>
          <w:szCs w:val="24"/>
        </w:rPr>
        <w:t>Lp2</w:t>
      </w:r>
      <w:r>
        <w:rPr>
          <w:rFonts w:ascii="Times New Roman" w:hAnsi="Times New Roman" w:eastAsia="Times New Roman" w:cs="Times New Roman"/>
          <w:spacing w:val="-15"/>
          <w:sz w:val="24"/>
          <w:szCs w:val="24"/>
        </w:rPr>
        <w:t xml:space="preserve"> </w:t>
      </w:r>
      <w:r>
        <w:rPr>
          <w:spacing w:val="-4"/>
          <w:sz w:val="24"/>
          <w:szCs w:val="24"/>
        </w:rPr>
        <w:t>＝</w:t>
      </w:r>
      <w:r>
        <w:rPr>
          <w:rFonts w:ascii="Times New Roman" w:hAnsi="Times New Roman" w:eastAsia="Times New Roman" w:cs="Times New Roman"/>
          <w:spacing w:val="-4"/>
          <w:sz w:val="24"/>
          <w:szCs w:val="24"/>
        </w:rPr>
        <w:t>Lp1-</w:t>
      </w:r>
      <w:r>
        <w:rPr>
          <w:spacing w:val="-4"/>
          <w:sz w:val="24"/>
          <w:szCs w:val="24"/>
        </w:rPr>
        <w:t>（</w:t>
      </w:r>
      <w:r>
        <w:rPr>
          <w:rFonts w:ascii="Times New Roman" w:hAnsi="Times New Roman" w:eastAsia="Times New Roman" w:cs="Times New Roman"/>
          <w:spacing w:val="-4"/>
          <w:sz w:val="24"/>
          <w:szCs w:val="24"/>
        </w:rPr>
        <w:t>TL+6</w:t>
      </w:r>
      <w:r>
        <w:rPr>
          <w:spacing w:val="-4"/>
          <w:sz w:val="24"/>
          <w:szCs w:val="24"/>
        </w:rPr>
        <w:t>）</w:t>
      </w:r>
    </w:p>
    <w:p w14:paraId="1668AF06">
      <w:pPr>
        <w:spacing w:before="201" w:line="192" w:lineRule="auto"/>
        <w:ind w:left="345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Lw=Lp2(T)+10lg</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1"/>
          <w:sz w:val="24"/>
          <w:szCs w:val="24"/>
        </w:rPr>
        <w:t>S</w:t>
      </w:r>
    </w:p>
    <w:p w14:paraId="5B2DA485">
      <w:pPr>
        <w:pStyle w:val="2"/>
        <w:spacing w:before="222" w:line="184" w:lineRule="auto"/>
        <w:ind w:left="509"/>
        <w:rPr>
          <w:sz w:val="24"/>
          <w:szCs w:val="24"/>
        </w:rPr>
      </w:pPr>
      <w:r>
        <w:rPr>
          <w:spacing w:val="-2"/>
          <w:sz w:val="24"/>
          <w:szCs w:val="24"/>
        </w:rPr>
        <w:t>式中</w:t>
      </w:r>
      <w:r>
        <w:rPr>
          <w:spacing w:val="-34"/>
          <w:sz w:val="24"/>
          <w:szCs w:val="24"/>
        </w:rPr>
        <w:t xml:space="preserve"> </w:t>
      </w:r>
      <w:r>
        <w:rPr>
          <w:spacing w:val="-2"/>
          <w:sz w:val="24"/>
          <w:szCs w:val="24"/>
        </w:rPr>
        <w:t>：</w:t>
      </w:r>
      <w:r>
        <w:rPr>
          <w:rFonts w:ascii="Times New Roman" w:hAnsi="Times New Roman" w:eastAsia="Times New Roman" w:cs="Times New Roman"/>
          <w:spacing w:val="-2"/>
          <w:sz w:val="24"/>
          <w:szCs w:val="24"/>
        </w:rPr>
        <w:t>Lp1—</w:t>
      </w:r>
      <w:r>
        <w:rPr>
          <w:spacing w:val="-2"/>
          <w:sz w:val="24"/>
          <w:szCs w:val="24"/>
        </w:rPr>
        <w:t>靠近开口处（或窗户）室内某倍频带的声压级</w:t>
      </w:r>
    </w:p>
    <w:p w14:paraId="6608CD39">
      <w:pPr>
        <w:pStyle w:val="2"/>
        <w:spacing w:before="165" w:line="184" w:lineRule="auto"/>
        <w:ind w:left="1219"/>
        <w:rPr>
          <w:sz w:val="24"/>
          <w:szCs w:val="24"/>
        </w:rPr>
      </w:pPr>
      <w:r>
        <w:rPr>
          <w:rFonts w:ascii="Times New Roman" w:hAnsi="Times New Roman" w:eastAsia="Times New Roman" w:cs="Times New Roman"/>
          <w:spacing w:val="-1"/>
          <w:sz w:val="24"/>
          <w:szCs w:val="24"/>
        </w:rPr>
        <w:t>Lp2—</w:t>
      </w:r>
      <w:r>
        <w:rPr>
          <w:spacing w:val="-1"/>
          <w:sz w:val="24"/>
          <w:szCs w:val="24"/>
        </w:rPr>
        <w:t>室外某倍频带的声压级；</w:t>
      </w:r>
    </w:p>
    <w:p w14:paraId="6A4F2CA0">
      <w:pPr>
        <w:pStyle w:val="2"/>
        <w:spacing w:before="164" w:line="261" w:lineRule="auto"/>
        <w:ind w:left="24" w:right="72" w:firstLine="1197"/>
        <w:rPr>
          <w:sz w:val="24"/>
          <w:szCs w:val="24"/>
        </w:rPr>
      </w:pPr>
      <w:r>
        <w:rPr>
          <w:rFonts w:ascii="Times New Roman" w:hAnsi="Times New Roman" w:eastAsia="Times New Roman" w:cs="Times New Roman"/>
          <w:spacing w:val="-9"/>
          <w:sz w:val="24"/>
          <w:szCs w:val="24"/>
        </w:rPr>
        <w:t>TL—</w:t>
      </w:r>
      <w:r>
        <w:rPr>
          <w:spacing w:val="-9"/>
          <w:sz w:val="24"/>
          <w:szCs w:val="24"/>
        </w:rPr>
        <w:t>隔墙（或窗户）倍频带的隔声量，</w:t>
      </w:r>
      <w:r>
        <w:rPr>
          <w:rFonts w:ascii="Times New Roman" w:hAnsi="Times New Roman" w:eastAsia="Times New Roman" w:cs="Times New Roman"/>
          <w:spacing w:val="-9"/>
          <w:sz w:val="24"/>
          <w:szCs w:val="24"/>
        </w:rPr>
        <w:t>dB</w:t>
      </w:r>
      <w:r>
        <w:rPr>
          <w:spacing w:val="-9"/>
          <w:sz w:val="24"/>
          <w:szCs w:val="24"/>
        </w:rPr>
        <w:t xml:space="preserve">，本项目厂房隔声量按 </w:t>
      </w:r>
      <w:r>
        <w:rPr>
          <w:rFonts w:ascii="Times New Roman" w:hAnsi="Times New Roman" w:eastAsia="Times New Roman" w:cs="Times New Roman"/>
          <w:spacing w:val="-9"/>
          <w:sz w:val="24"/>
          <w:szCs w:val="24"/>
        </w:rPr>
        <w:t>20dB</w:t>
      </w:r>
      <w:r>
        <w:rPr>
          <w:rFonts w:ascii="Times New Roman" w:hAnsi="Times New Roman" w:eastAsia="Times New Roman" w:cs="Times New Roman"/>
          <w:spacing w:val="3"/>
          <w:sz w:val="24"/>
          <w:szCs w:val="24"/>
        </w:rPr>
        <w:t xml:space="preserve"> </w:t>
      </w:r>
      <w:r>
        <w:rPr>
          <w:spacing w:val="-4"/>
          <w:sz w:val="24"/>
          <w:szCs w:val="24"/>
        </w:rPr>
        <w:t>计算。</w:t>
      </w:r>
    </w:p>
    <w:p w14:paraId="0352D50F">
      <w:pPr>
        <w:pStyle w:val="2"/>
        <w:spacing w:before="1" w:line="222" w:lineRule="auto"/>
        <w:ind w:left="1230"/>
        <w:rPr>
          <w:sz w:val="24"/>
          <w:szCs w:val="24"/>
        </w:rPr>
      </w:pPr>
      <w:r>
        <w:rPr>
          <w:rFonts w:ascii="Times New Roman" w:hAnsi="Times New Roman" w:eastAsia="Times New Roman" w:cs="Times New Roman"/>
          <w:spacing w:val="-2"/>
          <w:sz w:val="24"/>
          <w:szCs w:val="24"/>
        </w:rPr>
        <w:t>S—</w:t>
      </w:r>
      <w:r>
        <w:rPr>
          <w:spacing w:val="-2"/>
          <w:sz w:val="24"/>
          <w:szCs w:val="24"/>
        </w:rPr>
        <w:t>房间内表面面积，</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10"/>
          <w:sz w:val="15"/>
          <w:szCs w:val="15"/>
        </w:rPr>
        <w:t>2</w:t>
      </w:r>
      <w:r>
        <w:rPr>
          <w:spacing w:val="-2"/>
          <w:sz w:val="24"/>
          <w:szCs w:val="24"/>
        </w:rPr>
        <w:t>；</w:t>
      </w:r>
    </w:p>
    <w:p w14:paraId="2E03AC84">
      <w:pPr>
        <w:pStyle w:val="2"/>
        <w:spacing w:before="162" w:line="176" w:lineRule="auto"/>
        <w:jc w:val="right"/>
        <w:rPr>
          <w:sz w:val="24"/>
          <w:szCs w:val="24"/>
        </w:rPr>
      </w:pPr>
      <w:r>
        <w:rPr>
          <w:spacing w:val="-8"/>
          <w:sz w:val="24"/>
          <w:szCs w:val="24"/>
        </w:rPr>
        <w:t>③对两个以上多个声源同时存在时，多点源叠加计算总源强，采用如下</w:t>
      </w:r>
      <w:r>
        <w:rPr>
          <w:spacing w:val="-9"/>
          <w:sz w:val="24"/>
          <w:szCs w:val="24"/>
        </w:rPr>
        <w:t>公式：</w:t>
      </w:r>
    </w:p>
    <w:p w14:paraId="6D2E12B4">
      <w:pPr>
        <w:spacing w:line="960" w:lineRule="exact"/>
        <w:ind w:firstLine="2784"/>
      </w:pPr>
      <w:r>
        <w:rPr>
          <w:position w:val="-19"/>
        </w:rPr>
        <w:drawing>
          <wp:inline distT="0" distB="0" distL="0" distR="0">
            <wp:extent cx="2056765" cy="6096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5"/>
                    <a:stretch>
                      <a:fillRect/>
                    </a:stretch>
                  </pic:blipFill>
                  <pic:spPr>
                    <a:xfrm>
                      <a:off x="0" y="0"/>
                      <a:ext cx="2057399" cy="609600"/>
                    </a:xfrm>
                    <a:prstGeom prst="rect">
                      <a:avLst/>
                    </a:prstGeom>
                  </pic:spPr>
                </pic:pic>
              </a:graphicData>
            </a:graphic>
          </wp:inline>
        </w:drawing>
      </w:r>
    </w:p>
    <w:p w14:paraId="090AB51F">
      <w:pPr>
        <w:pStyle w:val="2"/>
        <w:spacing w:before="178" w:line="186" w:lineRule="auto"/>
        <w:ind w:left="629"/>
        <w:rPr>
          <w:sz w:val="24"/>
          <w:szCs w:val="24"/>
        </w:rPr>
      </w:pPr>
      <w:r>
        <w:rPr>
          <w:spacing w:val="-5"/>
          <w:sz w:val="24"/>
          <w:szCs w:val="24"/>
        </w:rPr>
        <w:t>式中：</w:t>
      </w:r>
    </w:p>
    <w:p w14:paraId="3B940FFC">
      <w:pPr>
        <w:pStyle w:val="2"/>
        <w:spacing w:before="160" w:line="191" w:lineRule="auto"/>
        <w:ind w:left="979"/>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2"/>
          <w:sz w:val="15"/>
          <w:szCs w:val="15"/>
        </w:rPr>
        <w:t xml:space="preserve">eqg </w:t>
      </w:r>
      <w:r>
        <w:rPr>
          <w:rFonts w:ascii="Times New Roman" w:hAnsi="Times New Roman" w:eastAsia="Times New Roman" w:cs="Times New Roman"/>
          <w:sz w:val="24"/>
          <w:szCs w:val="24"/>
        </w:rPr>
        <w:t>—</w:t>
      </w:r>
      <w:r>
        <w:rPr>
          <w:sz w:val="24"/>
          <w:szCs w:val="24"/>
        </w:rPr>
        <w:t>建设项目声源在预测点的等效声级贡献值，</w:t>
      </w:r>
      <w:r>
        <w:rPr>
          <w:rFonts w:ascii="Times New Roman" w:hAnsi="Times New Roman" w:eastAsia="Times New Roman" w:cs="Times New Roman"/>
          <w:sz w:val="24"/>
          <w:szCs w:val="24"/>
        </w:rPr>
        <w:t>dB(A)</w:t>
      </w:r>
      <w:r>
        <w:rPr>
          <w:sz w:val="24"/>
          <w:szCs w:val="24"/>
        </w:rPr>
        <w:t>；</w:t>
      </w:r>
    </w:p>
    <w:p w14:paraId="647C9841">
      <w:pPr>
        <w:pStyle w:val="2"/>
        <w:spacing w:before="155" w:line="232" w:lineRule="auto"/>
        <w:ind w:left="981" w:right="2721" w:hanging="2"/>
        <w:rPr>
          <w:sz w:val="24"/>
          <w:szCs w:val="24"/>
        </w:rPr>
      </w:pPr>
      <w:r>
        <w:rPr>
          <w:rFonts w:ascii="Times New Roman" w:hAnsi="Times New Roman" w:eastAsia="Times New Roman" w:cs="Times New Roman"/>
          <w:spacing w:val="-3"/>
          <w:sz w:val="24"/>
          <w:szCs w:val="24"/>
        </w:rPr>
        <w:t>L</w:t>
      </w:r>
      <w:r>
        <w:rPr>
          <w:rFonts w:ascii="Times New Roman" w:hAnsi="Times New Roman" w:eastAsia="Times New Roman" w:cs="Times New Roman"/>
          <w:spacing w:val="-3"/>
          <w:position w:val="-2"/>
          <w:sz w:val="15"/>
          <w:szCs w:val="15"/>
        </w:rPr>
        <w:t>Ai</w:t>
      </w:r>
      <w:r>
        <w:rPr>
          <w:rFonts w:ascii="Times New Roman" w:hAnsi="Times New Roman" w:eastAsia="Times New Roman" w:cs="Times New Roman"/>
          <w:spacing w:val="-3"/>
          <w:sz w:val="24"/>
          <w:szCs w:val="24"/>
        </w:rPr>
        <w:t xml:space="preserve">—  </w:t>
      </w:r>
      <w:r>
        <w:rPr>
          <w:spacing w:val="-3"/>
          <w:sz w:val="24"/>
          <w:szCs w:val="24"/>
        </w:rPr>
        <w:t xml:space="preserve">声源在预测点产生的  </w:t>
      </w:r>
      <w:r>
        <w:rPr>
          <w:rFonts w:ascii="Times New Roman" w:hAnsi="Times New Roman" w:eastAsia="Times New Roman" w:cs="Times New Roman"/>
          <w:spacing w:val="-3"/>
          <w:sz w:val="24"/>
          <w:szCs w:val="24"/>
        </w:rPr>
        <w:t xml:space="preserve">A </w:t>
      </w:r>
      <w:r>
        <w:rPr>
          <w:spacing w:val="-3"/>
          <w:sz w:val="24"/>
          <w:szCs w:val="24"/>
        </w:rPr>
        <w:t>声级，</w:t>
      </w:r>
      <w:r>
        <w:rPr>
          <w:rFonts w:ascii="Times New Roman" w:hAnsi="Times New Roman" w:eastAsia="Times New Roman" w:cs="Times New Roman"/>
          <w:spacing w:val="-3"/>
          <w:sz w:val="24"/>
          <w:szCs w:val="24"/>
        </w:rPr>
        <w:t>dB(A)</w:t>
      </w:r>
      <w:r>
        <w:rPr>
          <w:spacing w:val="-3"/>
          <w:sz w:val="24"/>
          <w:szCs w:val="24"/>
        </w:rPr>
        <w:t>；</w:t>
      </w:r>
      <w:r>
        <w:rPr>
          <w:spacing w:val="4"/>
          <w:sz w:val="24"/>
          <w:szCs w:val="24"/>
        </w:rPr>
        <w:t xml:space="preserve"> </w:t>
      </w:r>
      <w:r>
        <w:rPr>
          <w:rFonts w:ascii="Times New Roman" w:hAnsi="Times New Roman" w:eastAsia="Times New Roman" w:cs="Times New Roman"/>
          <w:spacing w:val="-1"/>
          <w:sz w:val="24"/>
          <w:szCs w:val="24"/>
        </w:rPr>
        <w:t xml:space="preserve">T —    </w:t>
      </w:r>
      <w:r>
        <w:rPr>
          <w:spacing w:val="-1"/>
          <w:sz w:val="24"/>
          <w:szCs w:val="24"/>
        </w:rPr>
        <w:t>预测计算的时间段，</w:t>
      </w:r>
      <w:r>
        <w:rPr>
          <w:rFonts w:ascii="Times New Roman" w:hAnsi="Times New Roman" w:eastAsia="Times New Roman" w:cs="Times New Roman"/>
          <w:spacing w:val="-1"/>
          <w:sz w:val="24"/>
          <w:szCs w:val="24"/>
        </w:rPr>
        <w:t>s</w:t>
      </w:r>
      <w:r>
        <w:rPr>
          <w:spacing w:val="-1"/>
          <w:sz w:val="24"/>
          <w:szCs w:val="24"/>
        </w:rPr>
        <w:t>；</w:t>
      </w:r>
    </w:p>
    <w:p w14:paraId="4F54DA73">
      <w:pPr>
        <w:pStyle w:val="2"/>
        <w:spacing w:before="126" w:line="231" w:lineRule="auto"/>
        <w:ind w:left="977"/>
        <w:rPr>
          <w:sz w:val="24"/>
          <w:szCs w:val="24"/>
        </w:rPr>
      </w:pP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15"/>
          <w:szCs w:val="15"/>
        </w:rPr>
        <w:t>i</w:t>
      </w:r>
      <w:r>
        <w:rPr>
          <w:rFonts w:ascii="Times New Roman" w:hAnsi="Times New Roman" w:eastAsia="Times New Roman" w:cs="Times New Roman"/>
          <w:spacing w:val="-1"/>
          <w:sz w:val="24"/>
          <w:szCs w:val="24"/>
        </w:rPr>
        <w:t>—i</w:t>
      </w:r>
      <w:r>
        <w:rPr>
          <w:spacing w:val="-1"/>
          <w:sz w:val="24"/>
          <w:szCs w:val="24"/>
        </w:rPr>
        <w:t>声源在</w:t>
      </w:r>
      <w:r>
        <w:rPr>
          <w:rFonts w:ascii="Times New Roman" w:hAnsi="Times New Roman" w:eastAsia="Times New Roman" w:cs="Times New Roman"/>
          <w:spacing w:val="-1"/>
          <w:sz w:val="24"/>
          <w:szCs w:val="24"/>
        </w:rPr>
        <w:t xml:space="preserve">T  </w:t>
      </w:r>
      <w:r>
        <w:rPr>
          <w:spacing w:val="-1"/>
          <w:sz w:val="24"/>
          <w:szCs w:val="24"/>
        </w:rPr>
        <w:t>时段内的运行时间，</w:t>
      </w:r>
      <w:r>
        <w:rPr>
          <w:rFonts w:ascii="Times New Roman" w:hAnsi="Times New Roman" w:eastAsia="Times New Roman" w:cs="Times New Roman"/>
          <w:spacing w:val="-1"/>
          <w:sz w:val="24"/>
          <w:szCs w:val="24"/>
        </w:rPr>
        <w:t>s</w:t>
      </w:r>
      <w:r>
        <w:rPr>
          <w:spacing w:val="-1"/>
          <w:sz w:val="24"/>
          <w:szCs w:val="24"/>
        </w:rPr>
        <w:t>。</w:t>
      </w:r>
    </w:p>
    <w:p w14:paraId="408CD9AE">
      <w:pPr>
        <w:spacing w:line="231" w:lineRule="auto"/>
        <w:rPr>
          <w:sz w:val="24"/>
          <w:szCs w:val="24"/>
        </w:rPr>
        <w:sectPr>
          <w:footerReference r:id="rId33" w:type="default"/>
          <w:pgSz w:w="11900" w:h="16840"/>
          <w:pgMar w:top="1431" w:right="1726" w:bottom="1220" w:left="1785" w:header="0" w:footer="980" w:gutter="0"/>
          <w:cols w:space="720" w:num="1"/>
        </w:sectPr>
      </w:pPr>
    </w:p>
    <w:p w14:paraId="7585688A">
      <w:pPr>
        <w:pStyle w:val="2"/>
        <w:spacing w:before="152" w:line="224" w:lineRule="auto"/>
        <w:ind w:left="1091"/>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）预测结果</w:t>
      </w:r>
    </w:p>
    <w:p w14:paraId="2B42F7A5">
      <w:pPr>
        <w:pStyle w:val="2"/>
        <w:spacing w:before="131" w:line="176" w:lineRule="auto"/>
        <w:ind w:left="2086"/>
        <w:rPr>
          <w:sz w:val="24"/>
          <w:szCs w:val="24"/>
        </w:rPr>
      </w:pPr>
      <w:bookmarkStart w:id="11" w:name="bookmark14"/>
      <w:bookmarkEnd w:id="11"/>
      <w:r>
        <w:rPr>
          <w:b/>
          <w:bCs/>
          <w:spacing w:val="-3"/>
          <w:sz w:val="24"/>
          <w:szCs w:val="24"/>
        </w:rPr>
        <w:t xml:space="preserve">表 </w:t>
      </w:r>
      <w:r>
        <w:rPr>
          <w:rFonts w:ascii="Times New Roman" w:hAnsi="Times New Roman" w:eastAsia="Times New Roman" w:cs="Times New Roman"/>
          <w:b/>
          <w:bCs/>
          <w:spacing w:val="-3"/>
          <w:sz w:val="24"/>
          <w:szCs w:val="24"/>
        </w:rPr>
        <w:t xml:space="preserve">6-3    </w:t>
      </w:r>
      <w:r>
        <w:rPr>
          <w:b/>
          <w:bCs/>
          <w:spacing w:val="-3"/>
          <w:sz w:val="24"/>
          <w:szCs w:val="24"/>
        </w:rPr>
        <w:t>噪声预测结果一览表    单位：</w:t>
      </w:r>
      <w:r>
        <w:rPr>
          <w:b/>
          <w:bCs/>
          <w:spacing w:val="-31"/>
          <w:sz w:val="24"/>
          <w:szCs w:val="24"/>
        </w:rPr>
        <w:t xml:space="preserve"> </w:t>
      </w:r>
      <w:r>
        <w:rPr>
          <w:rFonts w:ascii="Times New Roman" w:hAnsi="Times New Roman" w:eastAsia="Times New Roman" w:cs="Times New Roman"/>
          <w:b/>
          <w:bCs/>
          <w:spacing w:val="-3"/>
          <w:sz w:val="24"/>
          <w:szCs w:val="24"/>
        </w:rPr>
        <w:t>dB</w:t>
      </w:r>
      <w:r>
        <w:rPr>
          <w:b/>
          <w:bCs/>
          <w:spacing w:val="-3"/>
          <w:sz w:val="24"/>
          <w:szCs w:val="24"/>
        </w:rPr>
        <w:t>（</w:t>
      </w:r>
      <w:r>
        <w:rPr>
          <w:rFonts w:ascii="Times New Roman" w:hAnsi="Times New Roman" w:eastAsia="Times New Roman" w:cs="Times New Roman"/>
          <w:b/>
          <w:bCs/>
          <w:spacing w:val="-3"/>
          <w:sz w:val="24"/>
          <w:szCs w:val="24"/>
        </w:rPr>
        <w:t>A</w:t>
      </w:r>
      <w:r>
        <w:rPr>
          <w:b/>
          <w:bCs/>
          <w:spacing w:val="-3"/>
          <w:sz w:val="24"/>
          <w:szCs w:val="24"/>
        </w:rPr>
        <w:t>）</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3"/>
        <w:gridCol w:w="1180"/>
        <w:gridCol w:w="1175"/>
        <w:gridCol w:w="1175"/>
        <w:gridCol w:w="1171"/>
        <w:gridCol w:w="1175"/>
        <w:gridCol w:w="1180"/>
      </w:tblGrid>
      <w:tr w14:paraId="1B38D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73" w:type="dxa"/>
            <w:vMerge w:val="restart"/>
            <w:tcBorders>
              <w:bottom w:val="nil"/>
            </w:tcBorders>
            <w:vAlign w:val="top"/>
          </w:tcPr>
          <w:p w14:paraId="7037945C">
            <w:pPr>
              <w:pStyle w:val="6"/>
              <w:spacing w:before="168" w:line="187" w:lineRule="auto"/>
              <w:ind w:left="533"/>
              <w:rPr>
                <w:sz w:val="21"/>
                <w:szCs w:val="21"/>
              </w:rPr>
            </w:pPr>
            <w:r>
              <w:rPr>
                <w:spacing w:val="-3"/>
                <w:sz w:val="21"/>
                <w:szCs w:val="21"/>
              </w:rPr>
              <w:t>名称</w:t>
            </w:r>
          </w:p>
        </w:tc>
        <w:tc>
          <w:tcPr>
            <w:tcW w:w="3530" w:type="dxa"/>
            <w:gridSpan w:val="3"/>
            <w:vAlign w:val="top"/>
          </w:tcPr>
          <w:p w14:paraId="344D6E3D">
            <w:pPr>
              <w:pStyle w:val="6"/>
              <w:spacing w:before="30" w:line="161" w:lineRule="auto"/>
              <w:ind w:left="1558"/>
              <w:rPr>
                <w:sz w:val="21"/>
                <w:szCs w:val="21"/>
              </w:rPr>
            </w:pPr>
            <w:r>
              <w:rPr>
                <w:spacing w:val="-2"/>
                <w:sz w:val="21"/>
                <w:szCs w:val="21"/>
              </w:rPr>
              <w:t>昼间</w:t>
            </w:r>
          </w:p>
        </w:tc>
        <w:tc>
          <w:tcPr>
            <w:tcW w:w="3526" w:type="dxa"/>
            <w:gridSpan w:val="3"/>
            <w:vAlign w:val="top"/>
          </w:tcPr>
          <w:p w14:paraId="69F24B9F">
            <w:pPr>
              <w:pStyle w:val="6"/>
              <w:spacing w:line="181" w:lineRule="auto"/>
              <w:ind w:left="1171"/>
              <w:rPr>
                <w:rFonts w:ascii="Times New Roman" w:hAnsi="Times New Roman" w:eastAsia="Times New Roman" w:cs="Times New Roman"/>
                <w:sz w:val="21"/>
                <w:szCs w:val="21"/>
              </w:rPr>
            </w:pPr>
            <w:r>
              <w:rPr>
                <w:spacing w:val="-2"/>
                <w:sz w:val="21"/>
                <w:szCs w:val="21"/>
              </w:rPr>
              <w:t>夜间</w:t>
            </w:r>
            <w:r>
              <w:rPr>
                <w:rFonts w:ascii="Times New Roman" w:hAnsi="Times New Roman" w:eastAsia="Times New Roman" w:cs="Times New Roman"/>
                <w:spacing w:val="-2"/>
                <w:sz w:val="21"/>
                <w:szCs w:val="21"/>
              </w:rPr>
              <w:t>(</w:t>
            </w:r>
            <w:r>
              <w:rPr>
                <w:spacing w:val="-2"/>
                <w:sz w:val="21"/>
                <w:szCs w:val="21"/>
              </w:rPr>
              <w:t>不生产</w:t>
            </w:r>
            <w:r>
              <w:rPr>
                <w:rFonts w:ascii="Times New Roman" w:hAnsi="Times New Roman" w:eastAsia="Times New Roman" w:cs="Times New Roman"/>
                <w:spacing w:val="-2"/>
                <w:sz w:val="21"/>
                <w:szCs w:val="21"/>
              </w:rPr>
              <w:t>)</w:t>
            </w:r>
          </w:p>
        </w:tc>
      </w:tr>
      <w:tr w14:paraId="16CA3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73" w:type="dxa"/>
            <w:vMerge w:val="continue"/>
            <w:tcBorders>
              <w:top w:val="nil"/>
            </w:tcBorders>
            <w:vAlign w:val="top"/>
          </w:tcPr>
          <w:p w14:paraId="7142603C">
            <w:pPr>
              <w:rPr>
                <w:rFonts w:ascii="Arial"/>
                <w:sz w:val="21"/>
              </w:rPr>
            </w:pPr>
          </w:p>
        </w:tc>
        <w:tc>
          <w:tcPr>
            <w:tcW w:w="1180" w:type="dxa"/>
            <w:vAlign w:val="top"/>
          </w:tcPr>
          <w:p w14:paraId="7E62BDEB">
            <w:pPr>
              <w:pStyle w:val="6"/>
              <w:spacing w:before="26" w:line="161" w:lineRule="auto"/>
              <w:ind w:left="279"/>
              <w:rPr>
                <w:sz w:val="21"/>
                <w:szCs w:val="21"/>
              </w:rPr>
            </w:pPr>
            <w:r>
              <w:rPr>
                <w:spacing w:val="-2"/>
                <w:sz w:val="21"/>
                <w:szCs w:val="21"/>
              </w:rPr>
              <w:t>贡献值</w:t>
            </w:r>
          </w:p>
        </w:tc>
        <w:tc>
          <w:tcPr>
            <w:tcW w:w="1175" w:type="dxa"/>
            <w:vAlign w:val="top"/>
          </w:tcPr>
          <w:p w14:paraId="031C7078">
            <w:pPr>
              <w:pStyle w:val="6"/>
              <w:spacing w:before="26" w:line="161" w:lineRule="auto"/>
              <w:ind w:left="281"/>
              <w:rPr>
                <w:sz w:val="21"/>
                <w:szCs w:val="21"/>
              </w:rPr>
            </w:pPr>
            <w:r>
              <w:rPr>
                <w:spacing w:val="-2"/>
                <w:sz w:val="21"/>
                <w:szCs w:val="21"/>
              </w:rPr>
              <w:t>背景值</w:t>
            </w:r>
          </w:p>
        </w:tc>
        <w:tc>
          <w:tcPr>
            <w:tcW w:w="1175" w:type="dxa"/>
            <w:vAlign w:val="top"/>
          </w:tcPr>
          <w:p w14:paraId="4B37CEF1">
            <w:pPr>
              <w:pStyle w:val="6"/>
              <w:spacing w:before="26" w:line="161" w:lineRule="auto"/>
              <w:ind w:left="276"/>
              <w:rPr>
                <w:sz w:val="21"/>
                <w:szCs w:val="21"/>
              </w:rPr>
            </w:pPr>
            <w:r>
              <w:rPr>
                <w:spacing w:val="-2"/>
                <w:sz w:val="21"/>
                <w:szCs w:val="21"/>
              </w:rPr>
              <w:t>预测值</w:t>
            </w:r>
          </w:p>
        </w:tc>
        <w:tc>
          <w:tcPr>
            <w:tcW w:w="1171" w:type="dxa"/>
            <w:vAlign w:val="top"/>
          </w:tcPr>
          <w:p w14:paraId="5FC0E2C3">
            <w:pPr>
              <w:pStyle w:val="6"/>
              <w:spacing w:before="26" w:line="161" w:lineRule="auto"/>
              <w:ind w:left="277"/>
              <w:rPr>
                <w:sz w:val="21"/>
                <w:szCs w:val="21"/>
              </w:rPr>
            </w:pPr>
            <w:r>
              <w:rPr>
                <w:spacing w:val="-2"/>
                <w:sz w:val="21"/>
                <w:szCs w:val="21"/>
              </w:rPr>
              <w:t>贡献值</w:t>
            </w:r>
          </w:p>
        </w:tc>
        <w:tc>
          <w:tcPr>
            <w:tcW w:w="1175" w:type="dxa"/>
            <w:vAlign w:val="top"/>
          </w:tcPr>
          <w:p w14:paraId="29F22A42">
            <w:pPr>
              <w:pStyle w:val="6"/>
              <w:spacing w:before="26" w:line="161" w:lineRule="auto"/>
              <w:ind w:left="283"/>
              <w:rPr>
                <w:sz w:val="21"/>
                <w:szCs w:val="21"/>
              </w:rPr>
            </w:pPr>
            <w:r>
              <w:rPr>
                <w:spacing w:val="-2"/>
                <w:sz w:val="21"/>
                <w:szCs w:val="21"/>
              </w:rPr>
              <w:t>背景值</w:t>
            </w:r>
          </w:p>
        </w:tc>
        <w:tc>
          <w:tcPr>
            <w:tcW w:w="1180" w:type="dxa"/>
            <w:vAlign w:val="top"/>
          </w:tcPr>
          <w:p w14:paraId="3BEE38BD">
            <w:pPr>
              <w:pStyle w:val="6"/>
              <w:spacing w:before="26" w:line="161" w:lineRule="auto"/>
              <w:ind w:left="283"/>
              <w:rPr>
                <w:sz w:val="21"/>
                <w:szCs w:val="21"/>
              </w:rPr>
            </w:pPr>
            <w:r>
              <w:rPr>
                <w:spacing w:val="-2"/>
                <w:sz w:val="21"/>
                <w:szCs w:val="21"/>
              </w:rPr>
              <w:t>预测值</w:t>
            </w:r>
          </w:p>
        </w:tc>
      </w:tr>
      <w:tr w14:paraId="0A203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473" w:type="dxa"/>
            <w:vAlign w:val="top"/>
          </w:tcPr>
          <w:p w14:paraId="5C5118AF">
            <w:pPr>
              <w:pStyle w:val="6"/>
              <w:spacing w:before="25" w:line="158" w:lineRule="auto"/>
              <w:ind w:left="323"/>
              <w:rPr>
                <w:sz w:val="21"/>
                <w:szCs w:val="21"/>
              </w:rPr>
            </w:pPr>
            <w:r>
              <w:rPr>
                <w:spacing w:val="-2"/>
                <w:sz w:val="21"/>
                <w:szCs w:val="21"/>
              </w:rPr>
              <w:t>北侧厂界</w:t>
            </w:r>
          </w:p>
        </w:tc>
        <w:tc>
          <w:tcPr>
            <w:tcW w:w="1180" w:type="dxa"/>
            <w:vAlign w:val="top"/>
          </w:tcPr>
          <w:p w14:paraId="7052A220">
            <w:pPr>
              <w:spacing w:line="263" w:lineRule="exact"/>
              <w:ind w:left="408"/>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53.0</w:t>
            </w:r>
          </w:p>
        </w:tc>
        <w:tc>
          <w:tcPr>
            <w:tcW w:w="1175" w:type="dxa"/>
            <w:vAlign w:val="top"/>
          </w:tcPr>
          <w:p w14:paraId="203FD9BC">
            <w:pPr>
              <w:spacing w:line="263" w:lineRule="exact"/>
              <w:ind w:left="55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5" w:type="dxa"/>
            <w:vAlign w:val="top"/>
          </w:tcPr>
          <w:p w14:paraId="10C39BB7">
            <w:pPr>
              <w:spacing w:line="263" w:lineRule="exact"/>
              <w:ind w:left="554"/>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1" w:type="dxa"/>
            <w:vAlign w:val="top"/>
          </w:tcPr>
          <w:p w14:paraId="45CA92E0">
            <w:pPr>
              <w:spacing w:line="263"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278AB638">
            <w:pPr>
              <w:spacing w:line="263" w:lineRule="exact"/>
              <w:ind w:left="56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80" w:type="dxa"/>
            <w:vAlign w:val="top"/>
          </w:tcPr>
          <w:p w14:paraId="687A20E4">
            <w:pPr>
              <w:spacing w:line="263" w:lineRule="exact"/>
              <w:ind w:left="56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5C2C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73" w:type="dxa"/>
            <w:vAlign w:val="top"/>
          </w:tcPr>
          <w:p w14:paraId="06689B30">
            <w:pPr>
              <w:pStyle w:val="6"/>
              <w:spacing w:before="30" w:line="158" w:lineRule="auto"/>
              <w:ind w:left="327"/>
              <w:rPr>
                <w:sz w:val="21"/>
                <w:szCs w:val="21"/>
              </w:rPr>
            </w:pPr>
            <w:r>
              <w:rPr>
                <w:spacing w:val="-3"/>
                <w:sz w:val="21"/>
                <w:szCs w:val="21"/>
              </w:rPr>
              <w:t>东侧厂界</w:t>
            </w:r>
          </w:p>
        </w:tc>
        <w:tc>
          <w:tcPr>
            <w:tcW w:w="1180" w:type="dxa"/>
            <w:vAlign w:val="top"/>
          </w:tcPr>
          <w:p w14:paraId="13A5FCF3">
            <w:pPr>
              <w:spacing w:line="268" w:lineRule="exact"/>
              <w:ind w:left="4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42.6</w:t>
            </w:r>
          </w:p>
        </w:tc>
        <w:tc>
          <w:tcPr>
            <w:tcW w:w="1175" w:type="dxa"/>
            <w:vAlign w:val="top"/>
          </w:tcPr>
          <w:p w14:paraId="029F2F12">
            <w:pPr>
              <w:spacing w:line="268" w:lineRule="exact"/>
              <w:ind w:left="55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5" w:type="dxa"/>
            <w:vAlign w:val="top"/>
          </w:tcPr>
          <w:p w14:paraId="29FDA6B3">
            <w:pPr>
              <w:spacing w:line="268" w:lineRule="exact"/>
              <w:ind w:left="554"/>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1" w:type="dxa"/>
            <w:vAlign w:val="top"/>
          </w:tcPr>
          <w:p w14:paraId="7AB2E1CD">
            <w:pPr>
              <w:spacing w:line="268"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2D661D05">
            <w:pPr>
              <w:spacing w:line="268" w:lineRule="exact"/>
              <w:ind w:left="56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80" w:type="dxa"/>
            <w:vAlign w:val="top"/>
          </w:tcPr>
          <w:p w14:paraId="3DD65545">
            <w:pPr>
              <w:spacing w:line="268" w:lineRule="exact"/>
              <w:ind w:left="56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1349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73" w:type="dxa"/>
            <w:vAlign w:val="top"/>
          </w:tcPr>
          <w:p w14:paraId="6AD4AE7B">
            <w:pPr>
              <w:pStyle w:val="6"/>
              <w:spacing w:before="26" w:line="160" w:lineRule="auto"/>
              <w:ind w:left="322"/>
              <w:rPr>
                <w:sz w:val="21"/>
                <w:szCs w:val="21"/>
              </w:rPr>
            </w:pPr>
            <w:r>
              <w:rPr>
                <w:spacing w:val="-2"/>
                <w:sz w:val="21"/>
                <w:szCs w:val="21"/>
              </w:rPr>
              <w:t>南侧厂界</w:t>
            </w:r>
          </w:p>
        </w:tc>
        <w:tc>
          <w:tcPr>
            <w:tcW w:w="1180" w:type="dxa"/>
            <w:vAlign w:val="top"/>
          </w:tcPr>
          <w:p w14:paraId="5FA2645B">
            <w:pPr>
              <w:spacing w:line="266" w:lineRule="exact"/>
              <w:ind w:left="4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47.5</w:t>
            </w:r>
          </w:p>
        </w:tc>
        <w:tc>
          <w:tcPr>
            <w:tcW w:w="1175" w:type="dxa"/>
            <w:vAlign w:val="top"/>
          </w:tcPr>
          <w:p w14:paraId="64198212">
            <w:pPr>
              <w:spacing w:line="266" w:lineRule="exact"/>
              <w:ind w:left="55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5" w:type="dxa"/>
            <w:vAlign w:val="top"/>
          </w:tcPr>
          <w:p w14:paraId="7BB3A89C">
            <w:pPr>
              <w:spacing w:line="266" w:lineRule="exact"/>
              <w:ind w:left="554"/>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1" w:type="dxa"/>
            <w:vAlign w:val="top"/>
          </w:tcPr>
          <w:p w14:paraId="29DA1118">
            <w:pPr>
              <w:spacing w:line="266"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21D4158D">
            <w:pPr>
              <w:spacing w:line="266" w:lineRule="exact"/>
              <w:ind w:left="56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80" w:type="dxa"/>
            <w:vAlign w:val="top"/>
          </w:tcPr>
          <w:p w14:paraId="6766FC86">
            <w:pPr>
              <w:spacing w:line="266" w:lineRule="exact"/>
              <w:ind w:left="56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BF4D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73" w:type="dxa"/>
            <w:vAlign w:val="top"/>
          </w:tcPr>
          <w:p w14:paraId="669394C7">
            <w:pPr>
              <w:pStyle w:val="6"/>
              <w:spacing w:before="28" w:line="159" w:lineRule="auto"/>
              <w:ind w:left="325"/>
              <w:rPr>
                <w:sz w:val="21"/>
                <w:szCs w:val="21"/>
              </w:rPr>
            </w:pPr>
            <w:r>
              <w:rPr>
                <w:spacing w:val="-2"/>
                <w:sz w:val="21"/>
                <w:szCs w:val="21"/>
              </w:rPr>
              <w:t>西侧厂界</w:t>
            </w:r>
          </w:p>
        </w:tc>
        <w:tc>
          <w:tcPr>
            <w:tcW w:w="1180" w:type="dxa"/>
            <w:vAlign w:val="top"/>
          </w:tcPr>
          <w:p w14:paraId="51BD10F7">
            <w:pPr>
              <w:spacing w:line="266" w:lineRule="exact"/>
              <w:ind w:left="40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38.5</w:t>
            </w:r>
          </w:p>
        </w:tc>
        <w:tc>
          <w:tcPr>
            <w:tcW w:w="1175" w:type="dxa"/>
            <w:vAlign w:val="top"/>
          </w:tcPr>
          <w:p w14:paraId="1490BB36">
            <w:pPr>
              <w:spacing w:line="266" w:lineRule="exact"/>
              <w:ind w:left="55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5" w:type="dxa"/>
            <w:vAlign w:val="top"/>
          </w:tcPr>
          <w:p w14:paraId="52ACC2BC">
            <w:pPr>
              <w:spacing w:line="266" w:lineRule="exact"/>
              <w:ind w:left="554"/>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71" w:type="dxa"/>
            <w:vAlign w:val="top"/>
          </w:tcPr>
          <w:p w14:paraId="4286AC41">
            <w:pPr>
              <w:spacing w:line="266"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5B7ABFEA">
            <w:pPr>
              <w:spacing w:line="266" w:lineRule="exact"/>
              <w:ind w:left="56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180" w:type="dxa"/>
            <w:vAlign w:val="top"/>
          </w:tcPr>
          <w:p w14:paraId="0BD1FC08">
            <w:pPr>
              <w:spacing w:line="266" w:lineRule="exact"/>
              <w:ind w:left="56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931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73" w:type="dxa"/>
            <w:vAlign w:val="top"/>
          </w:tcPr>
          <w:p w14:paraId="4E50C343">
            <w:pPr>
              <w:pStyle w:val="6"/>
              <w:spacing w:before="29" w:line="159" w:lineRule="auto"/>
              <w:ind w:left="217"/>
              <w:rPr>
                <w:sz w:val="21"/>
                <w:szCs w:val="21"/>
              </w:rPr>
            </w:pPr>
            <w:r>
              <w:rPr>
                <w:spacing w:val="-1"/>
                <w:sz w:val="21"/>
                <w:szCs w:val="21"/>
              </w:rPr>
              <w:t>北侧居民区</w:t>
            </w:r>
          </w:p>
        </w:tc>
        <w:tc>
          <w:tcPr>
            <w:tcW w:w="1180" w:type="dxa"/>
            <w:vAlign w:val="top"/>
          </w:tcPr>
          <w:p w14:paraId="7B09B9D6">
            <w:pPr>
              <w:spacing w:line="268" w:lineRule="exact"/>
              <w:ind w:left="4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43.5</w:t>
            </w:r>
          </w:p>
        </w:tc>
        <w:tc>
          <w:tcPr>
            <w:tcW w:w="1175" w:type="dxa"/>
            <w:vAlign w:val="top"/>
          </w:tcPr>
          <w:p w14:paraId="0CFBA994">
            <w:pPr>
              <w:spacing w:line="268" w:lineRule="exact"/>
              <w:ind w:left="40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51.5</w:t>
            </w:r>
          </w:p>
        </w:tc>
        <w:tc>
          <w:tcPr>
            <w:tcW w:w="1175" w:type="dxa"/>
            <w:vAlign w:val="top"/>
          </w:tcPr>
          <w:p w14:paraId="03F78CE8">
            <w:pPr>
              <w:spacing w:line="268" w:lineRule="exact"/>
              <w:ind w:left="40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52.1</w:t>
            </w:r>
          </w:p>
        </w:tc>
        <w:tc>
          <w:tcPr>
            <w:tcW w:w="1171" w:type="dxa"/>
            <w:vAlign w:val="top"/>
          </w:tcPr>
          <w:p w14:paraId="53EB6869">
            <w:pPr>
              <w:spacing w:line="268"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78A9AB46">
            <w:pPr>
              <w:spacing w:line="268" w:lineRule="exact"/>
              <w:ind w:left="40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45.8</w:t>
            </w:r>
          </w:p>
        </w:tc>
        <w:tc>
          <w:tcPr>
            <w:tcW w:w="1180" w:type="dxa"/>
            <w:vAlign w:val="top"/>
          </w:tcPr>
          <w:p w14:paraId="654A1EC7">
            <w:pPr>
              <w:spacing w:line="268" w:lineRule="exact"/>
              <w:ind w:left="406"/>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45.8</w:t>
            </w:r>
          </w:p>
        </w:tc>
      </w:tr>
      <w:tr w14:paraId="2CC5B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73" w:type="dxa"/>
            <w:vAlign w:val="top"/>
          </w:tcPr>
          <w:p w14:paraId="69216155">
            <w:pPr>
              <w:pStyle w:val="6"/>
              <w:spacing w:before="28" w:line="162" w:lineRule="auto"/>
              <w:ind w:left="221"/>
              <w:rPr>
                <w:sz w:val="21"/>
                <w:szCs w:val="21"/>
              </w:rPr>
            </w:pPr>
            <w:r>
              <w:rPr>
                <w:spacing w:val="-2"/>
                <w:sz w:val="21"/>
                <w:szCs w:val="21"/>
              </w:rPr>
              <w:t>东侧居民区</w:t>
            </w:r>
          </w:p>
        </w:tc>
        <w:tc>
          <w:tcPr>
            <w:tcW w:w="1180" w:type="dxa"/>
            <w:vAlign w:val="top"/>
          </w:tcPr>
          <w:p w14:paraId="304C5E4D">
            <w:pPr>
              <w:spacing w:line="270" w:lineRule="exact"/>
              <w:ind w:left="407"/>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30.1</w:t>
            </w:r>
          </w:p>
        </w:tc>
        <w:tc>
          <w:tcPr>
            <w:tcW w:w="1175" w:type="dxa"/>
            <w:vAlign w:val="top"/>
          </w:tcPr>
          <w:p w14:paraId="5CEF222A">
            <w:pPr>
              <w:spacing w:line="270" w:lineRule="exact"/>
              <w:ind w:left="409"/>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53.3</w:t>
            </w:r>
          </w:p>
        </w:tc>
        <w:tc>
          <w:tcPr>
            <w:tcW w:w="1175" w:type="dxa"/>
            <w:vAlign w:val="top"/>
          </w:tcPr>
          <w:p w14:paraId="2C966474">
            <w:pPr>
              <w:spacing w:line="270" w:lineRule="exact"/>
              <w:ind w:left="405"/>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53.3</w:t>
            </w:r>
          </w:p>
        </w:tc>
        <w:tc>
          <w:tcPr>
            <w:tcW w:w="1171" w:type="dxa"/>
            <w:vAlign w:val="top"/>
          </w:tcPr>
          <w:p w14:paraId="51AB3139">
            <w:pPr>
              <w:spacing w:line="270" w:lineRule="exact"/>
              <w:ind w:left="5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0</w:t>
            </w:r>
          </w:p>
        </w:tc>
        <w:tc>
          <w:tcPr>
            <w:tcW w:w="1175" w:type="dxa"/>
            <w:vAlign w:val="top"/>
          </w:tcPr>
          <w:p w14:paraId="0D10EA7D">
            <w:pPr>
              <w:spacing w:line="270" w:lineRule="exact"/>
              <w:ind w:left="40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45.5</w:t>
            </w:r>
          </w:p>
        </w:tc>
        <w:tc>
          <w:tcPr>
            <w:tcW w:w="1180" w:type="dxa"/>
            <w:vAlign w:val="top"/>
          </w:tcPr>
          <w:p w14:paraId="46B59092">
            <w:pPr>
              <w:spacing w:line="270" w:lineRule="exact"/>
              <w:ind w:left="406"/>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45.5</w:t>
            </w:r>
          </w:p>
        </w:tc>
      </w:tr>
    </w:tbl>
    <w:p w14:paraId="5131EFF8">
      <w:pPr>
        <w:pStyle w:val="2"/>
        <w:spacing w:before="179" w:line="274" w:lineRule="auto"/>
        <w:ind w:left="124" w:right="110" w:firstLine="482"/>
        <w:jc w:val="both"/>
        <w:rPr>
          <w:sz w:val="24"/>
          <w:szCs w:val="24"/>
        </w:rPr>
      </w:pPr>
      <w:r>
        <w:rPr>
          <w:spacing w:val="-13"/>
          <w:w w:val="99"/>
          <w:sz w:val="24"/>
          <w:szCs w:val="24"/>
        </w:rPr>
        <w:t>从</w:t>
      </w:r>
      <w:r>
        <w:rPr>
          <w:spacing w:val="-14"/>
          <w:sz w:val="24"/>
          <w:szCs w:val="24"/>
        </w:rPr>
        <w:t xml:space="preserve"> </w:t>
      </w:r>
      <w:r>
        <w:rPr>
          <w:spacing w:val="-13"/>
          <w:w w:val="99"/>
          <w:sz w:val="24"/>
          <w:szCs w:val="24"/>
        </w:rPr>
        <w:t>上</w:t>
      </w:r>
      <w:r>
        <w:rPr>
          <w:spacing w:val="-34"/>
          <w:sz w:val="24"/>
          <w:szCs w:val="24"/>
        </w:rPr>
        <w:t xml:space="preserve"> </w:t>
      </w:r>
      <w:r>
        <w:rPr>
          <w:spacing w:val="-13"/>
          <w:w w:val="99"/>
          <w:sz w:val="24"/>
          <w:szCs w:val="24"/>
        </w:rPr>
        <w:t>表</w:t>
      </w:r>
      <w:r>
        <w:rPr>
          <w:spacing w:val="-26"/>
          <w:sz w:val="24"/>
          <w:szCs w:val="24"/>
        </w:rPr>
        <w:t xml:space="preserve"> </w:t>
      </w:r>
      <w:r>
        <w:rPr>
          <w:spacing w:val="-13"/>
          <w:w w:val="99"/>
          <w:sz w:val="24"/>
          <w:szCs w:val="24"/>
        </w:rPr>
        <w:t>可</w:t>
      </w:r>
      <w:r>
        <w:rPr>
          <w:spacing w:val="-28"/>
          <w:sz w:val="24"/>
          <w:szCs w:val="24"/>
        </w:rPr>
        <w:t xml:space="preserve"> </w:t>
      </w:r>
      <w:r>
        <w:rPr>
          <w:spacing w:val="-13"/>
          <w:w w:val="99"/>
          <w:sz w:val="24"/>
          <w:szCs w:val="24"/>
        </w:rPr>
        <w:t>知 ，</w:t>
      </w:r>
      <w:r>
        <w:rPr>
          <w:spacing w:val="-28"/>
          <w:sz w:val="24"/>
          <w:szCs w:val="24"/>
        </w:rPr>
        <w:t xml:space="preserve"> </w:t>
      </w:r>
      <w:r>
        <w:rPr>
          <w:spacing w:val="-13"/>
          <w:w w:val="99"/>
          <w:sz w:val="24"/>
          <w:szCs w:val="24"/>
        </w:rPr>
        <w:t>本</w:t>
      </w:r>
      <w:r>
        <w:rPr>
          <w:spacing w:val="-29"/>
          <w:sz w:val="24"/>
          <w:szCs w:val="24"/>
        </w:rPr>
        <w:t xml:space="preserve"> </w:t>
      </w:r>
      <w:r>
        <w:rPr>
          <w:spacing w:val="-13"/>
          <w:w w:val="99"/>
          <w:sz w:val="24"/>
          <w:szCs w:val="24"/>
        </w:rPr>
        <w:t>项</w:t>
      </w:r>
      <w:r>
        <w:rPr>
          <w:spacing w:val="18"/>
          <w:sz w:val="24"/>
          <w:szCs w:val="24"/>
        </w:rPr>
        <w:t xml:space="preserve"> </w:t>
      </w:r>
      <w:r>
        <w:rPr>
          <w:spacing w:val="-13"/>
          <w:w w:val="99"/>
          <w:sz w:val="24"/>
          <w:szCs w:val="24"/>
        </w:rPr>
        <w:t>目</w:t>
      </w:r>
      <w:r>
        <w:rPr>
          <w:spacing w:val="-33"/>
          <w:sz w:val="24"/>
          <w:szCs w:val="24"/>
        </w:rPr>
        <w:t xml:space="preserve"> </w:t>
      </w:r>
      <w:r>
        <w:rPr>
          <w:spacing w:val="-13"/>
          <w:w w:val="99"/>
          <w:sz w:val="24"/>
          <w:szCs w:val="24"/>
        </w:rPr>
        <w:t>运</w:t>
      </w:r>
      <w:r>
        <w:rPr>
          <w:spacing w:val="-21"/>
          <w:sz w:val="24"/>
          <w:szCs w:val="24"/>
        </w:rPr>
        <w:t xml:space="preserve"> </w:t>
      </w:r>
      <w:r>
        <w:rPr>
          <w:spacing w:val="-13"/>
          <w:w w:val="99"/>
          <w:sz w:val="24"/>
          <w:szCs w:val="24"/>
        </w:rPr>
        <w:t>营</w:t>
      </w:r>
      <w:r>
        <w:rPr>
          <w:spacing w:val="-30"/>
          <w:sz w:val="24"/>
          <w:szCs w:val="24"/>
        </w:rPr>
        <w:t xml:space="preserve"> </w:t>
      </w:r>
      <w:r>
        <w:rPr>
          <w:spacing w:val="-13"/>
          <w:w w:val="99"/>
          <w:sz w:val="24"/>
          <w:szCs w:val="24"/>
        </w:rPr>
        <w:t>期</w:t>
      </w:r>
      <w:r>
        <w:rPr>
          <w:spacing w:val="-25"/>
          <w:sz w:val="24"/>
          <w:szCs w:val="24"/>
        </w:rPr>
        <w:t xml:space="preserve"> </w:t>
      </w:r>
      <w:r>
        <w:rPr>
          <w:spacing w:val="-13"/>
          <w:w w:val="99"/>
          <w:sz w:val="24"/>
          <w:szCs w:val="24"/>
        </w:rPr>
        <w:t>生</w:t>
      </w:r>
      <w:r>
        <w:rPr>
          <w:spacing w:val="-33"/>
          <w:sz w:val="24"/>
          <w:szCs w:val="24"/>
        </w:rPr>
        <w:t xml:space="preserve"> </w:t>
      </w:r>
      <w:r>
        <w:rPr>
          <w:spacing w:val="-13"/>
          <w:w w:val="99"/>
          <w:sz w:val="24"/>
          <w:szCs w:val="24"/>
        </w:rPr>
        <w:t>产</w:t>
      </w:r>
      <w:r>
        <w:rPr>
          <w:spacing w:val="-25"/>
          <w:sz w:val="24"/>
          <w:szCs w:val="24"/>
        </w:rPr>
        <w:t xml:space="preserve"> </w:t>
      </w:r>
      <w:r>
        <w:rPr>
          <w:spacing w:val="-13"/>
          <w:w w:val="99"/>
          <w:sz w:val="24"/>
          <w:szCs w:val="24"/>
        </w:rPr>
        <w:t>厂</w:t>
      </w:r>
      <w:r>
        <w:rPr>
          <w:spacing w:val="-32"/>
          <w:sz w:val="24"/>
          <w:szCs w:val="24"/>
        </w:rPr>
        <w:t xml:space="preserve"> </w:t>
      </w:r>
      <w:r>
        <w:rPr>
          <w:spacing w:val="-13"/>
          <w:w w:val="99"/>
          <w:sz w:val="24"/>
          <w:szCs w:val="24"/>
        </w:rPr>
        <w:t>房</w:t>
      </w:r>
      <w:r>
        <w:rPr>
          <w:spacing w:val="-34"/>
          <w:sz w:val="24"/>
          <w:szCs w:val="24"/>
        </w:rPr>
        <w:t xml:space="preserve"> </w:t>
      </w:r>
      <w:r>
        <w:rPr>
          <w:spacing w:val="-13"/>
          <w:w w:val="99"/>
          <w:sz w:val="24"/>
          <w:szCs w:val="24"/>
        </w:rPr>
        <w:t>边</w:t>
      </w:r>
      <w:r>
        <w:rPr>
          <w:spacing w:val="-22"/>
          <w:sz w:val="24"/>
          <w:szCs w:val="24"/>
        </w:rPr>
        <w:t xml:space="preserve"> </w:t>
      </w:r>
      <w:r>
        <w:rPr>
          <w:spacing w:val="-13"/>
          <w:w w:val="99"/>
          <w:sz w:val="24"/>
          <w:szCs w:val="24"/>
        </w:rPr>
        <w:t>界</w:t>
      </w:r>
      <w:r>
        <w:rPr>
          <w:spacing w:val="-23"/>
          <w:sz w:val="24"/>
          <w:szCs w:val="24"/>
        </w:rPr>
        <w:t xml:space="preserve"> </w:t>
      </w:r>
      <w:r>
        <w:rPr>
          <w:spacing w:val="-13"/>
          <w:w w:val="99"/>
          <w:sz w:val="24"/>
          <w:szCs w:val="24"/>
        </w:rPr>
        <w:t>处</w:t>
      </w:r>
      <w:r>
        <w:rPr>
          <w:spacing w:val="-34"/>
          <w:sz w:val="24"/>
          <w:szCs w:val="24"/>
        </w:rPr>
        <w:t xml:space="preserve"> </w:t>
      </w:r>
      <w:r>
        <w:rPr>
          <w:spacing w:val="-13"/>
          <w:w w:val="99"/>
          <w:sz w:val="24"/>
          <w:szCs w:val="24"/>
        </w:rPr>
        <w:t>昼 间</w:t>
      </w:r>
      <w:r>
        <w:rPr>
          <w:spacing w:val="-17"/>
          <w:sz w:val="24"/>
          <w:szCs w:val="24"/>
        </w:rPr>
        <w:t xml:space="preserve"> </w:t>
      </w:r>
      <w:r>
        <w:rPr>
          <w:spacing w:val="-13"/>
          <w:w w:val="99"/>
          <w:sz w:val="24"/>
          <w:szCs w:val="24"/>
        </w:rPr>
        <w:t>噪</w:t>
      </w:r>
      <w:r>
        <w:rPr>
          <w:spacing w:val="-28"/>
          <w:sz w:val="24"/>
          <w:szCs w:val="24"/>
        </w:rPr>
        <w:t xml:space="preserve"> </w:t>
      </w:r>
      <w:r>
        <w:rPr>
          <w:spacing w:val="-13"/>
          <w:w w:val="99"/>
          <w:sz w:val="24"/>
          <w:szCs w:val="24"/>
        </w:rPr>
        <w:t>声</w:t>
      </w:r>
      <w:r>
        <w:rPr>
          <w:spacing w:val="-25"/>
          <w:sz w:val="24"/>
          <w:szCs w:val="24"/>
        </w:rPr>
        <w:t xml:space="preserve"> </w:t>
      </w:r>
      <w:r>
        <w:rPr>
          <w:spacing w:val="-13"/>
          <w:w w:val="99"/>
          <w:sz w:val="24"/>
          <w:szCs w:val="24"/>
        </w:rPr>
        <w:t>贡</w:t>
      </w:r>
      <w:r>
        <w:rPr>
          <w:spacing w:val="-32"/>
          <w:sz w:val="24"/>
          <w:szCs w:val="24"/>
        </w:rPr>
        <w:t xml:space="preserve"> </w:t>
      </w:r>
      <w:r>
        <w:rPr>
          <w:spacing w:val="-13"/>
          <w:w w:val="99"/>
          <w:sz w:val="24"/>
          <w:szCs w:val="24"/>
        </w:rPr>
        <w:t>献</w:t>
      </w:r>
      <w:r>
        <w:rPr>
          <w:spacing w:val="-33"/>
          <w:sz w:val="24"/>
          <w:szCs w:val="24"/>
        </w:rPr>
        <w:t xml:space="preserve"> </w:t>
      </w:r>
      <w:r>
        <w:rPr>
          <w:spacing w:val="-13"/>
          <w:w w:val="99"/>
          <w:sz w:val="24"/>
          <w:szCs w:val="24"/>
        </w:rPr>
        <w:t>值</w:t>
      </w:r>
      <w:r>
        <w:rPr>
          <w:spacing w:val="-25"/>
          <w:sz w:val="24"/>
          <w:szCs w:val="24"/>
        </w:rPr>
        <w:t xml:space="preserve"> </w:t>
      </w:r>
      <w:r>
        <w:rPr>
          <w:spacing w:val="-13"/>
          <w:w w:val="99"/>
          <w:sz w:val="24"/>
          <w:szCs w:val="24"/>
        </w:rPr>
        <w:t>最</w:t>
      </w:r>
      <w:r>
        <w:rPr>
          <w:spacing w:val="-27"/>
          <w:sz w:val="24"/>
          <w:szCs w:val="24"/>
        </w:rPr>
        <w:t xml:space="preserve"> </w:t>
      </w:r>
      <w:r>
        <w:rPr>
          <w:spacing w:val="-13"/>
          <w:w w:val="99"/>
          <w:sz w:val="24"/>
          <w:szCs w:val="24"/>
        </w:rPr>
        <w:t>高</w:t>
      </w:r>
      <w:r>
        <w:rPr>
          <w:spacing w:val="-30"/>
          <w:sz w:val="24"/>
          <w:szCs w:val="24"/>
        </w:rPr>
        <w:t xml:space="preserve"> </w:t>
      </w:r>
      <w:r>
        <w:rPr>
          <w:spacing w:val="-13"/>
          <w:w w:val="99"/>
          <w:sz w:val="24"/>
          <w:szCs w:val="24"/>
        </w:rPr>
        <w:t>为</w:t>
      </w:r>
      <w:r>
        <w:rPr>
          <w:sz w:val="24"/>
          <w:szCs w:val="24"/>
        </w:rPr>
        <w:t xml:space="preserve"> </w:t>
      </w:r>
      <w:r>
        <w:rPr>
          <w:rFonts w:ascii="Times New Roman" w:hAnsi="Times New Roman" w:eastAsia="Times New Roman" w:cs="Times New Roman"/>
          <w:spacing w:val="-1"/>
          <w:sz w:val="24"/>
          <w:szCs w:val="24"/>
        </w:rPr>
        <w:t>53.0dB(A)</w:t>
      </w:r>
      <w:r>
        <w:rPr>
          <w:rFonts w:ascii="Times New Roman" w:hAnsi="Times New Roman" w:eastAsia="Times New Roman" w:cs="Times New Roman"/>
          <w:spacing w:val="-16"/>
          <w:sz w:val="24"/>
          <w:szCs w:val="24"/>
        </w:rPr>
        <w:t xml:space="preserve"> </w:t>
      </w:r>
      <w:r>
        <w:rPr>
          <w:spacing w:val="-1"/>
          <w:sz w:val="24"/>
          <w:szCs w:val="24"/>
        </w:rPr>
        <w:t>，</w:t>
      </w:r>
      <w:r>
        <w:rPr>
          <w:spacing w:val="-49"/>
          <w:sz w:val="24"/>
          <w:szCs w:val="24"/>
        </w:rPr>
        <w:t xml:space="preserve"> </w:t>
      </w:r>
      <w:r>
        <w:rPr>
          <w:spacing w:val="-1"/>
          <w:sz w:val="24"/>
          <w:szCs w:val="24"/>
        </w:rPr>
        <w:t>夜间不生产，</w:t>
      </w:r>
      <w:r>
        <w:rPr>
          <w:spacing w:val="-34"/>
          <w:sz w:val="24"/>
          <w:szCs w:val="24"/>
        </w:rPr>
        <w:t xml:space="preserve"> </w:t>
      </w:r>
      <w:r>
        <w:rPr>
          <w:spacing w:val="-1"/>
          <w:sz w:val="24"/>
          <w:szCs w:val="24"/>
        </w:rPr>
        <w:t>因此本项目噪声排放可达到《工业企业厂界环境噪声</w:t>
      </w:r>
      <w:r>
        <w:rPr>
          <w:sz w:val="24"/>
          <w:szCs w:val="24"/>
        </w:rPr>
        <w:t xml:space="preserve"> </w:t>
      </w:r>
      <w:r>
        <w:rPr>
          <w:spacing w:val="-2"/>
          <w:sz w:val="24"/>
          <w:szCs w:val="24"/>
        </w:rPr>
        <w:t>排放标准》（</w:t>
      </w:r>
      <w:r>
        <w:rPr>
          <w:rFonts w:ascii="Times New Roman" w:hAnsi="Times New Roman" w:eastAsia="Times New Roman" w:cs="Times New Roman"/>
          <w:spacing w:val="-2"/>
          <w:sz w:val="24"/>
          <w:szCs w:val="24"/>
        </w:rPr>
        <w:t>GB12348-2008</w:t>
      </w:r>
      <w:r>
        <w:rPr>
          <w:spacing w:val="-2"/>
          <w:sz w:val="24"/>
          <w:szCs w:val="24"/>
        </w:rPr>
        <w:t>）</w:t>
      </w:r>
      <w:r>
        <w:rPr>
          <w:spacing w:val="-25"/>
          <w:sz w:val="24"/>
          <w:szCs w:val="24"/>
        </w:rPr>
        <w:t xml:space="preserve"> </w:t>
      </w:r>
      <w:r>
        <w:rPr>
          <w:spacing w:val="-2"/>
          <w:sz w:val="24"/>
          <w:szCs w:val="24"/>
        </w:rPr>
        <w:t>中</w:t>
      </w:r>
      <w:r>
        <w:rPr>
          <w:rFonts w:ascii="Times New Roman" w:hAnsi="Times New Roman" w:eastAsia="Times New Roman" w:cs="Times New Roman"/>
          <w:spacing w:val="-2"/>
          <w:sz w:val="24"/>
          <w:szCs w:val="24"/>
        </w:rPr>
        <w:t>2</w:t>
      </w:r>
      <w:r>
        <w:rPr>
          <w:spacing w:val="-2"/>
          <w:sz w:val="24"/>
          <w:szCs w:val="24"/>
        </w:rPr>
        <w:t>类区的排放限值要求，对区域环境影响较小。</w:t>
      </w:r>
      <w:r>
        <w:rPr>
          <w:sz w:val="24"/>
          <w:szCs w:val="24"/>
        </w:rPr>
        <w:t xml:space="preserve"> </w:t>
      </w:r>
      <w:r>
        <w:rPr>
          <w:spacing w:val="2"/>
          <w:sz w:val="24"/>
          <w:szCs w:val="24"/>
        </w:rPr>
        <w:t>同时</w:t>
      </w:r>
      <w:r>
        <w:rPr>
          <w:spacing w:val="-40"/>
          <w:sz w:val="24"/>
          <w:szCs w:val="24"/>
        </w:rPr>
        <w:t xml:space="preserve"> </w:t>
      </w:r>
      <w:r>
        <w:rPr>
          <w:spacing w:val="2"/>
          <w:sz w:val="24"/>
          <w:szCs w:val="24"/>
        </w:rPr>
        <w:t>，</w:t>
      </w:r>
      <w:r>
        <w:rPr>
          <w:spacing w:val="-47"/>
          <w:sz w:val="24"/>
          <w:szCs w:val="24"/>
        </w:rPr>
        <w:t xml:space="preserve"> </w:t>
      </w:r>
      <w:r>
        <w:rPr>
          <w:spacing w:val="2"/>
          <w:sz w:val="24"/>
          <w:szCs w:val="24"/>
        </w:rPr>
        <w:t>周边居民区（北侧</w:t>
      </w:r>
      <w:r>
        <w:rPr>
          <w:rFonts w:ascii="Times New Roman" w:hAnsi="Times New Roman" w:eastAsia="Times New Roman" w:cs="Times New Roman"/>
          <w:spacing w:val="2"/>
          <w:sz w:val="24"/>
          <w:szCs w:val="24"/>
        </w:rPr>
        <w:t>100m</w:t>
      </w:r>
      <w:r>
        <w:rPr>
          <w:spacing w:val="2"/>
          <w:sz w:val="24"/>
          <w:szCs w:val="24"/>
        </w:rPr>
        <w:t>处和东侧</w:t>
      </w:r>
      <w:r>
        <w:rPr>
          <w:rFonts w:ascii="Times New Roman" w:hAnsi="Times New Roman" w:eastAsia="Times New Roman" w:cs="Times New Roman"/>
          <w:spacing w:val="2"/>
          <w:sz w:val="24"/>
          <w:szCs w:val="24"/>
        </w:rPr>
        <w:t>160m</w:t>
      </w:r>
      <w:r>
        <w:rPr>
          <w:spacing w:val="2"/>
          <w:sz w:val="24"/>
          <w:szCs w:val="24"/>
        </w:rPr>
        <w:t>处）</w:t>
      </w:r>
      <w:r>
        <w:rPr>
          <w:spacing w:val="-41"/>
          <w:sz w:val="24"/>
          <w:szCs w:val="24"/>
        </w:rPr>
        <w:t xml:space="preserve"> </w:t>
      </w:r>
      <w:r>
        <w:rPr>
          <w:spacing w:val="2"/>
          <w:sz w:val="24"/>
          <w:szCs w:val="24"/>
        </w:rPr>
        <w:t>噪声预测值为昼间</w:t>
      </w:r>
      <w:r>
        <w:rPr>
          <w:rFonts w:ascii="Times New Roman" w:hAnsi="Times New Roman" w:eastAsia="Times New Roman" w:cs="Times New Roman"/>
          <w:spacing w:val="2"/>
          <w:sz w:val="24"/>
          <w:szCs w:val="24"/>
        </w:rPr>
        <w:t>52</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dB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 </w:t>
      </w:r>
      <w:r>
        <w:rPr>
          <w:spacing w:val="-1"/>
          <w:sz w:val="24"/>
          <w:szCs w:val="24"/>
        </w:rPr>
        <w:t>和</w:t>
      </w:r>
      <w:r>
        <w:rPr>
          <w:rFonts w:ascii="Times New Roman" w:hAnsi="Times New Roman" w:eastAsia="Times New Roman" w:cs="Times New Roman"/>
          <w:spacing w:val="-1"/>
          <w:sz w:val="24"/>
          <w:szCs w:val="24"/>
        </w:rPr>
        <w:t>53.3dB(A)</w:t>
      </w:r>
      <w:r>
        <w:rPr>
          <w:rFonts w:ascii="Times New Roman" w:hAnsi="Times New Roman" w:eastAsia="Times New Roman" w:cs="Times New Roman"/>
          <w:spacing w:val="-32"/>
          <w:sz w:val="24"/>
          <w:szCs w:val="24"/>
        </w:rPr>
        <w:t xml:space="preserve"> </w:t>
      </w:r>
      <w:r>
        <w:rPr>
          <w:spacing w:val="-1"/>
          <w:sz w:val="24"/>
          <w:szCs w:val="24"/>
        </w:rPr>
        <w:t>，符合《声环境质量标准》（</w:t>
      </w:r>
      <w:r>
        <w:rPr>
          <w:rFonts w:ascii="Times New Roman" w:hAnsi="Times New Roman" w:eastAsia="Times New Roman" w:cs="Times New Roman"/>
          <w:spacing w:val="-1"/>
          <w:sz w:val="24"/>
          <w:szCs w:val="24"/>
        </w:rPr>
        <w:t>GB3096-20</w:t>
      </w:r>
      <w:r>
        <w:rPr>
          <w:rFonts w:ascii="Times New Roman" w:hAnsi="Times New Roman" w:eastAsia="Times New Roman" w:cs="Times New Roman"/>
          <w:spacing w:val="-2"/>
          <w:sz w:val="24"/>
          <w:szCs w:val="24"/>
        </w:rPr>
        <w:t>08</w:t>
      </w:r>
      <w:r>
        <w:rPr>
          <w:spacing w:val="-2"/>
          <w:sz w:val="24"/>
          <w:szCs w:val="24"/>
        </w:rPr>
        <w:t>）</w:t>
      </w:r>
      <w:r>
        <w:rPr>
          <w:spacing w:val="-39"/>
          <w:sz w:val="24"/>
          <w:szCs w:val="24"/>
        </w:rPr>
        <w:t xml:space="preserve"> </w:t>
      </w:r>
      <w:r>
        <w:rPr>
          <w:spacing w:val="-2"/>
          <w:sz w:val="24"/>
          <w:szCs w:val="24"/>
        </w:rPr>
        <w:t>中的</w:t>
      </w:r>
      <w:r>
        <w:rPr>
          <w:rFonts w:ascii="Times New Roman" w:hAnsi="Times New Roman" w:eastAsia="Times New Roman" w:cs="Times New Roman"/>
          <w:spacing w:val="-2"/>
          <w:sz w:val="24"/>
          <w:szCs w:val="24"/>
        </w:rPr>
        <w:t>2</w:t>
      </w:r>
      <w:r>
        <w:rPr>
          <w:spacing w:val="-2"/>
          <w:sz w:val="24"/>
          <w:szCs w:val="24"/>
        </w:rPr>
        <w:t>类区标准，受本</w:t>
      </w:r>
      <w:r>
        <w:rPr>
          <w:sz w:val="24"/>
          <w:szCs w:val="24"/>
        </w:rPr>
        <w:t xml:space="preserve"> </w:t>
      </w:r>
      <w:r>
        <w:rPr>
          <w:spacing w:val="-1"/>
          <w:sz w:val="24"/>
          <w:szCs w:val="24"/>
        </w:rPr>
        <w:t>项目运营期噪声影响程度较小。</w:t>
      </w:r>
    </w:p>
    <w:p w14:paraId="38810668">
      <w:pPr>
        <w:pStyle w:val="2"/>
        <w:spacing w:before="87" w:line="189" w:lineRule="auto"/>
        <w:ind w:left="125"/>
        <w:rPr>
          <w:sz w:val="27"/>
          <w:szCs w:val="27"/>
        </w:rPr>
      </w:pPr>
      <w:r>
        <w:rPr>
          <w:rFonts w:ascii="Times New Roman" w:hAnsi="Times New Roman" w:eastAsia="Times New Roman" w:cs="Times New Roman"/>
          <w:b/>
          <w:bCs/>
          <w:spacing w:val="8"/>
          <w:sz w:val="27"/>
          <w:szCs w:val="27"/>
        </w:rPr>
        <w:t xml:space="preserve">6.4  </w:t>
      </w:r>
      <w:r>
        <w:rPr>
          <w:b/>
          <w:bCs/>
          <w:spacing w:val="8"/>
          <w:sz w:val="27"/>
          <w:szCs w:val="27"/>
        </w:rPr>
        <w:t>运营期固体废物环境影响分析</w:t>
      </w:r>
    </w:p>
    <w:p w14:paraId="0941EDB1">
      <w:pPr>
        <w:pStyle w:val="2"/>
        <w:spacing w:before="161" w:line="185" w:lineRule="auto"/>
        <w:ind w:left="605"/>
        <w:rPr>
          <w:sz w:val="24"/>
          <w:szCs w:val="24"/>
        </w:rPr>
      </w:pPr>
      <w:r>
        <w:rPr>
          <w:spacing w:val="-1"/>
          <w:sz w:val="24"/>
          <w:szCs w:val="24"/>
        </w:rPr>
        <w:t>本项目厂区内各类固体废物产生情况和处置方式如下表所示：</w:t>
      </w:r>
    </w:p>
    <w:p w14:paraId="2791DC92">
      <w:pPr>
        <w:pStyle w:val="2"/>
        <w:spacing w:before="163" w:line="176" w:lineRule="auto"/>
        <w:ind w:left="227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6-4    </w:t>
      </w:r>
      <w:r>
        <w:rPr>
          <w:b/>
          <w:bCs/>
          <w:spacing w:val="-1"/>
          <w:sz w:val="24"/>
          <w:szCs w:val="24"/>
        </w:rPr>
        <w:t>全厂固体废物处置方式一览表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1732"/>
        <w:gridCol w:w="1396"/>
        <w:gridCol w:w="3415"/>
      </w:tblGrid>
      <w:tr w14:paraId="1630B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vAlign w:val="top"/>
          </w:tcPr>
          <w:p w14:paraId="79B053DA">
            <w:pPr>
              <w:pStyle w:val="6"/>
              <w:spacing w:before="53" w:line="171" w:lineRule="auto"/>
              <w:ind w:left="597"/>
              <w:rPr>
                <w:sz w:val="21"/>
                <w:szCs w:val="21"/>
              </w:rPr>
            </w:pPr>
            <w:r>
              <w:rPr>
                <w:spacing w:val="-5"/>
                <w:sz w:val="21"/>
                <w:szCs w:val="21"/>
              </w:rPr>
              <w:t>固废名称</w:t>
            </w:r>
          </w:p>
        </w:tc>
        <w:tc>
          <w:tcPr>
            <w:tcW w:w="1732" w:type="dxa"/>
            <w:vAlign w:val="top"/>
          </w:tcPr>
          <w:p w14:paraId="78C58690">
            <w:pPr>
              <w:pStyle w:val="6"/>
              <w:spacing w:before="53" w:line="171" w:lineRule="auto"/>
              <w:ind w:left="662"/>
              <w:rPr>
                <w:sz w:val="21"/>
                <w:szCs w:val="21"/>
              </w:rPr>
            </w:pPr>
            <w:r>
              <w:rPr>
                <w:spacing w:val="-2"/>
                <w:sz w:val="21"/>
                <w:szCs w:val="21"/>
              </w:rPr>
              <w:t>类型</w:t>
            </w:r>
          </w:p>
        </w:tc>
        <w:tc>
          <w:tcPr>
            <w:tcW w:w="1396" w:type="dxa"/>
            <w:vAlign w:val="top"/>
          </w:tcPr>
          <w:p w14:paraId="64781E00">
            <w:pPr>
              <w:pStyle w:val="6"/>
              <w:spacing w:before="53" w:line="171" w:lineRule="auto"/>
              <w:ind w:left="384"/>
              <w:rPr>
                <w:sz w:val="21"/>
                <w:szCs w:val="21"/>
              </w:rPr>
            </w:pPr>
            <w:r>
              <w:rPr>
                <w:spacing w:val="-2"/>
                <w:sz w:val="21"/>
                <w:szCs w:val="21"/>
              </w:rPr>
              <w:t>产生量</w:t>
            </w:r>
          </w:p>
        </w:tc>
        <w:tc>
          <w:tcPr>
            <w:tcW w:w="3415" w:type="dxa"/>
            <w:vAlign w:val="top"/>
          </w:tcPr>
          <w:p w14:paraId="0CAAA397">
            <w:pPr>
              <w:pStyle w:val="6"/>
              <w:spacing w:before="53" w:line="171" w:lineRule="auto"/>
              <w:ind w:left="1296"/>
              <w:rPr>
                <w:sz w:val="21"/>
                <w:szCs w:val="21"/>
              </w:rPr>
            </w:pPr>
            <w:r>
              <w:rPr>
                <w:spacing w:val="-2"/>
                <w:sz w:val="21"/>
                <w:szCs w:val="21"/>
              </w:rPr>
              <w:t>处置方式</w:t>
            </w:r>
          </w:p>
        </w:tc>
      </w:tr>
      <w:tr w14:paraId="12487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6" w:type="dxa"/>
            <w:vAlign w:val="top"/>
          </w:tcPr>
          <w:p w14:paraId="647708B0">
            <w:pPr>
              <w:pStyle w:val="6"/>
              <w:spacing w:before="49" w:line="189" w:lineRule="auto"/>
              <w:ind w:left="789" w:right="138" w:hanging="628"/>
              <w:rPr>
                <w:sz w:val="21"/>
                <w:szCs w:val="21"/>
              </w:rPr>
            </w:pPr>
            <w:r>
              <w:rPr>
                <w:rFonts w:ascii="Times New Roman" w:hAnsi="Times New Roman" w:eastAsia="Times New Roman" w:cs="Times New Roman"/>
                <w:spacing w:val="-2"/>
                <w:sz w:val="21"/>
                <w:szCs w:val="21"/>
              </w:rPr>
              <w:t>S1</w:t>
            </w:r>
            <w:r>
              <w:rPr>
                <w:spacing w:val="-2"/>
                <w:sz w:val="21"/>
                <w:szCs w:val="21"/>
              </w:rPr>
              <w:t>边角料及不合格</w:t>
            </w:r>
            <w:r>
              <w:rPr>
                <w:spacing w:val="6"/>
                <w:sz w:val="21"/>
                <w:szCs w:val="21"/>
              </w:rPr>
              <w:t xml:space="preserve"> </w:t>
            </w:r>
            <w:r>
              <w:rPr>
                <w:spacing w:val="-2"/>
                <w:sz w:val="21"/>
                <w:szCs w:val="21"/>
              </w:rPr>
              <w:t>产品</w:t>
            </w:r>
          </w:p>
        </w:tc>
        <w:tc>
          <w:tcPr>
            <w:tcW w:w="1732" w:type="dxa"/>
            <w:vAlign w:val="top"/>
          </w:tcPr>
          <w:p w14:paraId="5D3593EA">
            <w:pPr>
              <w:pStyle w:val="6"/>
              <w:spacing w:before="208" w:line="187" w:lineRule="auto"/>
              <w:ind w:left="243"/>
              <w:rPr>
                <w:sz w:val="21"/>
                <w:szCs w:val="21"/>
              </w:rPr>
            </w:pPr>
            <w:r>
              <w:rPr>
                <w:spacing w:val="-1"/>
                <w:sz w:val="21"/>
                <w:szCs w:val="21"/>
              </w:rPr>
              <w:t>一般工业固废</w:t>
            </w:r>
          </w:p>
        </w:tc>
        <w:tc>
          <w:tcPr>
            <w:tcW w:w="1396" w:type="dxa"/>
            <w:vAlign w:val="top"/>
          </w:tcPr>
          <w:p w14:paraId="7BA8EFE2">
            <w:pPr>
              <w:spacing w:before="177" w:line="277" w:lineRule="exact"/>
              <w:ind w:left="49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34t/a</w:t>
            </w:r>
          </w:p>
        </w:tc>
        <w:tc>
          <w:tcPr>
            <w:tcW w:w="3415" w:type="dxa"/>
            <w:vAlign w:val="top"/>
          </w:tcPr>
          <w:p w14:paraId="6FA98B78">
            <w:pPr>
              <w:pStyle w:val="6"/>
              <w:spacing w:before="50" w:line="186" w:lineRule="auto"/>
              <w:ind w:left="139"/>
              <w:rPr>
                <w:sz w:val="21"/>
                <w:szCs w:val="21"/>
              </w:rPr>
            </w:pPr>
            <w:r>
              <w:rPr>
                <w:sz w:val="21"/>
                <w:szCs w:val="21"/>
              </w:rPr>
              <w:t>破碎后，委托外单位进行造粒，并</w:t>
            </w:r>
          </w:p>
          <w:p w14:paraId="7A4D2112">
            <w:pPr>
              <w:pStyle w:val="6"/>
              <w:spacing w:before="32" w:line="170" w:lineRule="auto"/>
              <w:ind w:left="895"/>
              <w:rPr>
                <w:sz w:val="21"/>
                <w:szCs w:val="21"/>
              </w:rPr>
            </w:pPr>
            <w:r>
              <w:rPr>
                <w:spacing w:val="-3"/>
                <w:sz w:val="21"/>
                <w:szCs w:val="21"/>
              </w:rPr>
              <w:t>回用于生产过程中</w:t>
            </w:r>
          </w:p>
        </w:tc>
      </w:tr>
      <w:tr w14:paraId="7E142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vAlign w:val="top"/>
          </w:tcPr>
          <w:p w14:paraId="298C2567">
            <w:pPr>
              <w:pStyle w:val="6"/>
              <w:spacing w:before="56" w:line="169" w:lineRule="auto"/>
              <w:ind w:left="579"/>
              <w:rPr>
                <w:sz w:val="21"/>
                <w:szCs w:val="21"/>
              </w:rPr>
            </w:pPr>
            <w:r>
              <w:rPr>
                <w:rFonts w:ascii="Times New Roman" w:hAnsi="Times New Roman" w:eastAsia="Times New Roman" w:cs="Times New Roman"/>
                <w:spacing w:val="-3"/>
                <w:sz w:val="21"/>
                <w:szCs w:val="21"/>
              </w:rPr>
              <w:t>S2</w:t>
            </w:r>
            <w:r>
              <w:rPr>
                <w:spacing w:val="-3"/>
                <w:sz w:val="21"/>
                <w:szCs w:val="21"/>
              </w:rPr>
              <w:t>废灯管</w:t>
            </w:r>
          </w:p>
        </w:tc>
        <w:tc>
          <w:tcPr>
            <w:tcW w:w="1732" w:type="dxa"/>
            <w:vAlign w:val="top"/>
          </w:tcPr>
          <w:p w14:paraId="039B8989">
            <w:pPr>
              <w:pStyle w:val="6"/>
              <w:spacing w:before="56" w:line="169" w:lineRule="auto"/>
              <w:ind w:left="170"/>
              <w:rPr>
                <w:rFonts w:ascii="Times New Roman" w:hAnsi="Times New Roman" w:eastAsia="Times New Roman" w:cs="Times New Roman"/>
                <w:sz w:val="21"/>
                <w:szCs w:val="21"/>
              </w:rPr>
            </w:pPr>
            <w:r>
              <w:rPr>
                <w:spacing w:val="-1"/>
                <w:sz w:val="21"/>
                <w:szCs w:val="21"/>
              </w:rPr>
              <w:t>危险废物</w:t>
            </w:r>
            <w:r>
              <w:rPr>
                <w:rFonts w:ascii="Times New Roman" w:hAnsi="Times New Roman" w:eastAsia="Times New Roman" w:cs="Times New Roman"/>
                <w:spacing w:val="-1"/>
                <w:sz w:val="21"/>
                <w:szCs w:val="21"/>
              </w:rPr>
              <w:t>HW29</w:t>
            </w:r>
          </w:p>
        </w:tc>
        <w:tc>
          <w:tcPr>
            <w:tcW w:w="1396" w:type="dxa"/>
            <w:vAlign w:val="top"/>
          </w:tcPr>
          <w:p w14:paraId="1C79E3A0">
            <w:pPr>
              <w:pStyle w:val="6"/>
              <w:spacing w:before="24" w:line="190" w:lineRule="auto"/>
              <w:ind w:left="319"/>
              <w:rPr>
                <w:sz w:val="21"/>
                <w:szCs w:val="21"/>
              </w:rPr>
            </w:pPr>
            <w:r>
              <w:rPr>
                <w:rFonts w:ascii="Times New Roman" w:hAnsi="Times New Roman" w:eastAsia="Times New Roman" w:cs="Times New Roman"/>
                <w:spacing w:val="-4"/>
                <w:sz w:val="21"/>
                <w:szCs w:val="21"/>
              </w:rPr>
              <w:t>120</w:t>
            </w:r>
            <w:r>
              <w:rPr>
                <w:spacing w:val="-4"/>
                <w:sz w:val="21"/>
                <w:szCs w:val="21"/>
              </w:rPr>
              <w:t>根</w:t>
            </w:r>
            <w:r>
              <w:rPr>
                <w:rFonts w:ascii="Times New Roman" w:hAnsi="Times New Roman" w:eastAsia="Times New Roman" w:cs="Times New Roman"/>
                <w:spacing w:val="-4"/>
                <w:sz w:val="21"/>
                <w:szCs w:val="21"/>
              </w:rPr>
              <w:t>/</w:t>
            </w:r>
            <w:r>
              <w:rPr>
                <w:spacing w:val="-4"/>
                <w:sz w:val="21"/>
                <w:szCs w:val="21"/>
              </w:rPr>
              <w:t>年</w:t>
            </w:r>
          </w:p>
        </w:tc>
        <w:tc>
          <w:tcPr>
            <w:tcW w:w="3415" w:type="dxa"/>
            <w:vMerge w:val="restart"/>
            <w:tcBorders>
              <w:bottom w:val="nil"/>
            </w:tcBorders>
            <w:vAlign w:val="top"/>
          </w:tcPr>
          <w:p w14:paraId="51C37ECB">
            <w:pPr>
              <w:pStyle w:val="6"/>
              <w:spacing w:before="214" w:line="186" w:lineRule="auto"/>
              <w:ind w:left="768"/>
              <w:rPr>
                <w:sz w:val="21"/>
                <w:szCs w:val="21"/>
              </w:rPr>
            </w:pPr>
            <w:r>
              <w:rPr>
                <w:spacing w:val="-1"/>
                <w:sz w:val="21"/>
                <w:szCs w:val="21"/>
              </w:rPr>
              <w:t>委托有资质单位处置</w:t>
            </w:r>
          </w:p>
        </w:tc>
      </w:tr>
      <w:tr w14:paraId="35B5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vAlign w:val="top"/>
          </w:tcPr>
          <w:p w14:paraId="2236F84D">
            <w:pPr>
              <w:pStyle w:val="6"/>
              <w:spacing w:before="53" w:line="168" w:lineRule="auto"/>
              <w:ind w:left="473"/>
              <w:rPr>
                <w:sz w:val="21"/>
                <w:szCs w:val="21"/>
              </w:rPr>
            </w:pPr>
            <w:r>
              <w:rPr>
                <w:rFonts w:ascii="Times New Roman" w:hAnsi="Times New Roman" w:eastAsia="Times New Roman" w:cs="Times New Roman"/>
                <w:spacing w:val="-2"/>
                <w:sz w:val="21"/>
                <w:szCs w:val="21"/>
              </w:rPr>
              <w:t>S3</w:t>
            </w:r>
            <w:r>
              <w:rPr>
                <w:spacing w:val="-2"/>
                <w:sz w:val="21"/>
                <w:szCs w:val="21"/>
              </w:rPr>
              <w:t>废活性炭</w:t>
            </w:r>
          </w:p>
        </w:tc>
        <w:tc>
          <w:tcPr>
            <w:tcW w:w="1732" w:type="dxa"/>
            <w:vAlign w:val="top"/>
          </w:tcPr>
          <w:p w14:paraId="7763AB08">
            <w:pPr>
              <w:pStyle w:val="6"/>
              <w:spacing w:before="53" w:line="168" w:lineRule="auto"/>
              <w:ind w:left="170"/>
              <w:rPr>
                <w:rFonts w:ascii="Times New Roman" w:hAnsi="Times New Roman" w:eastAsia="Times New Roman" w:cs="Times New Roman"/>
                <w:sz w:val="21"/>
                <w:szCs w:val="21"/>
              </w:rPr>
            </w:pPr>
            <w:r>
              <w:rPr>
                <w:spacing w:val="-1"/>
                <w:sz w:val="21"/>
                <w:szCs w:val="21"/>
              </w:rPr>
              <w:t>危险废物</w:t>
            </w:r>
            <w:r>
              <w:rPr>
                <w:rFonts w:ascii="Times New Roman" w:hAnsi="Times New Roman" w:eastAsia="Times New Roman" w:cs="Times New Roman"/>
                <w:spacing w:val="-1"/>
                <w:sz w:val="21"/>
                <w:szCs w:val="21"/>
              </w:rPr>
              <w:t>HW49</w:t>
            </w:r>
          </w:p>
        </w:tc>
        <w:tc>
          <w:tcPr>
            <w:tcW w:w="1396" w:type="dxa"/>
            <w:vAlign w:val="top"/>
          </w:tcPr>
          <w:p w14:paraId="772ACB6A">
            <w:pPr>
              <w:spacing w:before="21" w:line="278" w:lineRule="exact"/>
              <w:ind w:left="429"/>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1.33t/a</w:t>
            </w:r>
          </w:p>
        </w:tc>
        <w:tc>
          <w:tcPr>
            <w:tcW w:w="3415" w:type="dxa"/>
            <w:vMerge w:val="continue"/>
            <w:tcBorders>
              <w:top w:val="nil"/>
            </w:tcBorders>
            <w:vAlign w:val="top"/>
          </w:tcPr>
          <w:p w14:paraId="3FB78C0D">
            <w:pPr>
              <w:rPr>
                <w:rFonts w:ascii="Arial"/>
                <w:sz w:val="21"/>
              </w:rPr>
            </w:pPr>
          </w:p>
        </w:tc>
      </w:tr>
      <w:tr w14:paraId="3C99A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vAlign w:val="top"/>
          </w:tcPr>
          <w:p w14:paraId="0B881DDA">
            <w:pPr>
              <w:pStyle w:val="6"/>
              <w:spacing w:before="22" w:line="189" w:lineRule="auto"/>
              <w:ind w:left="473"/>
              <w:rPr>
                <w:sz w:val="21"/>
                <w:szCs w:val="21"/>
              </w:rPr>
            </w:pPr>
            <w:r>
              <w:rPr>
                <w:rFonts w:ascii="Times New Roman" w:hAnsi="Times New Roman" w:eastAsia="Times New Roman" w:cs="Times New Roman"/>
                <w:spacing w:val="-2"/>
                <w:sz w:val="21"/>
                <w:szCs w:val="21"/>
              </w:rPr>
              <w:t>S4</w:t>
            </w:r>
            <w:r>
              <w:rPr>
                <w:spacing w:val="-2"/>
                <w:sz w:val="21"/>
                <w:szCs w:val="21"/>
              </w:rPr>
              <w:t>布袋粉尘</w:t>
            </w:r>
          </w:p>
        </w:tc>
        <w:tc>
          <w:tcPr>
            <w:tcW w:w="1732" w:type="dxa"/>
            <w:vAlign w:val="top"/>
          </w:tcPr>
          <w:p w14:paraId="5C206E3F">
            <w:pPr>
              <w:pStyle w:val="6"/>
              <w:spacing w:before="53" w:line="168" w:lineRule="auto"/>
              <w:ind w:left="243"/>
              <w:rPr>
                <w:sz w:val="21"/>
                <w:szCs w:val="21"/>
              </w:rPr>
            </w:pPr>
            <w:r>
              <w:rPr>
                <w:spacing w:val="-1"/>
                <w:sz w:val="21"/>
                <w:szCs w:val="21"/>
              </w:rPr>
              <w:t>一般工业固废</w:t>
            </w:r>
          </w:p>
        </w:tc>
        <w:tc>
          <w:tcPr>
            <w:tcW w:w="1396" w:type="dxa"/>
            <w:vAlign w:val="top"/>
          </w:tcPr>
          <w:p w14:paraId="2226CDEF">
            <w:pPr>
              <w:spacing w:before="22" w:line="278" w:lineRule="exact"/>
              <w:ind w:left="336"/>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30.6kg/a</w:t>
            </w:r>
          </w:p>
        </w:tc>
        <w:tc>
          <w:tcPr>
            <w:tcW w:w="3415" w:type="dxa"/>
            <w:vAlign w:val="top"/>
          </w:tcPr>
          <w:p w14:paraId="4B77F0BA">
            <w:pPr>
              <w:pStyle w:val="6"/>
              <w:spacing w:before="53" w:line="168" w:lineRule="auto"/>
              <w:ind w:left="1001"/>
              <w:rPr>
                <w:sz w:val="21"/>
                <w:szCs w:val="21"/>
              </w:rPr>
            </w:pPr>
            <w:r>
              <w:rPr>
                <w:spacing w:val="-4"/>
                <w:sz w:val="21"/>
                <w:szCs w:val="21"/>
              </w:rPr>
              <w:t>回用于生产环节</w:t>
            </w:r>
          </w:p>
        </w:tc>
      </w:tr>
      <w:tr w14:paraId="1597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vAlign w:val="top"/>
          </w:tcPr>
          <w:p w14:paraId="1990C399">
            <w:pPr>
              <w:pStyle w:val="6"/>
              <w:spacing w:before="54" w:line="171" w:lineRule="auto"/>
              <w:ind w:left="262"/>
              <w:rPr>
                <w:sz w:val="21"/>
                <w:szCs w:val="21"/>
              </w:rPr>
            </w:pPr>
            <w:r>
              <w:rPr>
                <w:rFonts w:ascii="Times New Roman" w:hAnsi="Times New Roman" w:eastAsia="Times New Roman" w:cs="Times New Roman"/>
                <w:spacing w:val="-1"/>
                <w:sz w:val="21"/>
                <w:szCs w:val="21"/>
              </w:rPr>
              <w:t>S5</w:t>
            </w:r>
            <w:r>
              <w:rPr>
                <w:spacing w:val="-1"/>
                <w:sz w:val="21"/>
                <w:szCs w:val="21"/>
              </w:rPr>
              <w:t>办公生活垃圾</w:t>
            </w:r>
          </w:p>
        </w:tc>
        <w:tc>
          <w:tcPr>
            <w:tcW w:w="1732" w:type="dxa"/>
            <w:vAlign w:val="top"/>
          </w:tcPr>
          <w:p w14:paraId="7F764E33">
            <w:pPr>
              <w:pStyle w:val="6"/>
              <w:spacing w:before="54" w:line="171" w:lineRule="auto"/>
              <w:ind w:left="452"/>
              <w:rPr>
                <w:sz w:val="21"/>
                <w:szCs w:val="21"/>
              </w:rPr>
            </w:pPr>
            <w:r>
              <w:rPr>
                <w:spacing w:val="-1"/>
                <w:sz w:val="21"/>
                <w:szCs w:val="21"/>
              </w:rPr>
              <w:t>生活垃圾</w:t>
            </w:r>
          </w:p>
        </w:tc>
        <w:tc>
          <w:tcPr>
            <w:tcW w:w="1396" w:type="dxa"/>
            <w:vAlign w:val="top"/>
          </w:tcPr>
          <w:p w14:paraId="178C4080">
            <w:pPr>
              <w:spacing w:before="23" w:line="277" w:lineRule="exact"/>
              <w:ind w:left="4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26.5t/a</w:t>
            </w:r>
          </w:p>
        </w:tc>
        <w:tc>
          <w:tcPr>
            <w:tcW w:w="3415" w:type="dxa"/>
            <w:vAlign w:val="top"/>
          </w:tcPr>
          <w:p w14:paraId="684B1415">
            <w:pPr>
              <w:pStyle w:val="6"/>
              <w:spacing w:before="54" w:line="171" w:lineRule="auto"/>
              <w:ind w:left="662"/>
              <w:rPr>
                <w:sz w:val="21"/>
                <w:szCs w:val="21"/>
              </w:rPr>
            </w:pPr>
            <w:r>
              <w:rPr>
                <w:spacing w:val="-1"/>
                <w:sz w:val="21"/>
                <w:szCs w:val="21"/>
              </w:rPr>
              <w:t>委托环卫部门清运处置</w:t>
            </w:r>
          </w:p>
        </w:tc>
      </w:tr>
    </w:tbl>
    <w:p w14:paraId="12B8C677">
      <w:pPr>
        <w:pStyle w:val="2"/>
        <w:spacing w:before="179" w:line="290" w:lineRule="auto"/>
        <w:ind w:left="129" w:right="115" w:firstLine="479"/>
        <w:rPr>
          <w:sz w:val="24"/>
          <w:szCs w:val="24"/>
        </w:rPr>
      </w:pPr>
      <w:r>
        <w:rPr>
          <w:spacing w:val="-3"/>
          <w:sz w:val="24"/>
          <w:szCs w:val="24"/>
        </w:rPr>
        <w:t>如上表所示，本项目产生的各项固体废物均可得</w:t>
      </w:r>
      <w:r>
        <w:rPr>
          <w:spacing w:val="-4"/>
          <w:sz w:val="24"/>
          <w:szCs w:val="24"/>
        </w:rPr>
        <w:t>到综合利用或合理处置，经</w:t>
      </w:r>
      <w:r>
        <w:rPr>
          <w:sz w:val="24"/>
          <w:szCs w:val="24"/>
        </w:rPr>
        <w:t xml:space="preserve"> </w:t>
      </w:r>
      <w:r>
        <w:rPr>
          <w:spacing w:val="-2"/>
          <w:sz w:val="24"/>
          <w:szCs w:val="24"/>
        </w:rPr>
        <w:t>处置后对外环境影响较小。</w:t>
      </w:r>
    </w:p>
    <w:p w14:paraId="0C3D654C">
      <w:pPr>
        <w:spacing w:line="290" w:lineRule="auto"/>
        <w:rPr>
          <w:sz w:val="24"/>
          <w:szCs w:val="24"/>
        </w:rPr>
        <w:sectPr>
          <w:footerReference r:id="rId34" w:type="default"/>
          <w:pgSz w:w="11900" w:h="16840"/>
          <w:pgMar w:top="1431" w:right="1680" w:bottom="1220" w:left="1684" w:header="0" w:footer="980" w:gutter="0"/>
          <w:cols w:space="720" w:num="1"/>
        </w:sectPr>
      </w:pPr>
    </w:p>
    <w:p w14:paraId="49BA9593">
      <w:pPr>
        <w:pStyle w:val="2"/>
        <w:spacing w:before="217" w:line="189" w:lineRule="auto"/>
        <w:ind w:left="125"/>
        <w:rPr>
          <w:sz w:val="27"/>
          <w:szCs w:val="27"/>
        </w:rPr>
      </w:pPr>
      <w:r>
        <w:rPr>
          <w:rFonts w:ascii="Times New Roman" w:hAnsi="Times New Roman" w:eastAsia="Times New Roman" w:cs="Times New Roman"/>
          <w:b/>
          <w:bCs/>
          <w:spacing w:val="8"/>
          <w:sz w:val="27"/>
          <w:szCs w:val="27"/>
        </w:rPr>
        <w:t xml:space="preserve">6.5  </w:t>
      </w:r>
      <w:r>
        <w:rPr>
          <w:b/>
          <w:bCs/>
          <w:spacing w:val="8"/>
          <w:sz w:val="27"/>
          <w:szCs w:val="27"/>
        </w:rPr>
        <w:t>运营期废气排放环境影响评价</w:t>
      </w:r>
    </w:p>
    <w:p w14:paraId="2C9BF52F">
      <w:pPr>
        <w:pStyle w:val="2"/>
        <w:spacing w:before="166" w:line="181" w:lineRule="auto"/>
        <w:ind w:left="611"/>
        <w:rPr>
          <w:sz w:val="24"/>
          <w:szCs w:val="24"/>
        </w:rPr>
      </w:pPr>
      <w:r>
        <w:rPr>
          <w:b/>
          <w:bCs/>
          <w:spacing w:val="-1"/>
          <w:sz w:val="24"/>
          <w:szCs w:val="24"/>
        </w:rPr>
        <w:t>（</w:t>
      </w:r>
      <w:r>
        <w:rPr>
          <w:rFonts w:ascii="Times New Roman" w:hAnsi="Times New Roman" w:eastAsia="Times New Roman" w:cs="Times New Roman"/>
          <w:b/>
          <w:bCs/>
          <w:spacing w:val="-1"/>
          <w:sz w:val="24"/>
          <w:szCs w:val="24"/>
        </w:rPr>
        <w:t>1</w:t>
      </w:r>
      <w:r>
        <w:rPr>
          <w:b/>
          <w:bCs/>
          <w:spacing w:val="-1"/>
          <w:sz w:val="24"/>
          <w:szCs w:val="24"/>
        </w:rPr>
        <w:t>）污染源统计情况</w:t>
      </w:r>
    </w:p>
    <w:p w14:paraId="56229A2C">
      <w:pPr>
        <w:pStyle w:val="2"/>
        <w:spacing w:before="134" w:line="229" w:lineRule="auto"/>
        <w:ind w:left="607"/>
        <w:rPr>
          <w:sz w:val="24"/>
          <w:szCs w:val="24"/>
        </w:rPr>
      </w:pPr>
      <w:r>
        <w:rPr>
          <w:spacing w:val="-4"/>
          <w:sz w:val="24"/>
          <w:szCs w:val="24"/>
        </w:rPr>
        <w:t xml:space="preserve">详见本报告第五章“表 </w:t>
      </w:r>
      <w:r>
        <w:rPr>
          <w:rFonts w:ascii="Times New Roman" w:hAnsi="Times New Roman" w:eastAsia="Times New Roman" w:cs="Times New Roman"/>
          <w:spacing w:val="-4"/>
          <w:sz w:val="24"/>
          <w:szCs w:val="24"/>
        </w:rPr>
        <w:t>5-7</w:t>
      </w:r>
      <w:r>
        <w:rPr>
          <w:rFonts w:ascii="Times New Roman" w:hAnsi="Times New Roman" w:eastAsia="Times New Roman" w:cs="Times New Roman"/>
          <w:spacing w:val="-28"/>
          <w:sz w:val="24"/>
          <w:szCs w:val="24"/>
        </w:rPr>
        <w:t xml:space="preserve"> </w:t>
      </w:r>
      <w:r>
        <w:rPr>
          <w:spacing w:val="-4"/>
          <w:sz w:val="24"/>
          <w:szCs w:val="24"/>
        </w:rPr>
        <w:t xml:space="preserve">”和“表 </w:t>
      </w:r>
      <w:r>
        <w:rPr>
          <w:rFonts w:ascii="Times New Roman" w:hAnsi="Times New Roman" w:eastAsia="Times New Roman" w:cs="Times New Roman"/>
          <w:spacing w:val="-5"/>
          <w:sz w:val="24"/>
          <w:szCs w:val="24"/>
        </w:rPr>
        <w:t>5-8</w:t>
      </w:r>
      <w:r>
        <w:rPr>
          <w:rFonts w:ascii="Times New Roman" w:hAnsi="Times New Roman" w:eastAsia="Times New Roman" w:cs="Times New Roman"/>
          <w:spacing w:val="-28"/>
          <w:sz w:val="24"/>
          <w:szCs w:val="24"/>
        </w:rPr>
        <w:t xml:space="preserve"> </w:t>
      </w:r>
      <w:r>
        <w:rPr>
          <w:spacing w:val="-5"/>
          <w:sz w:val="24"/>
          <w:szCs w:val="24"/>
        </w:rPr>
        <w:t>”。</w:t>
      </w:r>
    </w:p>
    <w:p w14:paraId="06AA2F5F">
      <w:pPr>
        <w:pStyle w:val="2"/>
        <w:spacing w:before="122" w:line="181" w:lineRule="auto"/>
        <w:ind w:left="611"/>
        <w:rPr>
          <w:sz w:val="24"/>
          <w:szCs w:val="24"/>
        </w:rPr>
      </w:pPr>
      <w:r>
        <w:rPr>
          <w:b/>
          <w:bCs/>
          <w:spacing w:val="-2"/>
          <w:sz w:val="24"/>
          <w:szCs w:val="24"/>
        </w:rPr>
        <w:t>（</w:t>
      </w:r>
      <w:r>
        <w:rPr>
          <w:rFonts w:ascii="Times New Roman" w:hAnsi="Times New Roman" w:eastAsia="Times New Roman" w:cs="Times New Roman"/>
          <w:b/>
          <w:bCs/>
          <w:spacing w:val="-2"/>
          <w:sz w:val="24"/>
          <w:szCs w:val="24"/>
        </w:rPr>
        <w:t>2</w:t>
      </w:r>
      <w:r>
        <w:rPr>
          <w:b/>
          <w:bCs/>
          <w:spacing w:val="-2"/>
          <w:sz w:val="24"/>
          <w:szCs w:val="24"/>
        </w:rPr>
        <w:t>）预测结果</w:t>
      </w:r>
    </w:p>
    <w:p w14:paraId="3188A7F0">
      <w:pPr>
        <w:pStyle w:val="2"/>
        <w:spacing w:before="169" w:line="185" w:lineRule="auto"/>
        <w:ind w:right="19"/>
        <w:jc w:val="right"/>
        <w:rPr>
          <w:sz w:val="24"/>
          <w:szCs w:val="24"/>
        </w:rPr>
      </w:pPr>
      <w:r>
        <w:rPr>
          <w:sz w:val="24"/>
          <w:szCs w:val="24"/>
        </w:rPr>
        <w:t>本次评价采用估算模式进行预测，输入已统计好</w:t>
      </w:r>
      <w:r>
        <w:rPr>
          <w:spacing w:val="-1"/>
          <w:sz w:val="24"/>
          <w:szCs w:val="24"/>
        </w:rPr>
        <w:t>的污染源，预测结果如下：</w:t>
      </w:r>
    </w:p>
    <w:p w14:paraId="3F3903D4">
      <w:pPr>
        <w:pStyle w:val="2"/>
        <w:spacing w:before="163" w:line="176" w:lineRule="auto"/>
        <w:ind w:left="2801"/>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6-5    </w:t>
      </w:r>
      <w:r>
        <w:rPr>
          <w:b/>
          <w:bCs/>
          <w:spacing w:val="-1"/>
          <w:sz w:val="24"/>
          <w:szCs w:val="24"/>
        </w:rPr>
        <w:t>废气排放预测结果一览表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8"/>
        <w:gridCol w:w="1559"/>
        <w:gridCol w:w="1554"/>
        <w:gridCol w:w="1554"/>
        <w:gridCol w:w="1564"/>
      </w:tblGrid>
      <w:tr w14:paraId="1EEC6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98" w:type="dxa"/>
            <w:vAlign w:val="top"/>
          </w:tcPr>
          <w:p w14:paraId="4430BA97">
            <w:pPr>
              <w:pStyle w:val="6"/>
              <w:spacing w:before="222" w:line="187" w:lineRule="auto"/>
              <w:ind w:left="886"/>
              <w:rPr>
                <w:sz w:val="18"/>
                <w:szCs w:val="18"/>
              </w:rPr>
            </w:pPr>
            <w:r>
              <w:rPr>
                <w:spacing w:val="-2"/>
                <w:sz w:val="18"/>
                <w:szCs w:val="18"/>
              </w:rPr>
              <w:t>污染源</w:t>
            </w:r>
          </w:p>
        </w:tc>
        <w:tc>
          <w:tcPr>
            <w:tcW w:w="1559" w:type="dxa"/>
            <w:vAlign w:val="top"/>
          </w:tcPr>
          <w:p w14:paraId="24DD51D6">
            <w:pPr>
              <w:pStyle w:val="6"/>
              <w:spacing w:before="222" w:line="187" w:lineRule="auto"/>
              <w:ind w:left="422"/>
              <w:rPr>
                <w:sz w:val="18"/>
                <w:szCs w:val="18"/>
              </w:rPr>
            </w:pPr>
            <w:r>
              <w:rPr>
                <w:spacing w:val="-1"/>
                <w:sz w:val="18"/>
                <w:szCs w:val="18"/>
              </w:rPr>
              <w:t>污染因子</w:t>
            </w:r>
          </w:p>
        </w:tc>
        <w:tc>
          <w:tcPr>
            <w:tcW w:w="1554" w:type="dxa"/>
            <w:vAlign w:val="top"/>
          </w:tcPr>
          <w:p w14:paraId="2E4CAFFD">
            <w:pPr>
              <w:pStyle w:val="6"/>
              <w:spacing w:before="68" w:line="188" w:lineRule="auto"/>
              <w:ind w:left="150"/>
              <w:rPr>
                <w:sz w:val="18"/>
                <w:szCs w:val="18"/>
              </w:rPr>
            </w:pPr>
            <w:r>
              <w:rPr>
                <w:spacing w:val="-1"/>
                <w:sz w:val="18"/>
                <w:szCs w:val="18"/>
              </w:rPr>
              <w:t>最大落地浓度距</w:t>
            </w:r>
          </w:p>
          <w:p w14:paraId="49D0A58A">
            <w:pPr>
              <w:pStyle w:val="6"/>
              <w:spacing w:before="70" w:line="183" w:lineRule="auto"/>
              <w:ind w:left="439"/>
              <w:rPr>
                <w:sz w:val="18"/>
                <w:szCs w:val="18"/>
              </w:rPr>
            </w:pPr>
            <w:r>
              <w:rPr>
                <w:spacing w:val="-8"/>
                <w:sz w:val="18"/>
                <w:szCs w:val="18"/>
              </w:rPr>
              <w:t>离（</w:t>
            </w:r>
            <w:r>
              <w:rPr>
                <w:spacing w:val="-26"/>
                <w:sz w:val="18"/>
                <w:szCs w:val="18"/>
              </w:rPr>
              <w:t xml:space="preserve"> </w:t>
            </w:r>
            <w:r>
              <w:rPr>
                <w:rFonts w:ascii="Times New Roman" w:hAnsi="Times New Roman" w:eastAsia="Times New Roman" w:cs="Times New Roman"/>
                <w:spacing w:val="-8"/>
                <w:sz w:val="18"/>
                <w:szCs w:val="18"/>
              </w:rPr>
              <w:t>m</w:t>
            </w:r>
            <w:r>
              <w:rPr>
                <w:spacing w:val="-8"/>
                <w:sz w:val="18"/>
                <w:szCs w:val="18"/>
              </w:rPr>
              <w:t>）</w:t>
            </w:r>
          </w:p>
        </w:tc>
        <w:tc>
          <w:tcPr>
            <w:tcW w:w="1554" w:type="dxa"/>
            <w:vAlign w:val="top"/>
          </w:tcPr>
          <w:p w14:paraId="0B217ABD">
            <w:pPr>
              <w:pStyle w:val="6"/>
              <w:spacing w:before="68" w:line="188" w:lineRule="auto"/>
              <w:ind w:left="242"/>
              <w:rPr>
                <w:sz w:val="18"/>
                <w:szCs w:val="18"/>
              </w:rPr>
            </w:pPr>
            <w:r>
              <w:rPr>
                <w:spacing w:val="-1"/>
                <w:sz w:val="18"/>
                <w:szCs w:val="18"/>
              </w:rPr>
              <w:t>最大落地浓度</w:t>
            </w:r>
          </w:p>
          <w:p w14:paraId="26900281">
            <w:pPr>
              <w:pStyle w:val="6"/>
              <w:spacing w:before="25" w:line="222" w:lineRule="auto"/>
              <w:ind w:left="366"/>
              <w:rPr>
                <w:sz w:val="18"/>
                <w:szCs w:val="18"/>
              </w:rPr>
            </w:pPr>
            <w:r>
              <w:rPr>
                <w:spacing w:val="-2"/>
                <w:sz w:val="18"/>
                <w:szCs w:val="18"/>
              </w:rPr>
              <w:t>（</w:t>
            </w:r>
            <w:r>
              <w:rPr>
                <w:rFonts w:ascii="Times New Roman" w:hAnsi="Times New Roman" w:eastAsia="Times New Roman" w:cs="Times New Roman"/>
                <w:spacing w:val="-2"/>
                <w:sz w:val="18"/>
                <w:szCs w:val="18"/>
              </w:rPr>
              <w:t>mg/m</w:t>
            </w:r>
            <w:r>
              <w:rPr>
                <w:rFonts w:ascii="Times New Roman" w:hAnsi="Times New Roman" w:eastAsia="Times New Roman" w:cs="Times New Roman"/>
                <w:spacing w:val="-2"/>
                <w:position w:val="7"/>
                <w:sz w:val="12"/>
                <w:szCs w:val="12"/>
              </w:rPr>
              <w:t>3</w:t>
            </w:r>
            <w:r>
              <w:rPr>
                <w:spacing w:val="-2"/>
                <w:sz w:val="18"/>
                <w:szCs w:val="18"/>
              </w:rPr>
              <w:t>）</w:t>
            </w:r>
          </w:p>
        </w:tc>
        <w:tc>
          <w:tcPr>
            <w:tcW w:w="1564" w:type="dxa"/>
            <w:vAlign w:val="top"/>
          </w:tcPr>
          <w:p w14:paraId="4733F362">
            <w:pPr>
              <w:pStyle w:val="6"/>
              <w:spacing w:before="68" w:line="188" w:lineRule="auto"/>
              <w:ind w:left="162"/>
              <w:rPr>
                <w:sz w:val="18"/>
                <w:szCs w:val="18"/>
              </w:rPr>
            </w:pPr>
            <w:r>
              <w:rPr>
                <w:spacing w:val="-1"/>
                <w:sz w:val="18"/>
                <w:szCs w:val="18"/>
              </w:rPr>
              <w:t>最大落地浓度占</w:t>
            </w:r>
          </w:p>
          <w:p w14:paraId="7FDB2E94">
            <w:pPr>
              <w:pStyle w:val="6"/>
              <w:spacing w:before="70" w:line="187" w:lineRule="auto"/>
              <w:ind w:left="607"/>
              <w:rPr>
                <w:sz w:val="18"/>
                <w:szCs w:val="18"/>
              </w:rPr>
            </w:pPr>
            <w:r>
              <w:rPr>
                <w:spacing w:val="-1"/>
                <w:sz w:val="18"/>
                <w:szCs w:val="18"/>
              </w:rPr>
              <w:t>标率</w:t>
            </w:r>
          </w:p>
        </w:tc>
      </w:tr>
      <w:tr w14:paraId="2DC8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98" w:type="dxa"/>
            <w:vAlign w:val="top"/>
          </w:tcPr>
          <w:p w14:paraId="067B38AA">
            <w:pPr>
              <w:pStyle w:val="6"/>
              <w:spacing w:before="66" w:line="186" w:lineRule="auto"/>
              <w:ind w:left="770"/>
              <w:rPr>
                <w:rFonts w:ascii="Times New Roman" w:hAnsi="Times New Roman" w:eastAsia="Times New Roman" w:cs="Times New Roman"/>
                <w:sz w:val="18"/>
                <w:szCs w:val="18"/>
              </w:rPr>
            </w:pPr>
            <w:r>
              <w:rPr>
                <w:spacing w:val="-2"/>
                <w:sz w:val="18"/>
                <w:szCs w:val="18"/>
              </w:rPr>
              <w:t xml:space="preserve">排气筒 </w:t>
            </w:r>
            <w:r>
              <w:rPr>
                <w:rFonts w:ascii="Times New Roman" w:hAnsi="Times New Roman" w:eastAsia="Times New Roman" w:cs="Times New Roman"/>
                <w:spacing w:val="-2"/>
                <w:sz w:val="18"/>
                <w:szCs w:val="18"/>
              </w:rPr>
              <w:t>P1</w:t>
            </w:r>
          </w:p>
        </w:tc>
        <w:tc>
          <w:tcPr>
            <w:tcW w:w="1559" w:type="dxa"/>
            <w:vAlign w:val="top"/>
          </w:tcPr>
          <w:p w14:paraId="61A2850F">
            <w:pPr>
              <w:spacing w:before="97" w:line="190" w:lineRule="auto"/>
              <w:ind w:left="5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1554" w:type="dxa"/>
            <w:vAlign w:val="top"/>
          </w:tcPr>
          <w:p w14:paraId="060AC622">
            <w:pPr>
              <w:spacing w:before="39" w:line="239" w:lineRule="exact"/>
              <w:ind w:left="64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949</w:t>
            </w:r>
          </w:p>
        </w:tc>
        <w:tc>
          <w:tcPr>
            <w:tcW w:w="1554" w:type="dxa"/>
            <w:vAlign w:val="top"/>
          </w:tcPr>
          <w:p w14:paraId="7B6663F1">
            <w:pPr>
              <w:spacing w:before="39" w:line="239" w:lineRule="exact"/>
              <w:ind w:left="44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0.001499</w:t>
            </w:r>
          </w:p>
        </w:tc>
        <w:tc>
          <w:tcPr>
            <w:tcW w:w="1564" w:type="dxa"/>
            <w:vAlign w:val="top"/>
          </w:tcPr>
          <w:p w14:paraId="17F8EB55">
            <w:pPr>
              <w:spacing w:before="39" w:line="239" w:lineRule="exact"/>
              <w:ind w:left="55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0.25%</w:t>
            </w:r>
          </w:p>
        </w:tc>
      </w:tr>
      <w:tr w14:paraId="0E612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298" w:type="dxa"/>
            <w:vAlign w:val="top"/>
          </w:tcPr>
          <w:p w14:paraId="0356577A">
            <w:pPr>
              <w:pStyle w:val="6"/>
              <w:spacing w:before="66" w:line="185" w:lineRule="auto"/>
              <w:ind w:left="770"/>
              <w:rPr>
                <w:rFonts w:ascii="Times New Roman" w:hAnsi="Times New Roman" w:eastAsia="Times New Roman" w:cs="Times New Roman"/>
                <w:sz w:val="18"/>
                <w:szCs w:val="18"/>
              </w:rPr>
            </w:pPr>
            <w:r>
              <w:rPr>
                <w:spacing w:val="-2"/>
                <w:sz w:val="18"/>
                <w:szCs w:val="18"/>
              </w:rPr>
              <w:t xml:space="preserve">排气筒 </w:t>
            </w:r>
            <w:r>
              <w:rPr>
                <w:rFonts w:ascii="Times New Roman" w:hAnsi="Times New Roman" w:eastAsia="Times New Roman" w:cs="Times New Roman"/>
                <w:spacing w:val="-2"/>
                <w:sz w:val="18"/>
                <w:szCs w:val="18"/>
              </w:rPr>
              <w:t>P2</w:t>
            </w:r>
          </w:p>
        </w:tc>
        <w:tc>
          <w:tcPr>
            <w:tcW w:w="1559" w:type="dxa"/>
            <w:vAlign w:val="top"/>
          </w:tcPr>
          <w:p w14:paraId="1742E212">
            <w:pPr>
              <w:pStyle w:val="6"/>
              <w:spacing w:before="66" w:line="185" w:lineRule="auto"/>
              <w:ind w:left="511"/>
              <w:rPr>
                <w:sz w:val="18"/>
                <w:szCs w:val="18"/>
              </w:rPr>
            </w:pPr>
            <w:r>
              <w:rPr>
                <w:spacing w:val="-1"/>
                <w:sz w:val="18"/>
                <w:szCs w:val="18"/>
              </w:rPr>
              <w:t>颗粒物</w:t>
            </w:r>
          </w:p>
        </w:tc>
        <w:tc>
          <w:tcPr>
            <w:tcW w:w="1554" w:type="dxa"/>
            <w:vAlign w:val="top"/>
          </w:tcPr>
          <w:p w14:paraId="22F52E46">
            <w:pPr>
              <w:spacing w:before="39" w:line="240" w:lineRule="exact"/>
              <w:ind w:left="63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228</w:t>
            </w:r>
          </w:p>
        </w:tc>
        <w:tc>
          <w:tcPr>
            <w:tcW w:w="1554" w:type="dxa"/>
            <w:vAlign w:val="top"/>
          </w:tcPr>
          <w:p w14:paraId="1544626F">
            <w:pPr>
              <w:spacing w:before="39" w:line="240" w:lineRule="exact"/>
              <w:ind w:left="44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0.000436</w:t>
            </w:r>
          </w:p>
        </w:tc>
        <w:tc>
          <w:tcPr>
            <w:tcW w:w="1564" w:type="dxa"/>
            <w:vAlign w:val="top"/>
          </w:tcPr>
          <w:p w14:paraId="1D918515">
            <w:pPr>
              <w:spacing w:before="39" w:line="240" w:lineRule="exact"/>
              <w:ind w:left="55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0.05%</w:t>
            </w:r>
          </w:p>
        </w:tc>
      </w:tr>
      <w:tr w14:paraId="7531D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98" w:type="dxa"/>
            <w:vAlign w:val="top"/>
          </w:tcPr>
          <w:p w14:paraId="5617A2EA">
            <w:pPr>
              <w:pStyle w:val="6"/>
              <w:spacing w:before="67" w:line="183" w:lineRule="auto"/>
              <w:ind w:left="117"/>
              <w:rPr>
                <w:sz w:val="18"/>
                <w:szCs w:val="18"/>
              </w:rPr>
            </w:pPr>
            <w:r>
              <w:rPr>
                <w:spacing w:val="-1"/>
                <w:sz w:val="18"/>
                <w:szCs w:val="18"/>
              </w:rPr>
              <w:t>注塑车间面源（原料堆场）</w:t>
            </w:r>
          </w:p>
        </w:tc>
        <w:tc>
          <w:tcPr>
            <w:tcW w:w="1559" w:type="dxa"/>
            <w:vAlign w:val="top"/>
          </w:tcPr>
          <w:p w14:paraId="63BE54D3">
            <w:pPr>
              <w:spacing w:before="100" w:line="190" w:lineRule="auto"/>
              <w:ind w:left="5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1554" w:type="dxa"/>
            <w:vAlign w:val="top"/>
          </w:tcPr>
          <w:p w14:paraId="3947407F">
            <w:pPr>
              <w:spacing w:before="41" w:line="240" w:lineRule="exact"/>
              <w:ind w:left="6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187</w:t>
            </w:r>
          </w:p>
        </w:tc>
        <w:tc>
          <w:tcPr>
            <w:tcW w:w="1554" w:type="dxa"/>
            <w:vAlign w:val="top"/>
          </w:tcPr>
          <w:p w14:paraId="6CCD79F8">
            <w:pPr>
              <w:spacing w:before="41" w:line="240" w:lineRule="exact"/>
              <w:ind w:left="48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0.03688</w:t>
            </w:r>
          </w:p>
        </w:tc>
        <w:tc>
          <w:tcPr>
            <w:tcW w:w="1564" w:type="dxa"/>
            <w:vAlign w:val="top"/>
          </w:tcPr>
          <w:p w14:paraId="0D0B8837">
            <w:pPr>
              <w:spacing w:before="41" w:line="240" w:lineRule="exact"/>
              <w:ind w:left="55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6.15%</w:t>
            </w:r>
          </w:p>
        </w:tc>
      </w:tr>
    </w:tbl>
    <w:p w14:paraId="4BB8A912">
      <w:pPr>
        <w:pStyle w:val="2"/>
        <w:spacing w:before="178" w:line="181" w:lineRule="auto"/>
        <w:ind w:left="611"/>
        <w:rPr>
          <w:sz w:val="24"/>
          <w:szCs w:val="24"/>
        </w:rPr>
      </w:pPr>
      <w:r>
        <w:rPr>
          <w:b/>
          <w:bCs/>
          <w:spacing w:val="-2"/>
          <w:sz w:val="24"/>
          <w:szCs w:val="24"/>
        </w:rPr>
        <w:t>（</w:t>
      </w:r>
      <w:r>
        <w:rPr>
          <w:rFonts w:ascii="Times New Roman" w:hAnsi="Times New Roman" w:eastAsia="Times New Roman" w:cs="Times New Roman"/>
          <w:b/>
          <w:bCs/>
          <w:spacing w:val="-2"/>
          <w:sz w:val="24"/>
          <w:szCs w:val="24"/>
        </w:rPr>
        <w:t>3</w:t>
      </w:r>
      <w:r>
        <w:rPr>
          <w:b/>
          <w:bCs/>
          <w:spacing w:val="-2"/>
          <w:sz w:val="24"/>
          <w:szCs w:val="24"/>
        </w:rPr>
        <w:t>）达标排放分析</w:t>
      </w:r>
    </w:p>
    <w:p w14:paraId="715E00A4">
      <w:pPr>
        <w:pStyle w:val="2"/>
        <w:spacing w:before="160" w:line="196" w:lineRule="auto"/>
        <w:ind w:left="615"/>
        <w:rPr>
          <w:sz w:val="24"/>
          <w:szCs w:val="24"/>
        </w:rPr>
      </w:pPr>
      <w:r>
        <w:rPr>
          <w:position w:val="-4"/>
          <w:sz w:val="24"/>
          <w:szCs w:val="24"/>
        </w:rPr>
        <w:drawing>
          <wp:inline distT="0" distB="0" distL="0" distR="0">
            <wp:extent cx="107950" cy="16891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2"/>
                    <a:stretch>
                      <a:fillRect/>
                    </a:stretch>
                  </pic:blipFill>
                  <pic:spPr>
                    <a:xfrm>
                      <a:off x="0" y="0"/>
                      <a:ext cx="108182" cy="169164"/>
                    </a:xfrm>
                    <a:prstGeom prst="rect">
                      <a:avLst/>
                    </a:prstGeom>
                  </pic:spPr>
                </pic:pic>
              </a:graphicData>
            </a:graphic>
          </wp:inline>
        </w:drawing>
      </w:r>
      <w:r>
        <w:rPr>
          <w:b/>
          <w:bCs/>
          <w:spacing w:val="22"/>
          <w:w w:val="101"/>
          <w:sz w:val="24"/>
          <w:szCs w:val="24"/>
        </w:rPr>
        <w:t xml:space="preserve">  </w:t>
      </w:r>
      <w:r>
        <w:rPr>
          <w:b/>
          <w:bCs/>
          <w:spacing w:val="-2"/>
          <w:sz w:val="24"/>
          <w:szCs w:val="24"/>
        </w:rPr>
        <w:t>点源达标排放分析</w:t>
      </w:r>
    </w:p>
    <w:p w14:paraId="589A8133">
      <w:pPr>
        <w:pStyle w:val="2"/>
        <w:spacing w:before="88" w:line="280" w:lineRule="auto"/>
        <w:ind w:left="123" w:right="48" w:firstLine="480"/>
        <w:rPr>
          <w:sz w:val="24"/>
          <w:szCs w:val="24"/>
        </w:rPr>
      </w:pPr>
      <w:r>
        <w:rPr>
          <w:spacing w:val="-1"/>
          <w:sz w:val="24"/>
          <w:szCs w:val="24"/>
        </w:rPr>
        <w:t>根据工程分析计算结果</w:t>
      </w:r>
      <w:r>
        <w:rPr>
          <w:spacing w:val="-40"/>
          <w:sz w:val="24"/>
          <w:szCs w:val="24"/>
        </w:rPr>
        <w:t xml:space="preserve"> </w:t>
      </w:r>
      <w:r>
        <w:rPr>
          <w:spacing w:val="-1"/>
          <w:sz w:val="24"/>
          <w:szCs w:val="24"/>
        </w:rPr>
        <w:t>，本项目</w:t>
      </w:r>
      <w:r>
        <w:rPr>
          <w:rFonts w:ascii="Times New Roman" w:hAnsi="Times New Roman" w:eastAsia="Times New Roman" w:cs="Times New Roman"/>
          <w:spacing w:val="-1"/>
          <w:sz w:val="24"/>
          <w:szCs w:val="24"/>
        </w:rPr>
        <w:t>P1</w:t>
      </w:r>
      <w:r>
        <w:rPr>
          <w:spacing w:val="-1"/>
          <w:sz w:val="24"/>
          <w:szCs w:val="24"/>
        </w:rPr>
        <w:t>排气筒</w:t>
      </w:r>
      <w:r>
        <w:rPr>
          <w:rFonts w:ascii="Times New Roman" w:hAnsi="Times New Roman" w:eastAsia="Times New Roman" w:cs="Times New Roman"/>
          <w:spacing w:val="-1"/>
          <w:sz w:val="24"/>
          <w:szCs w:val="24"/>
        </w:rPr>
        <w:t>VOCs</w:t>
      </w:r>
      <w:r>
        <w:rPr>
          <w:spacing w:val="-1"/>
          <w:sz w:val="24"/>
          <w:szCs w:val="24"/>
        </w:rPr>
        <w:t>排放浓度为</w:t>
      </w:r>
      <w:r>
        <w:rPr>
          <w:rFonts w:ascii="Times New Roman" w:hAnsi="Times New Roman" w:eastAsia="Times New Roman" w:cs="Times New Roman"/>
          <w:spacing w:val="-1"/>
          <w:sz w:val="24"/>
          <w:szCs w:val="24"/>
        </w:rPr>
        <w:t>2.1mg/m</w:t>
      </w:r>
      <w:r>
        <w:rPr>
          <w:rFonts w:ascii="Times New Roman" w:hAnsi="Times New Roman" w:eastAsia="Times New Roman" w:cs="Times New Roman"/>
          <w:spacing w:val="-1"/>
          <w:position w:val="10"/>
          <w:sz w:val="15"/>
          <w:szCs w:val="15"/>
        </w:rPr>
        <w:t>3</w:t>
      </w:r>
      <w:r>
        <w:rPr>
          <w:rFonts w:ascii="Times New Roman" w:hAnsi="Times New Roman" w:eastAsia="Times New Roman" w:cs="Times New Roman"/>
          <w:spacing w:val="-9"/>
          <w:position w:val="10"/>
          <w:sz w:val="15"/>
          <w:szCs w:val="15"/>
        </w:rPr>
        <w:t xml:space="preserve"> </w:t>
      </w:r>
      <w:r>
        <w:rPr>
          <w:spacing w:val="-1"/>
          <w:sz w:val="24"/>
          <w:szCs w:val="24"/>
        </w:rPr>
        <w:t>，排放</w:t>
      </w:r>
      <w:r>
        <w:rPr>
          <w:sz w:val="24"/>
          <w:szCs w:val="24"/>
        </w:rPr>
        <w:t xml:space="preserve">  </w:t>
      </w:r>
      <w:r>
        <w:rPr>
          <w:spacing w:val="-2"/>
          <w:sz w:val="24"/>
          <w:szCs w:val="24"/>
        </w:rPr>
        <w:t>速率</w:t>
      </w:r>
      <w:r>
        <w:rPr>
          <w:rFonts w:ascii="Times New Roman" w:hAnsi="Times New Roman" w:eastAsia="Times New Roman" w:cs="Times New Roman"/>
          <w:spacing w:val="-2"/>
          <w:sz w:val="24"/>
          <w:szCs w:val="24"/>
        </w:rPr>
        <w:t>0.063kg/h</w:t>
      </w:r>
      <w:r>
        <w:rPr>
          <w:spacing w:val="-2"/>
          <w:sz w:val="24"/>
          <w:szCs w:val="24"/>
        </w:rPr>
        <w:t>，排放量</w:t>
      </w:r>
      <w:r>
        <w:rPr>
          <w:rFonts w:ascii="Times New Roman" w:hAnsi="Times New Roman" w:eastAsia="Times New Roman" w:cs="Times New Roman"/>
          <w:spacing w:val="-2"/>
          <w:sz w:val="24"/>
          <w:szCs w:val="24"/>
        </w:rPr>
        <w:t>0.133t/a</w:t>
      </w:r>
      <w:r>
        <w:rPr>
          <w:rFonts w:ascii="Times New Roman" w:hAnsi="Times New Roman" w:eastAsia="Times New Roman" w:cs="Times New Roman"/>
          <w:spacing w:val="-35"/>
          <w:sz w:val="24"/>
          <w:szCs w:val="24"/>
        </w:rPr>
        <w:t xml:space="preserve"> </w:t>
      </w:r>
      <w:r>
        <w:rPr>
          <w:spacing w:val="-2"/>
          <w:sz w:val="24"/>
          <w:szCs w:val="24"/>
        </w:rPr>
        <w:t>，排气筒高度</w:t>
      </w:r>
      <w:r>
        <w:rPr>
          <w:rFonts w:ascii="Times New Roman" w:hAnsi="Times New Roman" w:eastAsia="Times New Roman" w:cs="Times New Roman"/>
          <w:spacing w:val="-2"/>
          <w:sz w:val="24"/>
          <w:szCs w:val="24"/>
        </w:rPr>
        <w:t>15m</w:t>
      </w:r>
      <w:r>
        <w:rPr>
          <w:spacing w:val="-2"/>
          <w:sz w:val="24"/>
          <w:szCs w:val="24"/>
        </w:rPr>
        <w:t>，均满足</w:t>
      </w:r>
      <w:r>
        <w:rPr>
          <w:spacing w:val="-3"/>
          <w:sz w:val="24"/>
          <w:szCs w:val="24"/>
        </w:rPr>
        <w:t>“</w:t>
      </w:r>
      <w:r>
        <w:rPr>
          <w:spacing w:val="-41"/>
          <w:sz w:val="24"/>
          <w:szCs w:val="24"/>
        </w:rPr>
        <w:t xml:space="preserve"> </w:t>
      </w:r>
      <w:r>
        <w:rPr>
          <w:spacing w:val="-3"/>
          <w:sz w:val="24"/>
          <w:szCs w:val="24"/>
        </w:rPr>
        <w:t>闽环保大气〔</w:t>
      </w:r>
      <w:r>
        <w:rPr>
          <w:rFonts w:ascii="Times New Roman" w:hAnsi="Times New Roman" w:eastAsia="Times New Roman" w:cs="Times New Roman"/>
          <w:spacing w:val="-3"/>
          <w:sz w:val="24"/>
          <w:szCs w:val="24"/>
        </w:rPr>
        <w:t>2017</w:t>
      </w:r>
      <w:r>
        <w:rPr>
          <w:spacing w:val="-3"/>
          <w:sz w:val="24"/>
          <w:szCs w:val="24"/>
        </w:rPr>
        <w:t>〕</w:t>
      </w:r>
      <w:r>
        <w:rPr>
          <w:sz w:val="24"/>
          <w:szCs w:val="24"/>
        </w:rPr>
        <w:t xml:space="preserve"> </w:t>
      </w:r>
      <w:r>
        <w:rPr>
          <w:rFonts w:ascii="Times New Roman" w:hAnsi="Times New Roman" w:eastAsia="Times New Roman" w:cs="Times New Roman"/>
          <w:sz w:val="24"/>
          <w:szCs w:val="24"/>
        </w:rPr>
        <w:t>9</w:t>
      </w:r>
      <w:r>
        <w:rPr>
          <w:sz w:val="24"/>
          <w:szCs w:val="24"/>
        </w:rPr>
        <w:t>号文《福建省环保厅关于印发福建省重点行业挥发性有机物排放控制要求（试</w:t>
      </w:r>
      <w:r>
        <w:rPr>
          <w:spacing w:val="4"/>
          <w:sz w:val="24"/>
          <w:szCs w:val="24"/>
        </w:rPr>
        <w:t xml:space="preserve">  </w:t>
      </w:r>
      <w:r>
        <w:rPr>
          <w:spacing w:val="-12"/>
          <w:sz w:val="24"/>
          <w:szCs w:val="24"/>
        </w:rPr>
        <w:t>行）</w:t>
      </w:r>
      <w:r>
        <w:rPr>
          <w:spacing w:val="-33"/>
          <w:sz w:val="24"/>
          <w:szCs w:val="24"/>
        </w:rPr>
        <w:t xml:space="preserve"> </w:t>
      </w:r>
      <w:r>
        <w:rPr>
          <w:spacing w:val="-12"/>
          <w:sz w:val="24"/>
          <w:szCs w:val="24"/>
        </w:rPr>
        <w:t>的通知》”中的相关要求。</w:t>
      </w:r>
    </w:p>
    <w:p w14:paraId="4626BC7E">
      <w:pPr>
        <w:pStyle w:val="2"/>
        <w:spacing w:before="2" w:line="283" w:lineRule="auto"/>
        <w:ind w:left="125" w:right="11" w:firstLine="474"/>
        <w:jc w:val="both"/>
        <w:rPr>
          <w:sz w:val="24"/>
          <w:szCs w:val="24"/>
        </w:rPr>
      </w:pPr>
      <w:r>
        <w:rPr>
          <w:rFonts w:ascii="Times New Roman" w:hAnsi="Times New Roman" w:eastAsia="Times New Roman" w:cs="Times New Roman"/>
          <w:spacing w:val="1"/>
          <w:sz w:val="24"/>
          <w:szCs w:val="24"/>
        </w:rPr>
        <w:t>P2</w:t>
      </w:r>
      <w:r>
        <w:rPr>
          <w:spacing w:val="1"/>
          <w:sz w:val="24"/>
          <w:szCs w:val="24"/>
        </w:rPr>
        <w:t>排气筒排放的颗粒物排放浓度为</w:t>
      </w:r>
      <w:r>
        <w:rPr>
          <w:rFonts w:ascii="Times New Roman" w:hAnsi="Times New Roman" w:eastAsia="Times New Roman" w:cs="Times New Roman"/>
          <w:spacing w:val="1"/>
          <w:sz w:val="24"/>
          <w:szCs w:val="24"/>
        </w:rPr>
        <w:t>4.3</w:t>
      </w:r>
      <w:r>
        <w:rPr>
          <w:rFonts w:ascii="Times New Roman" w:hAnsi="Times New Roman" w:eastAsia="Times New Roman" w:cs="Times New Roman"/>
          <w:sz w:val="24"/>
          <w:szCs w:val="24"/>
        </w:rPr>
        <w:t>mg</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10"/>
          <w:sz w:val="15"/>
          <w:szCs w:val="15"/>
        </w:rPr>
        <w:t xml:space="preserve">3 </w:t>
      </w:r>
      <w:r>
        <w:rPr>
          <w:spacing w:val="1"/>
          <w:sz w:val="24"/>
          <w:szCs w:val="24"/>
        </w:rPr>
        <w:t>，</w:t>
      </w:r>
      <w:r>
        <w:rPr>
          <w:spacing w:val="-40"/>
          <w:sz w:val="24"/>
          <w:szCs w:val="24"/>
        </w:rPr>
        <w:t xml:space="preserve"> </w:t>
      </w:r>
      <w:r>
        <w:rPr>
          <w:spacing w:val="1"/>
          <w:sz w:val="24"/>
          <w:szCs w:val="24"/>
        </w:rPr>
        <w:t>排放速率</w:t>
      </w:r>
      <w:r>
        <w:rPr>
          <w:rFonts w:ascii="Times New Roman" w:hAnsi="Times New Roman" w:eastAsia="Times New Roman" w:cs="Times New Roman"/>
          <w:spacing w:val="1"/>
          <w:sz w:val="24"/>
          <w:szCs w:val="24"/>
        </w:rPr>
        <w:t>0.006</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/h</w:t>
      </w:r>
      <w:r>
        <w:rPr>
          <w:rFonts w:ascii="Times New Roman" w:hAnsi="Times New Roman" w:eastAsia="Times New Roman" w:cs="Times New Roman"/>
          <w:spacing w:val="-29"/>
          <w:sz w:val="24"/>
          <w:szCs w:val="24"/>
        </w:rPr>
        <w:t xml:space="preserve"> </w:t>
      </w:r>
      <w:r>
        <w:rPr>
          <w:spacing w:val="1"/>
          <w:sz w:val="24"/>
          <w:szCs w:val="24"/>
        </w:rPr>
        <w:t>，排放量</w:t>
      </w:r>
      <w:r>
        <w:rPr>
          <w:sz w:val="24"/>
          <w:szCs w:val="24"/>
        </w:rPr>
        <w:t xml:space="preserve">  </w:t>
      </w:r>
      <w:r>
        <w:rPr>
          <w:rFonts w:ascii="Times New Roman" w:hAnsi="Times New Roman" w:eastAsia="Times New Roman" w:cs="Times New Roman"/>
          <w:spacing w:val="-5"/>
          <w:sz w:val="24"/>
          <w:szCs w:val="24"/>
        </w:rPr>
        <w:t>3.4kg/a</w:t>
      </w:r>
      <w:r>
        <w:rPr>
          <w:spacing w:val="-5"/>
          <w:sz w:val="24"/>
          <w:szCs w:val="24"/>
        </w:rPr>
        <w:t>，排气筒高度</w:t>
      </w:r>
      <w:r>
        <w:rPr>
          <w:rFonts w:ascii="Times New Roman" w:hAnsi="Times New Roman" w:eastAsia="Times New Roman" w:cs="Times New Roman"/>
          <w:spacing w:val="-5"/>
          <w:sz w:val="24"/>
          <w:szCs w:val="24"/>
        </w:rPr>
        <w:t>15m</w:t>
      </w:r>
      <w:r>
        <w:rPr>
          <w:spacing w:val="-5"/>
          <w:sz w:val="24"/>
          <w:szCs w:val="24"/>
        </w:rPr>
        <w:t>，均满足《大气污染物综合排放标准》（</w:t>
      </w:r>
      <w:r>
        <w:rPr>
          <w:rFonts w:ascii="Times New Roman" w:hAnsi="Times New Roman" w:eastAsia="Times New Roman" w:cs="Times New Roman"/>
          <w:spacing w:val="-5"/>
          <w:sz w:val="24"/>
          <w:szCs w:val="24"/>
        </w:rPr>
        <w:t>GB16297-1996</w:t>
      </w:r>
      <w:r>
        <w:rPr>
          <w:spacing w:val="-5"/>
          <w:sz w:val="24"/>
          <w:szCs w:val="24"/>
        </w:rPr>
        <w:t>）</w:t>
      </w:r>
      <w:r>
        <w:rPr>
          <w:sz w:val="24"/>
          <w:szCs w:val="24"/>
        </w:rPr>
        <w:t xml:space="preserve"> </w:t>
      </w:r>
      <w:r>
        <w:rPr>
          <w:spacing w:val="-2"/>
          <w:sz w:val="24"/>
          <w:szCs w:val="24"/>
        </w:rPr>
        <w:t>中排放标准要求。</w:t>
      </w:r>
    </w:p>
    <w:p w14:paraId="21A1690A">
      <w:pPr>
        <w:pStyle w:val="2"/>
        <w:spacing w:before="36" w:line="196" w:lineRule="auto"/>
        <w:ind w:left="615"/>
        <w:rPr>
          <w:sz w:val="24"/>
          <w:szCs w:val="24"/>
        </w:rPr>
      </w:pPr>
      <w:r>
        <w:rPr>
          <w:position w:val="-4"/>
          <w:sz w:val="24"/>
          <w:szCs w:val="24"/>
        </w:rPr>
        <w:drawing>
          <wp:inline distT="0" distB="0" distL="0" distR="0">
            <wp:extent cx="107950" cy="16891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2"/>
                    <a:stretch>
                      <a:fillRect/>
                    </a:stretch>
                  </pic:blipFill>
                  <pic:spPr>
                    <a:xfrm>
                      <a:off x="0" y="0"/>
                      <a:ext cx="108182" cy="169164"/>
                    </a:xfrm>
                    <a:prstGeom prst="rect">
                      <a:avLst/>
                    </a:prstGeom>
                  </pic:spPr>
                </pic:pic>
              </a:graphicData>
            </a:graphic>
          </wp:inline>
        </w:drawing>
      </w:r>
      <w:r>
        <w:rPr>
          <w:b/>
          <w:bCs/>
          <w:spacing w:val="18"/>
          <w:w w:val="101"/>
          <w:sz w:val="24"/>
          <w:szCs w:val="24"/>
        </w:rPr>
        <w:t xml:space="preserve">  </w:t>
      </w:r>
      <w:r>
        <w:rPr>
          <w:b/>
          <w:bCs/>
          <w:spacing w:val="-1"/>
          <w:sz w:val="24"/>
          <w:szCs w:val="24"/>
        </w:rPr>
        <w:t>面源达标排放分析</w:t>
      </w:r>
    </w:p>
    <w:p w14:paraId="74719237">
      <w:pPr>
        <w:pStyle w:val="2"/>
        <w:spacing w:before="118" w:line="278" w:lineRule="auto"/>
        <w:ind w:left="127" w:right="110" w:firstLine="477"/>
        <w:rPr>
          <w:sz w:val="24"/>
          <w:szCs w:val="24"/>
        </w:rPr>
      </w:pPr>
      <w:r>
        <w:rPr>
          <w:spacing w:val="-2"/>
          <w:sz w:val="24"/>
          <w:szCs w:val="24"/>
        </w:rPr>
        <w:t>根据上表</w:t>
      </w:r>
      <w:r>
        <w:rPr>
          <w:rFonts w:ascii="Times New Roman" w:hAnsi="Times New Roman" w:eastAsia="Times New Roman" w:cs="Times New Roman"/>
          <w:spacing w:val="-2"/>
          <w:sz w:val="24"/>
          <w:szCs w:val="24"/>
        </w:rPr>
        <w:t>6-5</w:t>
      </w:r>
      <w:r>
        <w:rPr>
          <w:spacing w:val="-2"/>
          <w:sz w:val="24"/>
          <w:szCs w:val="24"/>
        </w:rPr>
        <w:t>的预测结果，本项目中面源排放的</w:t>
      </w:r>
      <w:r>
        <w:rPr>
          <w:rFonts w:ascii="Times New Roman" w:hAnsi="Times New Roman" w:eastAsia="Times New Roman" w:cs="Times New Roman"/>
          <w:spacing w:val="-2"/>
          <w:sz w:val="24"/>
          <w:szCs w:val="24"/>
        </w:rPr>
        <w:t>VOCs</w:t>
      </w:r>
      <w:r>
        <w:rPr>
          <w:spacing w:val="-2"/>
          <w:sz w:val="24"/>
          <w:szCs w:val="24"/>
        </w:rPr>
        <w:t>的最大落地浓度最大值</w:t>
      </w:r>
      <w:r>
        <w:rPr>
          <w:sz w:val="24"/>
          <w:szCs w:val="24"/>
        </w:rPr>
        <w:t xml:space="preserve"> </w:t>
      </w:r>
      <w:r>
        <w:rPr>
          <w:spacing w:val="-4"/>
          <w:sz w:val="24"/>
          <w:szCs w:val="24"/>
        </w:rPr>
        <w:t>为</w:t>
      </w:r>
      <w:r>
        <w:rPr>
          <w:rFonts w:ascii="Times New Roman" w:hAnsi="Times New Roman" w:eastAsia="Times New Roman" w:cs="Times New Roman"/>
          <w:spacing w:val="-4"/>
          <w:sz w:val="24"/>
          <w:szCs w:val="24"/>
        </w:rPr>
        <w:t>0.03688mg/m</w:t>
      </w:r>
      <w:r>
        <w:rPr>
          <w:rFonts w:ascii="Times New Roman" w:hAnsi="Times New Roman" w:eastAsia="Times New Roman" w:cs="Times New Roman"/>
          <w:spacing w:val="-4"/>
          <w:position w:val="10"/>
          <w:sz w:val="15"/>
          <w:szCs w:val="15"/>
        </w:rPr>
        <w:t>3</w:t>
      </w:r>
      <w:r>
        <w:rPr>
          <w:spacing w:val="-4"/>
          <w:sz w:val="24"/>
          <w:szCs w:val="24"/>
        </w:rPr>
        <w:t>，则可知厂界最</w:t>
      </w:r>
      <w:r>
        <w:rPr>
          <w:spacing w:val="-5"/>
          <w:sz w:val="24"/>
          <w:szCs w:val="24"/>
        </w:rPr>
        <w:t>大点浓度远小于“闽环保大气〔</w:t>
      </w:r>
      <w:r>
        <w:rPr>
          <w:rFonts w:ascii="Times New Roman" w:hAnsi="Times New Roman" w:eastAsia="Times New Roman" w:cs="Times New Roman"/>
          <w:spacing w:val="-5"/>
          <w:sz w:val="24"/>
          <w:szCs w:val="24"/>
        </w:rPr>
        <w:t>2017</w:t>
      </w:r>
      <w:r>
        <w:rPr>
          <w:spacing w:val="-5"/>
          <w:sz w:val="24"/>
          <w:szCs w:val="24"/>
        </w:rPr>
        <w:t>〕</w:t>
      </w:r>
      <w:r>
        <w:rPr>
          <w:rFonts w:ascii="Times New Roman" w:hAnsi="Times New Roman" w:eastAsia="Times New Roman" w:cs="Times New Roman"/>
          <w:spacing w:val="-5"/>
          <w:sz w:val="24"/>
          <w:szCs w:val="24"/>
        </w:rPr>
        <w:t>9</w:t>
      </w:r>
      <w:r>
        <w:rPr>
          <w:spacing w:val="-5"/>
          <w:sz w:val="24"/>
          <w:szCs w:val="24"/>
        </w:rPr>
        <w:t>号文《福</w:t>
      </w:r>
      <w:r>
        <w:rPr>
          <w:sz w:val="24"/>
          <w:szCs w:val="24"/>
        </w:rPr>
        <w:t xml:space="preserve"> </w:t>
      </w:r>
      <w:r>
        <w:rPr>
          <w:spacing w:val="3"/>
          <w:sz w:val="24"/>
          <w:szCs w:val="24"/>
        </w:rPr>
        <w:t>建省环保厅关于印发福建省重点行业挥发性有机物排放控制要求</w:t>
      </w:r>
      <w:r>
        <w:rPr>
          <w:spacing w:val="2"/>
          <w:sz w:val="24"/>
          <w:szCs w:val="24"/>
        </w:rPr>
        <w:t>（试行）</w:t>
      </w:r>
      <w:r>
        <w:rPr>
          <w:spacing w:val="-32"/>
          <w:sz w:val="24"/>
          <w:szCs w:val="24"/>
        </w:rPr>
        <w:t xml:space="preserve"> </w:t>
      </w:r>
      <w:r>
        <w:rPr>
          <w:spacing w:val="2"/>
          <w:sz w:val="24"/>
          <w:szCs w:val="24"/>
        </w:rPr>
        <w:t>的通</w:t>
      </w:r>
      <w:r>
        <w:rPr>
          <w:sz w:val="24"/>
          <w:szCs w:val="24"/>
        </w:rPr>
        <w:t xml:space="preserve"> </w:t>
      </w:r>
      <w:r>
        <w:rPr>
          <w:spacing w:val="-6"/>
          <w:sz w:val="24"/>
          <w:szCs w:val="24"/>
        </w:rPr>
        <w:t>知》”中无组织排放监控浓度限值要求（</w:t>
      </w:r>
      <w:r>
        <w:rPr>
          <w:rFonts w:ascii="Times New Roman" w:hAnsi="Times New Roman" w:eastAsia="Times New Roman" w:cs="Times New Roman"/>
          <w:spacing w:val="-6"/>
          <w:sz w:val="24"/>
          <w:szCs w:val="24"/>
        </w:rPr>
        <w:t>VOCs≤4.0mg/m</w:t>
      </w:r>
      <w:r>
        <w:rPr>
          <w:rFonts w:ascii="Times New Roman" w:hAnsi="Times New Roman" w:eastAsia="Times New Roman" w:cs="Times New Roman"/>
          <w:spacing w:val="-6"/>
          <w:position w:val="10"/>
          <w:sz w:val="15"/>
          <w:szCs w:val="15"/>
        </w:rPr>
        <w:t>3</w:t>
      </w:r>
      <w:r>
        <w:rPr>
          <w:spacing w:val="-51"/>
          <w:sz w:val="24"/>
          <w:szCs w:val="24"/>
        </w:rPr>
        <w:t>），</w:t>
      </w:r>
      <w:r>
        <w:rPr>
          <w:spacing w:val="-6"/>
          <w:sz w:val="24"/>
          <w:szCs w:val="24"/>
        </w:rPr>
        <w:t>即无组织排放可以满</w:t>
      </w:r>
      <w:r>
        <w:rPr>
          <w:sz w:val="24"/>
          <w:szCs w:val="24"/>
        </w:rPr>
        <w:t xml:space="preserve"> </w:t>
      </w:r>
      <w:r>
        <w:rPr>
          <w:spacing w:val="-2"/>
          <w:sz w:val="24"/>
          <w:szCs w:val="24"/>
        </w:rPr>
        <w:t>足达标排放要求。</w:t>
      </w:r>
    </w:p>
    <w:p w14:paraId="5288574B">
      <w:pPr>
        <w:pStyle w:val="2"/>
        <w:spacing w:before="49" w:line="181" w:lineRule="auto"/>
        <w:ind w:left="611"/>
        <w:rPr>
          <w:sz w:val="24"/>
          <w:szCs w:val="24"/>
        </w:rPr>
      </w:pPr>
      <w:r>
        <w:rPr>
          <w:b/>
          <w:bCs/>
          <w:spacing w:val="-2"/>
          <w:sz w:val="24"/>
          <w:szCs w:val="24"/>
        </w:rPr>
        <w:t>（</w:t>
      </w:r>
      <w:r>
        <w:rPr>
          <w:rFonts w:ascii="Times New Roman" w:hAnsi="Times New Roman" w:eastAsia="Times New Roman" w:cs="Times New Roman"/>
          <w:b/>
          <w:bCs/>
          <w:spacing w:val="-2"/>
          <w:sz w:val="24"/>
          <w:szCs w:val="24"/>
        </w:rPr>
        <w:t>4</w:t>
      </w:r>
      <w:r>
        <w:rPr>
          <w:b/>
          <w:bCs/>
          <w:spacing w:val="-2"/>
          <w:sz w:val="24"/>
          <w:szCs w:val="24"/>
        </w:rPr>
        <w:t>）环境影响分析</w:t>
      </w:r>
    </w:p>
    <w:p w14:paraId="53C46E37">
      <w:pPr>
        <w:pStyle w:val="2"/>
        <w:spacing w:before="133" w:line="278" w:lineRule="auto"/>
        <w:ind w:left="142" w:right="115" w:firstLine="462"/>
        <w:jc w:val="both"/>
        <w:rPr>
          <w:sz w:val="24"/>
          <w:szCs w:val="24"/>
        </w:rPr>
      </w:pPr>
      <w:r>
        <w:rPr>
          <w:spacing w:val="-3"/>
          <w:sz w:val="24"/>
          <w:szCs w:val="24"/>
        </w:rPr>
        <w:t xml:space="preserve">根据上表 </w:t>
      </w:r>
      <w:r>
        <w:rPr>
          <w:rFonts w:ascii="Times New Roman" w:hAnsi="Times New Roman" w:eastAsia="Times New Roman" w:cs="Times New Roman"/>
          <w:spacing w:val="-3"/>
          <w:sz w:val="24"/>
          <w:szCs w:val="24"/>
        </w:rPr>
        <w:t>6-5</w:t>
      </w:r>
      <w:r>
        <w:rPr>
          <w:rFonts w:ascii="Times New Roman" w:hAnsi="Times New Roman" w:eastAsia="Times New Roman" w:cs="Times New Roman"/>
          <w:spacing w:val="27"/>
          <w:w w:val="101"/>
          <w:sz w:val="24"/>
          <w:szCs w:val="24"/>
        </w:rPr>
        <w:t xml:space="preserve"> </w:t>
      </w:r>
      <w:r>
        <w:rPr>
          <w:spacing w:val="-3"/>
          <w:sz w:val="24"/>
          <w:szCs w:val="24"/>
        </w:rPr>
        <w:t>的预测结果，本项目中各污染源最大落地浓度值均较小，最大</w:t>
      </w:r>
      <w:r>
        <w:rPr>
          <w:sz w:val="24"/>
          <w:szCs w:val="24"/>
        </w:rPr>
        <w:t xml:space="preserve"> </w:t>
      </w:r>
      <w:r>
        <w:rPr>
          <w:spacing w:val="-3"/>
          <w:sz w:val="24"/>
          <w:szCs w:val="24"/>
        </w:rPr>
        <w:t xml:space="preserve">占标率 </w:t>
      </w:r>
      <w:r>
        <w:rPr>
          <w:rFonts w:ascii="Times New Roman" w:hAnsi="Times New Roman" w:eastAsia="Times New Roman" w:cs="Times New Roman"/>
          <w:spacing w:val="-3"/>
          <w:sz w:val="24"/>
          <w:szCs w:val="24"/>
        </w:rPr>
        <w:t>6.15%</w:t>
      </w:r>
      <w:r>
        <w:rPr>
          <w:spacing w:val="-3"/>
          <w:sz w:val="24"/>
          <w:szCs w:val="24"/>
        </w:rPr>
        <w:t>，说明本项目在各环保措施稳定运行基础上，运营期废气污染源对</w:t>
      </w:r>
      <w:r>
        <w:rPr>
          <w:spacing w:val="18"/>
          <w:sz w:val="24"/>
          <w:szCs w:val="24"/>
        </w:rPr>
        <w:t xml:space="preserve"> </w:t>
      </w:r>
      <w:r>
        <w:rPr>
          <w:spacing w:val="-3"/>
          <w:sz w:val="24"/>
          <w:szCs w:val="24"/>
        </w:rPr>
        <w:t>区域环境质量影响较小。</w:t>
      </w:r>
    </w:p>
    <w:p w14:paraId="5060E7C2">
      <w:pPr>
        <w:spacing w:line="278" w:lineRule="auto"/>
        <w:rPr>
          <w:sz w:val="24"/>
          <w:szCs w:val="24"/>
        </w:rPr>
        <w:sectPr>
          <w:footerReference r:id="rId35" w:type="default"/>
          <w:pgSz w:w="11900" w:h="16840"/>
          <w:pgMar w:top="1431" w:right="1680" w:bottom="1220" w:left="1684" w:header="0" w:footer="980" w:gutter="0"/>
          <w:cols w:space="720" w:num="1"/>
        </w:sectPr>
      </w:pPr>
    </w:p>
    <w:p w14:paraId="42623382">
      <w:pPr>
        <w:pStyle w:val="2"/>
        <w:spacing w:before="187" w:line="181" w:lineRule="auto"/>
        <w:ind w:left="611"/>
        <w:rPr>
          <w:sz w:val="24"/>
          <w:szCs w:val="24"/>
        </w:rPr>
      </w:pPr>
      <w:r>
        <w:rPr>
          <w:b/>
          <w:bCs/>
          <w:spacing w:val="-3"/>
          <w:sz w:val="24"/>
          <w:szCs w:val="24"/>
        </w:rPr>
        <w:t>（</w:t>
      </w:r>
      <w:r>
        <w:rPr>
          <w:rFonts w:ascii="Times New Roman" w:hAnsi="Times New Roman" w:eastAsia="Times New Roman" w:cs="Times New Roman"/>
          <w:b/>
          <w:bCs/>
          <w:spacing w:val="-3"/>
          <w:sz w:val="24"/>
          <w:szCs w:val="24"/>
        </w:rPr>
        <w:t>5</w:t>
      </w:r>
      <w:r>
        <w:rPr>
          <w:b/>
          <w:bCs/>
          <w:spacing w:val="-3"/>
          <w:sz w:val="24"/>
          <w:szCs w:val="24"/>
        </w:rPr>
        <w:t>）</w:t>
      </w:r>
      <w:r>
        <w:rPr>
          <w:b/>
          <w:bCs/>
          <w:spacing w:val="-47"/>
          <w:sz w:val="24"/>
          <w:szCs w:val="24"/>
        </w:rPr>
        <w:t xml:space="preserve"> </w:t>
      </w:r>
      <w:r>
        <w:rPr>
          <w:b/>
          <w:bCs/>
          <w:spacing w:val="-3"/>
          <w:sz w:val="24"/>
          <w:szCs w:val="24"/>
        </w:rPr>
        <w:t>防护距离设置分析</w:t>
      </w:r>
    </w:p>
    <w:p w14:paraId="328CFD49">
      <w:pPr>
        <w:pStyle w:val="2"/>
        <w:spacing w:before="160" w:line="196" w:lineRule="auto"/>
        <w:ind w:left="615"/>
        <w:rPr>
          <w:sz w:val="24"/>
          <w:szCs w:val="24"/>
        </w:rPr>
      </w:pPr>
      <w:r>
        <w:rPr>
          <w:position w:val="-4"/>
          <w:sz w:val="24"/>
          <w:szCs w:val="24"/>
        </w:rPr>
        <w:drawing>
          <wp:inline distT="0" distB="0" distL="0" distR="0">
            <wp:extent cx="107950" cy="16891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108182" cy="169164"/>
                    </a:xfrm>
                    <a:prstGeom prst="rect">
                      <a:avLst/>
                    </a:prstGeom>
                  </pic:spPr>
                </pic:pic>
              </a:graphicData>
            </a:graphic>
          </wp:inline>
        </w:drawing>
      </w:r>
      <w:r>
        <w:rPr>
          <w:b/>
          <w:bCs/>
          <w:spacing w:val="19"/>
          <w:sz w:val="24"/>
          <w:szCs w:val="24"/>
        </w:rPr>
        <w:t xml:space="preserve">  </w:t>
      </w:r>
      <w:r>
        <w:rPr>
          <w:b/>
          <w:bCs/>
          <w:spacing w:val="-1"/>
          <w:sz w:val="24"/>
          <w:szCs w:val="24"/>
        </w:rPr>
        <w:t>大气环境防护距离</w:t>
      </w:r>
    </w:p>
    <w:p w14:paraId="3CC8AED0">
      <w:pPr>
        <w:pStyle w:val="2"/>
        <w:spacing w:before="152" w:line="280" w:lineRule="auto"/>
        <w:ind w:left="124" w:right="116" w:firstLine="480"/>
        <w:rPr>
          <w:sz w:val="24"/>
          <w:szCs w:val="24"/>
        </w:rPr>
      </w:pPr>
      <w:r>
        <w:rPr>
          <w:spacing w:val="4"/>
          <w:sz w:val="24"/>
          <w:szCs w:val="24"/>
        </w:rPr>
        <w:t>本次评价采用推荐模式中的大气环境防护距离模式计算各无组织源的大气</w:t>
      </w:r>
      <w:r>
        <w:rPr>
          <w:spacing w:val="3"/>
          <w:sz w:val="24"/>
          <w:szCs w:val="24"/>
        </w:rPr>
        <w:t xml:space="preserve"> </w:t>
      </w:r>
      <w:r>
        <w:rPr>
          <w:spacing w:val="-2"/>
          <w:sz w:val="24"/>
          <w:szCs w:val="24"/>
        </w:rPr>
        <w:t>环境防护距离。</w:t>
      </w:r>
    </w:p>
    <w:p w14:paraId="3555E318">
      <w:pPr>
        <w:pStyle w:val="2"/>
        <w:spacing w:line="176" w:lineRule="auto"/>
        <w:ind w:left="2379"/>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6-3  </w:t>
      </w:r>
      <w:r>
        <w:rPr>
          <w:b/>
          <w:bCs/>
          <w:spacing w:val="-1"/>
          <w:sz w:val="24"/>
          <w:szCs w:val="24"/>
        </w:rPr>
        <w:t>大气环境防护距离计算参数及结果</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6"/>
        <w:gridCol w:w="1223"/>
        <w:gridCol w:w="1214"/>
        <w:gridCol w:w="1429"/>
        <w:gridCol w:w="1137"/>
        <w:gridCol w:w="1310"/>
      </w:tblGrid>
      <w:tr w14:paraId="1731C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216" w:type="dxa"/>
            <w:vAlign w:val="top"/>
          </w:tcPr>
          <w:p w14:paraId="5E94CFEA">
            <w:pPr>
              <w:pStyle w:val="6"/>
              <w:spacing w:before="227" w:line="187" w:lineRule="auto"/>
              <w:ind w:left="665"/>
              <w:rPr>
                <w:sz w:val="18"/>
                <w:szCs w:val="18"/>
              </w:rPr>
            </w:pPr>
            <w:r>
              <w:rPr>
                <w:spacing w:val="-1"/>
                <w:sz w:val="18"/>
                <w:szCs w:val="18"/>
              </w:rPr>
              <w:t>污染源位置</w:t>
            </w:r>
          </w:p>
        </w:tc>
        <w:tc>
          <w:tcPr>
            <w:tcW w:w="1223" w:type="dxa"/>
            <w:vAlign w:val="top"/>
          </w:tcPr>
          <w:p w14:paraId="151F8B5E">
            <w:pPr>
              <w:pStyle w:val="6"/>
              <w:spacing w:before="227" w:line="187" w:lineRule="auto"/>
              <w:ind w:left="345"/>
              <w:rPr>
                <w:sz w:val="18"/>
                <w:szCs w:val="18"/>
              </w:rPr>
            </w:pPr>
            <w:r>
              <w:rPr>
                <w:spacing w:val="-2"/>
                <w:sz w:val="18"/>
                <w:szCs w:val="18"/>
              </w:rPr>
              <w:t>污染物</w:t>
            </w:r>
          </w:p>
        </w:tc>
        <w:tc>
          <w:tcPr>
            <w:tcW w:w="1214" w:type="dxa"/>
            <w:vAlign w:val="top"/>
          </w:tcPr>
          <w:p w14:paraId="251F6B9D">
            <w:pPr>
              <w:pStyle w:val="6"/>
              <w:spacing w:before="68" w:line="187" w:lineRule="auto"/>
              <w:ind w:left="345"/>
              <w:rPr>
                <w:sz w:val="18"/>
                <w:szCs w:val="18"/>
              </w:rPr>
            </w:pPr>
            <w:r>
              <w:rPr>
                <w:spacing w:val="-1"/>
                <w:sz w:val="18"/>
                <w:szCs w:val="18"/>
              </w:rPr>
              <w:t>排放量</w:t>
            </w:r>
          </w:p>
          <w:p w14:paraId="7D4E51AE">
            <w:pPr>
              <w:pStyle w:val="6"/>
              <w:spacing w:before="44" w:line="207" w:lineRule="auto"/>
              <w:ind w:left="279"/>
              <w:rPr>
                <w:sz w:val="18"/>
                <w:szCs w:val="18"/>
              </w:rPr>
            </w:pPr>
            <w:r>
              <w:rPr>
                <w:spacing w:val="-2"/>
                <w:sz w:val="18"/>
                <w:szCs w:val="18"/>
              </w:rPr>
              <w:t>（</w:t>
            </w:r>
            <w:r>
              <w:rPr>
                <w:rFonts w:ascii="Times New Roman" w:hAnsi="Times New Roman" w:eastAsia="Times New Roman" w:cs="Times New Roman"/>
                <w:spacing w:val="-2"/>
                <w:sz w:val="18"/>
                <w:szCs w:val="18"/>
              </w:rPr>
              <w:t>kg/h</w:t>
            </w:r>
            <w:r>
              <w:rPr>
                <w:spacing w:val="-2"/>
                <w:sz w:val="18"/>
                <w:szCs w:val="18"/>
              </w:rPr>
              <w:t>）</w:t>
            </w:r>
          </w:p>
        </w:tc>
        <w:tc>
          <w:tcPr>
            <w:tcW w:w="1429" w:type="dxa"/>
            <w:vAlign w:val="top"/>
          </w:tcPr>
          <w:p w14:paraId="01D3BBA2">
            <w:pPr>
              <w:pStyle w:val="6"/>
              <w:spacing w:before="69" w:line="186" w:lineRule="auto"/>
              <w:ind w:left="360"/>
              <w:rPr>
                <w:sz w:val="18"/>
                <w:szCs w:val="18"/>
              </w:rPr>
            </w:pPr>
            <w:r>
              <w:rPr>
                <w:spacing w:val="-1"/>
                <w:sz w:val="18"/>
                <w:szCs w:val="18"/>
              </w:rPr>
              <w:t>排放参数</w:t>
            </w:r>
          </w:p>
          <w:p w14:paraId="0266C165">
            <w:pPr>
              <w:pStyle w:val="6"/>
              <w:spacing w:before="71" w:line="183" w:lineRule="auto"/>
              <w:ind w:left="476"/>
              <w:rPr>
                <w:sz w:val="18"/>
                <w:szCs w:val="18"/>
              </w:rPr>
            </w:pPr>
            <w:r>
              <w:rPr>
                <w:spacing w:val="-3"/>
                <w:sz w:val="18"/>
                <w:szCs w:val="18"/>
              </w:rPr>
              <w:t>（</w:t>
            </w:r>
            <w:r>
              <w:rPr>
                <w:rFonts w:ascii="Times New Roman" w:hAnsi="Times New Roman" w:eastAsia="Times New Roman" w:cs="Times New Roman"/>
                <w:spacing w:val="-3"/>
                <w:sz w:val="18"/>
                <w:szCs w:val="18"/>
              </w:rPr>
              <w:t>m</w:t>
            </w:r>
            <w:r>
              <w:rPr>
                <w:spacing w:val="-3"/>
                <w:sz w:val="18"/>
                <w:szCs w:val="18"/>
              </w:rPr>
              <w:t>）</w:t>
            </w:r>
          </w:p>
        </w:tc>
        <w:tc>
          <w:tcPr>
            <w:tcW w:w="1137" w:type="dxa"/>
            <w:vAlign w:val="top"/>
          </w:tcPr>
          <w:p w14:paraId="77FCDE9B">
            <w:pPr>
              <w:pStyle w:val="6"/>
              <w:spacing w:before="69" w:line="188" w:lineRule="auto"/>
              <w:ind w:left="217"/>
              <w:rPr>
                <w:sz w:val="18"/>
                <w:szCs w:val="18"/>
              </w:rPr>
            </w:pPr>
            <w:r>
              <w:rPr>
                <w:spacing w:val="-2"/>
                <w:sz w:val="18"/>
                <w:szCs w:val="18"/>
              </w:rPr>
              <w:t>小时标准</w:t>
            </w:r>
          </w:p>
          <w:p w14:paraId="4FED5272">
            <w:pPr>
              <w:pStyle w:val="6"/>
              <w:spacing w:before="23" w:line="222" w:lineRule="auto"/>
              <w:ind w:left="219"/>
              <w:rPr>
                <w:rFonts w:ascii="Times New Roman" w:hAnsi="Times New Roman" w:eastAsia="Times New Roman" w:cs="Times New Roman"/>
                <w:sz w:val="18"/>
                <w:szCs w:val="18"/>
              </w:rPr>
            </w:pPr>
            <w:r>
              <w:rPr>
                <w:spacing w:val="-2"/>
                <w:sz w:val="18"/>
                <w:szCs w:val="18"/>
              </w:rPr>
              <w:t>（</w:t>
            </w:r>
            <w:r>
              <w:rPr>
                <w:rFonts w:ascii="Times New Roman" w:hAnsi="Times New Roman" w:eastAsia="Times New Roman" w:cs="Times New Roman"/>
                <w:spacing w:val="-2"/>
                <w:sz w:val="18"/>
                <w:szCs w:val="18"/>
              </w:rPr>
              <w:t>mg/m</w:t>
            </w:r>
            <w:r>
              <w:rPr>
                <w:rFonts w:ascii="Times New Roman" w:hAnsi="Times New Roman" w:eastAsia="Times New Roman" w:cs="Times New Roman"/>
                <w:spacing w:val="-2"/>
                <w:position w:val="7"/>
                <w:sz w:val="12"/>
                <w:szCs w:val="12"/>
              </w:rPr>
              <w:t>3</w:t>
            </w:r>
            <w:r>
              <w:rPr>
                <w:rFonts w:ascii="Times New Roman" w:hAnsi="Times New Roman" w:eastAsia="Times New Roman" w:cs="Times New Roman"/>
                <w:spacing w:val="-2"/>
                <w:sz w:val="18"/>
                <w:szCs w:val="18"/>
              </w:rPr>
              <w:t>)</w:t>
            </w:r>
          </w:p>
        </w:tc>
        <w:tc>
          <w:tcPr>
            <w:tcW w:w="1310" w:type="dxa"/>
            <w:vAlign w:val="top"/>
          </w:tcPr>
          <w:p w14:paraId="37BBFACD">
            <w:pPr>
              <w:pStyle w:val="6"/>
              <w:spacing w:before="69" w:line="187" w:lineRule="auto"/>
              <w:ind w:left="299"/>
              <w:rPr>
                <w:sz w:val="18"/>
                <w:szCs w:val="18"/>
              </w:rPr>
            </w:pPr>
            <w:r>
              <w:rPr>
                <w:spacing w:val="-1"/>
                <w:sz w:val="18"/>
                <w:szCs w:val="18"/>
              </w:rPr>
              <w:t>计算结果</w:t>
            </w:r>
          </w:p>
          <w:p w14:paraId="655B7FC1">
            <w:pPr>
              <w:spacing w:before="44" w:line="239" w:lineRule="exact"/>
              <w:ind w:left="530"/>
              <w:rPr>
                <w:rFonts w:ascii="Times New Roman" w:hAnsi="Times New Roman" w:eastAsia="Times New Roman" w:cs="Times New Roman"/>
                <w:sz w:val="18"/>
                <w:szCs w:val="18"/>
              </w:rPr>
            </w:pPr>
            <w:r>
              <w:rPr>
                <w:rFonts w:ascii="Times New Roman" w:hAnsi="Times New Roman" w:eastAsia="Times New Roman" w:cs="Times New Roman"/>
                <w:spacing w:val="-2"/>
                <w:position w:val="3"/>
                <w:sz w:val="18"/>
                <w:szCs w:val="18"/>
              </w:rPr>
              <w:t>(m)</w:t>
            </w:r>
          </w:p>
        </w:tc>
      </w:tr>
      <w:tr w14:paraId="39E1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216" w:type="dxa"/>
            <w:vAlign w:val="top"/>
          </w:tcPr>
          <w:p w14:paraId="283E7C72">
            <w:pPr>
              <w:pStyle w:val="6"/>
              <w:spacing w:before="66" w:line="183" w:lineRule="auto"/>
              <w:ind w:right="15"/>
              <w:jc w:val="right"/>
              <w:rPr>
                <w:sz w:val="18"/>
                <w:szCs w:val="18"/>
              </w:rPr>
            </w:pPr>
            <w:r>
              <w:rPr>
                <w:spacing w:val="-7"/>
                <w:sz w:val="18"/>
                <w:szCs w:val="18"/>
              </w:rPr>
              <w:t>注塑车间面源（原料堆场）</w:t>
            </w:r>
          </w:p>
        </w:tc>
        <w:tc>
          <w:tcPr>
            <w:tcW w:w="1223" w:type="dxa"/>
            <w:vAlign w:val="top"/>
          </w:tcPr>
          <w:p w14:paraId="0DBA9D77">
            <w:pPr>
              <w:spacing w:before="98" w:line="190"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1214" w:type="dxa"/>
            <w:vAlign w:val="top"/>
          </w:tcPr>
          <w:p w14:paraId="06EEE441">
            <w:pPr>
              <w:spacing w:before="40" w:line="239" w:lineRule="exact"/>
              <w:ind w:left="4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0.033</w:t>
            </w:r>
          </w:p>
        </w:tc>
        <w:tc>
          <w:tcPr>
            <w:tcW w:w="1429" w:type="dxa"/>
            <w:vAlign w:val="top"/>
          </w:tcPr>
          <w:p w14:paraId="513BDBC5">
            <w:pPr>
              <w:pStyle w:val="6"/>
              <w:spacing w:before="40" w:line="209"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3"/>
                <w:sz w:val="18"/>
                <w:szCs w:val="18"/>
              </w:rPr>
              <w:t>65</w:t>
            </w:r>
            <w:r>
              <w:rPr>
                <w:spacing w:val="13"/>
                <w:sz w:val="18"/>
                <w:szCs w:val="18"/>
              </w:rPr>
              <w:t>×</w:t>
            </w:r>
            <w:r>
              <w:rPr>
                <w:rFonts w:ascii="Times New Roman" w:hAnsi="Times New Roman" w:eastAsia="Times New Roman" w:cs="Times New Roman"/>
                <w:spacing w:val="13"/>
                <w:sz w:val="18"/>
                <w:szCs w:val="18"/>
              </w:rPr>
              <w:t>16</w:t>
            </w:r>
            <w:r>
              <w:rPr>
                <w:spacing w:val="13"/>
                <w:sz w:val="18"/>
                <w:szCs w:val="18"/>
              </w:rPr>
              <w:t>×</w:t>
            </w:r>
            <w:r>
              <w:rPr>
                <w:rFonts w:ascii="Times New Roman" w:hAnsi="Times New Roman" w:eastAsia="Times New Roman" w:cs="Times New Roman"/>
                <w:spacing w:val="13"/>
                <w:sz w:val="18"/>
                <w:szCs w:val="18"/>
              </w:rPr>
              <w:t>5</w:t>
            </w:r>
          </w:p>
        </w:tc>
        <w:tc>
          <w:tcPr>
            <w:tcW w:w="1137" w:type="dxa"/>
            <w:vAlign w:val="top"/>
          </w:tcPr>
          <w:p w14:paraId="49423F4E">
            <w:pPr>
              <w:spacing w:before="40" w:line="239" w:lineRule="exact"/>
              <w:ind w:left="457"/>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0.6</w:t>
            </w:r>
          </w:p>
        </w:tc>
        <w:tc>
          <w:tcPr>
            <w:tcW w:w="1310" w:type="dxa"/>
            <w:vAlign w:val="top"/>
          </w:tcPr>
          <w:p w14:paraId="562C1240">
            <w:pPr>
              <w:pStyle w:val="6"/>
              <w:spacing w:before="66" w:line="188" w:lineRule="auto"/>
              <w:ind w:left="302"/>
              <w:rPr>
                <w:sz w:val="18"/>
                <w:szCs w:val="18"/>
              </w:rPr>
            </w:pPr>
            <w:r>
              <w:rPr>
                <w:spacing w:val="-2"/>
                <w:sz w:val="18"/>
                <w:szCs w:val="18"/>
              </w:rPr>
              <w:t>不需设置</w:t>
            </w:r>
          </w:p>
        </w:tc>
      </w:tr>
    </w:tbl>
    <w:p w14:paraId="4EFEE5B6">
      <w:pPr>
        <w:pStyle w:val="2"/>
        <w:spacing w:before="177" w:line="185" w:lineRule="auto"/>
        <w:ind w:left="604"/>
        <w:rPr>
          <w:sz w:val="24"/>
          <w:szCs w:val="24"/>
        </w:rPr>
      </w:pPr>
      <w:r>
        <w:rPr>
          <w:spacing w:val="-1"/>
          <w:sz w:val="24"/>
          <w:szCs w:val="24"/>
        </w:rPr>
        <w:t>根据计算结果，本项目无需设置大气防护距离。</w:t>
      </w:r>
    </w:p>
    <w:p w14:paraId="4CEA7952">
      <w:pPr>
        <w:pStyle w:val="2"/>
        <w:spacing w:before="154" w:line="196" w:lineRule="auto"/>
        <w:ind w:left="615"/>
        <w:rPr>
          <w:sz w:val="24"/>
          <w:szCs w:val="24"/>
        </w:rPr>
      </w:pPr>
      <w:r>
        <w:rPr>
          <w:position w:val="-4"/>
          <w:sz w:val="24"/>
          <w:szCs w:val="24"/>
        </w:rPr>
        <w:drawing>
          <wp:inline distT="0" distB="0" distL="0" distR="0">
            <wp:extent cx="107950" cy="16891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108182" cy="169164"/>
                    </a:xfrm>
                    <a:prstGeom prst="rect">
                      <a:avLst/>
                    </a:prstGeom>
                  </pic:spPr>
                </pic:pic>
              </a:graphicData>
            </a:graphic>
          </wp:inline>
        </w:drawing>
      </w:r>
      <w:r>
        <w:rPr>
          <w:b/>
          <w:bCs/>
          <w:spacing w:val="21"/>
          <w:sz w:val="24"/>
          <w:szCs w:val="24"/>
        </w:rPr>
        <w:t xml:space="preserve">  </w:t>
      </w:r>
      <w:r>
        <w:rPr>
          <w:b/>
          <w:bCs/>
          <w:spacing w:val="-2"/>
          <w:sz w:val="24"/>
          <w:szCs w:val="24"/>
        </w:rPr>
        <w:t>卫生防护距离</w:t>
      </w:r>
    </w:p>
    <w:p w14:paraId="151E0450">
      <w:pPr>
        <w:pStyle w:val="2"/>
        <w:spacing w:before="116" w:line="278" w:lineRule="auto"/>
        <w:ind w:left="126" w:right="110" w:firstLine="478"/>
        <w:rPr>
          <w:sz w:val="24"/>
          <w:szCs w:val="24"/>
        </w:rPr>
      </w:pPr>
      <w:r>
        <w:rPr>
          <w:spacing w:val="-2"/>
          <w:sz w:val="24"/>
          <w:szCs w:val="24"/>
        </w:rPr>
        <w:t>根据</w:t>
      </w:r>
      <w:r>
        <w:rPr>
          <w:spacing w:val="70"/>
          <w:w w:val="101"/>
          <w:sz w:val="24"/>
          <w:szCs w:val="24"/>
        </w:rPr>
        <w:t xml:space="preserve"> </w:t>
      </w:r>
      <w:r>
        <w:rPr>
          <w:rFonts w:ascii="Times New Roman" w:hAnsi="Times New Roman" w:eastAsia="Times New Roman" w:cs="Times New Roman"/>
          <w:spacing w:val="-2"/>
          <w:sz w:val="24"/>
          <w:szCs w:val="24"/>
        </w:rPr>
        <w:t xml:space="preserve">GB/T3840-91  </w:t>
      </w:r>
      <w:r>
        <w:rPr>
          <w:spacing w:val="-2"/>
          <w:sz w:val="24"/>
          <w:szCs w:val="24"/>
        </w:rPr>
        <w:t>推荐方法，</w:t>
      </w:r>
      <w:r>
        <w:rPr>
          <w:spacing w:val="-29"/>
          <w:sz w:val="24"/>
          <w:szCs w:val="24"/>
        </w:rPr>
        <w:t xml:space="preserve"> </w:t>
      </w:r>
      <w:r>
        <w:rPr>
          <w:spacing w:val="-2"/>
          <w:sz w:val="24"/>
          <w:szCs w:val="24"/>
        </w:rPr>
        <w:t>由本项目产生的特征污染物的无组织排放特</w:t>
      </w:r>
      <w:r>
        <w:rPr>
          <w:sz w:val="24"/>
          <w:szCs w:val="24"/>
        </w:rPr>
        <w:t xml:space="preserve"> </w:t>
      </w:r>
      <w:r>
        <w:rPr>
          <w:spacing w:val="2"/>
          <w:sz w:val="24"/>
          <w:szCs w:val="24"/>
        </w:rPr>
        <w:t>点和本地区多年平均风速（</w:t>
      </w:r>
      <w:r>
        <w:rPr>
          <w:rFonts w:ascii="Times New Roman" w:hAnsi="Times New Roman" w:eastAsia="Times New Roman" w:cs="Times New Roman"/>
          <w:spacing w:val="2"/>
          <w:sz w:val="24"/>
          <w:szCs w:val="24"/>
        </w:rPr>
        <w:t>1.4m/s</w:t>
      </w:r>
      <w:r>
        <w:rPr>
          <w:spacing w:val="-54"/>
          <w:w w:val="94"/>
          <w:sz w:val="24"/>
          <w:szCs w:val="24"/>
        </w:rPr>
        <w:t>），</w:t>
      </w:r>
      <w:r>
        <w:rPr>
          <w:spacing w:val="-34"/>
          <w:sz w:val="24"/>
          <w:szCs w:val="24"/>
        </w:rPr>
        <w:t xml:space="preserve"> </w:t>
      </w:r>
      <w:r>
        <w:rPr>
          <w:spacing w:val="2"/>
          <w:sz w:val="24"/>
          <w:szCs w:val="24"/>
        </w:rPr>
        <w:t>选取卫生防护距离计算参数进行计</w:t>
      </w:r>
      <w:r>
        <w:rPr>
          <w:spacing w:val="1"/>
          <w:sz w:val="24"/>
          <w:szCs w:val="24"/>
        </w:rPr>
        <w:t>算，计</w:t>
      </w:r>
      <w:r>
        <w:rPr>
          <w:sz w:val="24"/>
          <w:szCs w:val="24"/>
        </w:rPr>
        <w:t xml:space="preserve"> </w:t>
      </w:r>
      <w:r>
        <w:rPr>
          <w:spacing w:val="-2"/>
          <w:sz w:val="24"/>
          <w:szCs w:val="24"/>
        </w:rPr>
        <w:t>算结果见下表：</w:t>
      </w:r>
    </w:p>
    <w:p w14:paraId="62449D20">
      <w:pPr>
        <w:pStyle w:val="2"/>
        <w:spacing w:before="45" w:line="176" w:lineRule="auto"/>
        <w:ind w:left="2619"/>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6-4  </w:t>
      </w:r>
      <w:r>
        <w:rPr>
          <w:b/>
          <w:bCs/>
          <w:spacing w:val="-1"/>
          <w:sz w:val="24"/>
          <w:szCs w:val="24"/>
        </w:rPr>
        <w:t>卫生防护距离计算参数及结果</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1079"/>
        <w:gridCol w:w="1065"/>
        <w:gridCol w:w="1166"/>
        <w:gridCol w:w="974"/>
        <w:gridCol w:w="988"/>
        <w:gridCol w:w="1022"/>
      </w:tblGrid>
      <w:tr w14:paraId="7214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235" w:type="dxa"/>
            <w:vMerge w:val="restart"/>
            <w:tcBorders>
              <w:bottom w:val="nil"/>
            </w:tcBorders>
            <w:vAlign w:val="top"/>
          </w:tcPr>
          <w:p w14:paraId="32C4266C">
            <w:pPr>
              <w:pStyle w:val="6"/>
              <w:spacing w:before="255" w:line="187" w:lineRule="auto"/>
              <w:ind w:left="675"/>
              <w:rPr>
                <w:sz w:val="18"/>
                <w:szCs w:val="18"/>
              </w:rPr>
            </w:pPr>
            <w:r>
              <w:rPr>
                <w:spacing w:val="-1"/>
                <w:sz w:val="18"/>
                <w:szCs w:val="18"/>
              </w:rPr>
              <w:t>污染源位置</w:t>
            </w:r>
          </w:p>
        </w:tc>
        <w:tc>
          <w:tcPr>
            <w:tcW w:w="1079" w:type="dxa"/>
            <w:vMerge w:val="restart"/>
            <w:tcBorders>
              <w:bottom w:val="nil"/>
            </w:tcBorders>
            <w:vAlign w:val="top"/>
          </w:tcPr>
          <w:p w14:paraId="6FF5001C">
            <w:pPr>
              <w:pStyle w:val="6"/>
              <w:spacing w:before="255" w:line="187" w:lineRule="auto"/>
              <w:ind w:left="278"/>
              <w:rPr>
                <w:sz w:val="18"/>
                <w:szCs w:val="18"/>
              </w:rPr>
            </w:pPr>
            <w:r>
              <w:rPr>
                <w:spacing w:val="-2"/>
                <w:sz w:val="18"/>
                <w:szCs w:val="18"/>
              </w:rPr>
              <w:t>污染物</w:t>
            </w:r>
          </w:p>
        </w:tc>
        <w:tc>
          <w:tcPr>
            <w:tcW w:w="1065" w:type="dxa"/>
            <w:vMerge w:val="restart"/>
            <w:tcBorders>
              <w:bottom w:val="nil"/>
            </w:tcBorders>
            <w:vAlign w:val="top"/>
          </w:tcPr>
          <w:p w14:paraId="3D51D91D">
            <w:pPr>
              <w:pStyle w:val="6"/>
              <w:spacing w:before="97" w:line="187" w:lineRule="auto"/>
              <w:ind w:left="268"/>
              <w:rPr>
                <w:sz w:val="18"/>
                <w:szCs w:val="18"/>
              </w:rPr>
            </w:pPr>
            <w:r>
              <w:rPr>
                <w:spacing w:val="-1"/>
                <w:sz w:val="18"/>
                <w:szCs w:val="18"/>
              </w:rPr>
              <w:t>排放量</w:t>
            </w:r>
          </w:p>
          <w:p w14:paraId="00C29ACB">
            <w:pPr>
              <w:pStyle w:val="6"/>
              <w:spacing w:before="44" w:line="220" w:lineRule="auto"/>
              <w:ind w:left="203"/>
              <w:rPr>
                <w:sz w:val="18"/>
                <w:szCs w:val="18"/>
              </w:rPr>
            </w:pPr>
            <w:r>
              <w:rPr>
                <w:spacing w:val="-2"/>
                <w:sz w:val="18"/>
                <w:szCs w:val="18"/>
              </w:rPr>
              <w:t>（</w:t>
            </w:r>
            <w:r>
              <w:rPr>
                <w:rFonts w:ascii="Times New Roman" w:hAnsi="Times New Roman" w:eastAsia="Times New Roman" w:cs="Times New Roman"/>
                <w:spacing w:val="-2"/>
                <w:sz w:val="18"/>
                <w:szCs w:val="18"/>
              </w:rPr>
              <w:t>kg/h</w:t>
            </w:r>
            <w:r>
              <w:rPr>
                <w:spacing w:val="-2"/>
                <w:sz w:val="18"/>
                <w:szCs w:val="18"/>
              </w:rPr>
              <w:t>）</w:t>
            </w:r>
          </w:p>
        </w:tc>
        <w:tc>
          <w:tcPr>
            <w:tcW w:w="1166" w:type="dxa"/>
            <w:vMerge w:val="restart"/>
            <w:tcBorders>
              <w:bottom w:val="nil"/>
            </w:tcBorders>
            <w:vAlign w:val="top"/>
          </w:tcPr>
          <w:p w14:paraId="398FB2E9">
            <w:pPr>
              <w:pStyle w:val="6"/>
              <w:spacing w:before="97" w:line="186" w:lineRule="auto"/>
              <w:ind w:left="226"/>
              <w:rPr>
                <w:sz w:val="18"/>
                <w:szCs w:val="18"/>
              </w:rPr>
            </w:pPr>
            <w:r>
              <w:rPr>
                <w:spacing w:val="-1"/>
                <w:sz w:val="18"/>
                <w:szCs w:val="18"/>
              </w:rPr>
              <w:t>排放参数</w:t>
            </w:r>
          </w:p>
          <w:p w14:paraId="5ED7AD5D">
            <w:pPr>
              <w:pStyle w:val="6"/>
              <w:spacing w:before="71" w:line="183" w:lineRule="auto"/>
              <w:ind w:left="342"/>
              <w:rPr>
                <w:sz w:val="18"/>
                <w:szCs w:val="18"/>
              </w:rPr>
            </w:pPr>
            <w:r>
              <w:rPr>
                <w:spacing w:val="-3"/>
                <w:sz w:val="18"/>
                <w:szCs w:val="18"/>
              </w:rPr>
              <w:t>（</w:t>
            </w:r>
            <w:r>
              <w:rPr>
                <w:rFonts w:ascii="Times New Roman" w:hAnsi="Times New Roman" w:eastAsia="Times New Roman" w:cs="Times New Roman"/>
                <w:spacing w:val="-3"/>
                <w:sz w:val="18"/>
                <w:szCs w:val="18"/>
              </w:rPr>
              <w:t>m</w:t>
            </w:r>
            <w:r>
              <w:rPr>
                <w:spacing w:val="-3"/>
                <w:sz w:val="18"/>
                <w:szCs w:val="18"/>
              </w:rPr>
              <w:t>）</w:t>
            </w:r>
          </w:p>
        </w:tc>
        <w:tc>
          <w:tcPr>
            <w:tcW w:w="974" w:type="dxa"/>
            <w:vMerge w:val="restart"/>
            <w:tcBorders>
              <w:bottom w:val="nil"/>
            </w:tcBorders>
            <w:vAlign w:val="top"/>
          </w:tcPr>
          <w:p w14:paraId="0C29A1E1">
            <w:pPr>
              <w:pStyle w:val="6"/>
              <w:spacing w:before="97" w:line="188" w:lineRule="auto"/>
              <w:ind w:left="140"/>
              <w:rPr>
                <w:sz w:val="18"/>
                <w:szCs w:val="18"/>
              </w:rPr>
            </w:pPr>
            <w:r>
              <w:rPr>
                <w:spacing w:val="-2"/>
                <w:sz w:val="18"/>
                <w:szCs w:val="18"/>
              </w:rPr>
              <w:t>小时标准</w:t>
            </w:r>
          </w:p>
          <w:p w14:paraId="2718A944">
            <w:pPr>
              <w:pStyle w:val="6"/>
              <w:spacing w:before="23" w:line="235" w:lineRule="auto"/>
              <w:ind w:left="141"/>
              <w:rPr>
                <w:rFonts w:ascii="Times New Roman" w:hAnsi="Times New Roman" w:eastAsia="Times New Roman" w:cs="Times New Roman"/>
                <w:sz w:val="18"/>
                <w:szCs w:val="18"/>
              </w:rPr>
            </w:pPr>
            <w:r>
              <w:rPr>
                <w:spacing w:val="-2"/>
                <w:sz w:val="18"/>
                <w:szCs w:val="18"/>
              </w:rPr>
              <w:t>（</w:t>
            </w:r>
            <w:r>
              <w:rPr>
                <w:rFonts w:ascii="Times New Roman" w:hAnsi="Times New Roman" w:eastAsia="Times New Roman" w:cs="Times New Roman"/>
                <w:spacing w:val="-2"/>
                <w:sz w:val="18"/>
                <w:szCs w:val="18"/>
              </w:rPr>
              <w:t>mg/m</w:t>
            </w:r>
            <w:r>
              <w:rPr>
                <w:rFonts w:ascii="Times New Roman" w:hAnsi="Times New Roman" w:eastAsia="Times New Roman" w:cs="Times New Roman"/>
                <w:spacing w:val="-2"/>
                <w:position w:val="7"/>
                <w:sz w:val="12"/>
                <w:szCs w:val="12"/>
              </w:rPr>
              <w:t>3</w:t>
            </w:r>
            <w:r>
              <w:rPr>
                <w:rFonts w:ascii="Times New Roman" w:hAnsi="Times New Roman" w:eastAsia="Times New Roman" w:cs="Times New Roman"/>
                <w:spacing w:val="-2"/>
                <w:sz w:val="18"/>
                <w:szCs w:val="18"/>
              </w:rPr>
              <w:t>)</w:t>
            </w:r>
          </w:p>
        </w:tc>
        <w:tc>
          <w:tcPr>
            <w:tcW w:w="2010" w:type="dxa"/>
            <w:gridSpan w:val="2"/>
            <w:vAlign w:val="top"/>
          </w:tcPr>
          <w:p w14:paraId="33E43041">
            <w:pPr>
              <w:pStyle w:val="6"/>
              <w:spacing w:before="65" w:line="221" w:lineRule="auto"/>
              <w:ind w:left="522"/>
              <w:rPr>
                <w:rFonts w:ascii="Times New Roman" w:hAnsi="Times New Roman" w:eastAsia="Times New Roman" w:cs="Times New Roman"/>
                <w:sz w:val="18"/>
                <w:szCs w:val="18"/>
              </w:rPr>
            </w:pPr>
            <w:r>
              <w:rPr>
                <w:spacing w:val="-1"/>
                <w:sz w:val="18"/>
                <w:szCs w:val="18"/>
              </w:rPr>
              <w:t>设置情况</w:t>
            </w:r>
            <w:r>
              <w:rPr>
                <w:rFonts w:ascii="Times New Roman" w:hAnsi="Times New Roman" w:eastAsia="Times New Roman" w:cs="Times New Roman"/>
                <w:spacing w:val="-1"/>
                <w:sz w:val="18"/>
                <w:szCs w:val="18"/>
              </w:rPr>
              <w:t>(m)</w:t>
            </w:r>
          </w:p>
        </w:tc>
      </w:tr>
      <w:tr w14:paraId="69C89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235" w:type="dxa"/>
            <w:vMerge w:val="continue"/>
            <w:tcBorders>
              <w:top w:val="nil"/>
            </w:tcBorders>
            <w:vAlign w:val="top"/>
          </w:tcPr>
          <w:p w14:paraId="1AAECFE5">
            <w:pPr>
              <w:rPr>
                <w:rFonts w:ascii="Arial"/>
                <w:sz w:val="21"/>
              </w:rPr>
            </w:pPr>
          </w:p>
        </w:tc>
        <w:tc>
          <w:tcPr>
            <w:tcW w:w="1079" w:type="dxa"/>
            <w:vMerge w:val="continue"/>
            <w:tcBorders>
              <w:top w:val="nil"/>
            </w:tcBorders>
            <w:vAlign w:val="top"/>
          </w:tcPr>
          <w:p w14:paraId="5B81EAFC">
            <w:pPr>
              <w:rPr>
                <w:rFonts w:ascii="Arial"/>
                <w:sz w:val="21"/>
              </w:rPr>
            </w:pPr>
          </w:p>
        </w:tc>
        <w:tc>
          <w:tcPr>
            <w:tcW w:w="1065" w:type="dxa"/>
            <w:vMerge w:val="continue"/>
            <w:tcBorders>
              <w:top w:val="nil"/>
            </w:tcBorders>
            <w:vAlign w:val="top"/>
          </w:tcPr>
          <w:p w14:paraId="63B3BF50">
            <w:pPr>
              <w:rPr>
                <w:rFonts w:ascii="Arial"/>
                <w:sz w:val="21"/>
              </w:rPr>
            </w:pPr>
          </w:p>
        </w:tc>
        <w:tc>
          <w:tcPr>
            <w:tcW w:w="1166" w:type="dxa"/>
            <w:vMerge w:val="continue"/>
            <w:tcBorders>
              <w:top w:val="nil"/>
            </w:tcBorders>
            <w:vAlign w:val="top"/>
          </w:tcPr>
          <w:p w14:paraId="105E8CC5">
            <w:pPr>
              <w:rPr>
                <w:rFonts w:ascii="Arial"/>
                <w:sz w:val="21"/>
              </w:rPr>
            </w:pPr>
          </w:p>
        </w:tc>
        <w:tc>
          <w:tcPr>
            <w:tcW w:w="974" w:type="dxa"/>
            <w:vMerge w:val="continue"/>
            <w:tcBorders>
              <w:top w:val="nil"/>
            </w:tcBorders>
            <w:vAlign w:val="top"/>
          </w:tcPr>
          <w:p w14:paraId="688CA8C6">
            <w:pPr>
              <w:rPr>
                <w:rFonts w:ascii="Arial"/>
                <w:sz w:val="21"/>
              </w:rPr>
            </w:pPr>
          </w:p>
        </w:tc>
        <w:tc>
          <w:tcPr>
            <w:tcW w:w="988" w:type="dxa"/>
            <w:vAlign w:val="top"/>
          </w:tcPr>
          <w:p w14:paraId="26FF0C86">
            <w:pPr>
              <w:pStyle w:val="6"/>
              <w:spacing w:before="66" w:line="185" w:lineRule="auto"/>
              <w:ind w:left="140"/>
              <w:rPr>
                <w:sz w:val="18"/>
                <w:szCs w:val="18"/>
              </w:rPr>
            </w:pPr>
            <w:r>
              <w:rPr>
                <w:spacing w:val="-1"/>
                <w:sz w:val="18"/>
                <w:szCs w:val="18"/>
              </w:rPr>
              <w:t>计算结果</w:t>
            </w:r>
          </w:p>
        </w:tc>
        <w:tc>
          <w:tcPr>
            <w:tcW w:w="1022" w:type="dxa"/>
            <w:vAlign w:val="top"/>
          </w:tcPr>
          <w:p w14:paraId="1597A9D8">
            <w:pPr>
              <w:pStyle w:val="6"/>
              <w:spacing w:before="66" w:line="185" w:lineRule="auto"/>
              <w:ind w:left="155"/>
              <w:rPr>
                <w:sz w:val="18"/>
                <w:szCs w:val="18"/>
              </w:rPr>
            </w:pPr>
            <w:r>
              <w:rPr>
                <w:spacing w:val="-1"/>
                <w:sz w:val="18"/>
                <w:szCs w:val="18"/>
              </w:rPr>
              <w:t>确定结果</w:t>
            </w:r>
          </w:p>
        </w:tc>
      </w:tr>
      <w:tr w14:paraId="07327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235" w:type="dxa"/>
            <w:vAlign w:val="top"/>
          </w:tcPr>
          <w:p w14:paraId="0DDBF8B3">
            <w:pPr>
              <w:pStyle w:val="6"/>
              <w:spacing w:before="67" w:line="183" w:lineRule="auto"/>
              <w:ind w:right="10"/>
              <w:jc w:val="right"/>
              <w:rPr>
                <w:sz w:val="18"/>
                <w:szCs w:val="18"/>
              </w:rPr>
            </w:pPr>
            <w:r>
              <w:rPr>
                <w:spacing w:val="-5"/>
                <w:sz w:val="18"/>
                <w:szCs w:val="18"/>
              </w:rPr>
              <w:t>注塑车间面源（原料堆场）</w:t>
            </w:r>
          </w:p>
        </w:tc>
        <w:tc>
          <w:tcPr>
            <w:tcW w:w="1079" w:type="dxa"/>
            <w:vAlign w:val="top"/>
          </w:tcPr>
          <w:p w14:paraId="6100882F">
            <w:pPr>
              <w:spacing w:before="99" w:line="190"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1065" w:type="dxa"/>
            <w:vAlign w:val="top"/>
          </w:tcPr>
          <w:p w14:paraId="754B0E29">
            <w:pPr>
              <w:spacing w:before="40" w:line="240" w:lineRule="exact"/>
              <w:ind w:left="33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0.033</w:t>
            </w:r>
          </w:p>
        </w:tc>
        <w:tc>
          <w:tcPr>
            <w:tcW w:w="1166" w:type="dxa"/>
            <w:vAlign w:val="top"/>
          </w:tcPr>
          <w:p w14:paraId="190A62A2">
            <w:pPr>
              <w:pStyle w:val="6"/>
              <w:spacing w:before="40" w:line="213"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3"/>
                <w:sz w:val="18"/>
                <w:szCs w:val="18"/>
              </w:rPr>
              <w:t>65</w:t>
            </w:r>
            <w:r>
              <w:rPr>
                <w:spacing w:val="13"/>
                <w:sz w:val="18"/>
                <w:szCs w:val="18"/>
              </w:rPr>
              <w:t>×</w:t>
            </w:r>
            <w:r>
              <w:rPr>
                <w:rFonts w:ascii="Times New Roman" w:hAnsi="Times New Roman" w:eastAsia="Times New Roman" w:cs="Times New Roman"/>
                <w:spacing w:val="13"/>
                <w:sz w:val="18"/>
                <w:szCs w:val="18"/>
              </w:rPr>
              <w:t>16</w:t>
            </w:r>
            <w:r>
              <w:rPr>
                <w:spacing w:val="13"/>
                <w:sz w:val="18"/>
                <w:szCs w:val="18"/>
              </w:rPr>
              <w:t>×</w:t>
            </w:r>
            <w:r>
              <w:rPr>
                <w:rFonts w:ascii="Times New Roman" w:hAnsi="Times New Roman" w:eastAsia="Times New Roman" w:cs="Times New Roman"/>
                <w:spacing w:val="13"/>
                <w:sz w:val="18"/>
                <w:szCs w:val="18"/>
              </w:rPr>
              <w:t>5</w:t>
            </w:r>
          </w:p>
        </w:tc>
        <w:tc>
          <w:tcPr>
            <w:tcW w:w="974" w:type="dxa"/>
            <w:vAlign w:val="top"/>
          </w:tcPr>
          <w:p w14:paraId="782DD90C">
            <w:pPr>
              <w:spacing w:before="40" w:line="240" w:lineRule="exact"/>
              <w:ind w:left="3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0.6</w:t>
            </w:r>
          </w:p>
        </w:tc>
        <w:tc>
          <w:tcPr>
            <w:tcW w:w="988" w:type="dxa"/>
            <w:vAlign w:val="top"/>
          </w:tcPr>
          <w:p w14:paraId="1BE2CF89">
            <w:pPr>
              <w:spacing w:before="40" w:line="240" w:lineRule="exact"/>
              <w:ind w:left="29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3.029</w:t>
            </w:r>
          </w:p>
        </w:tc>
        <w:tc>
          <w:tcPr>
            <w:tcW w:w="1022" w:type="dxa"/>
            <w:vAlign w:val="top"/>
          </w:tcPr>
          <w:p w14:paraId="7AC1D187">
            <w:pPr>
              <w:spacing w:before="40" w:line="240" w:lineRule="exact"/>
              <w:ind w:left="416"/>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50</w:t>
            </w:r>
          </w:p>
        </w:tc>
      </w:tr>
    </w:tbl>
    <w:p w14:paraId="564B9F22">
      <w:pPr>
        <w:pStyle w:val="2"/>
        <w:spacing w:before="143" w:line="228" w:lineRule="auto"/>
        <w:ind w:left="623"/>
        <w:rPr>
          <w:sz w:val="24"/>
          <w:szCs w:val="24"/>
        </w:rPr>
      </w:pPr>
      <w:r>
        <w:rPr>
          <w:spacing w:val="-3"/>
          <w:sz w:val="24"/>
          <w:szCs w:val="24"/>
        </w:rPr>
        <w:t>因此根据计算结果，本项目卫生防护距离为</w:t>
      </w:r>
      <w:r>
        <w:rPr>
          <w:spacing w:val="-36"/>
          <w:sz w:val="24"/>
          <w:szCs w:val="24"/>
        </w:rPr>
        <w:t xml:space="preserve"> </w:t>
      </w:r>
      <w:r>
        <w:rPr>
          <w:spacing w:val="-3"/>
          <w:sz w:val="24"/>
          <w:szCs w:val="24"/>
        </w:rPr>
        <w:t xml:space="preserve">：注塑车间外延 </w:t>
      </w:r>
      <w:r>
        <w:rPr>
          <w:rFonts w:ascii="Times New Roman" w:hAnsi="Times New Roman" w:eastAsia="Times New Roman" w:cs="Times New Roman"/>
          <w:spacing w:val="-3"/>
          <w:sz w:val="24"/>
          <w:szCs w:val="24"/>
        </w:rPr>
        <w:t>50m</w:t>
      </w:r>
      <w:r>
        <w:rPr>
          <w:rFonts w:ascii="Times New Roman" w:hAnsi="Times New Roman" w:eastAsia="Times New Roman" w:cs="Times New Roman"/>
          <w:spacing w:val="22"/>
          <w:sz w:val="24"/>
          <w:szCs w:val="24"/>
        </w:rPr>
        <w:t xml:space="preserve"> </w:t>
      </w:r>
      <w:r>
        <w:rPr>
          <w:spacing w:val="-3"/>
          <w:sz w:val="24"/>
          <w:szCs w:val="24"/>
        </w:rPr>
        <w:t>的范围。</w:t>
      </w:r>
    </w:p>
    <w:p w14:paraId="6D63B8AF">
      <w:pPr>
        <w:pStyle w:val="2"/>
        <w:spacing w:before="115" w:line="196" w:lineRule="auto"/>
        <w:ind w:left="615"/>
        <w:rPr>
          <w:sz w:val="24"/>
          <w:szCs w:val="24"/>
        </w:rPr>
      </w:pPr>
      <w:r>
        <w:rPr>
          <w:position w:val="-4"/>
          <w:sz w:val="24"/>
          <w:szCs w:val="24"/>
        </w:rPr>
        <w:drawing>
          <wp:inline distT="0" distB="0" distL="0" distR="0">
            <wp:extent cx="107950" cy="1689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2"/>
                    <a:stretch>
                      <a:fillRect/>
                    </a:stretch>
                  </pic:blipFill>
                  <pic:spPr>
                    <a:xfrm>
                      <a:off x="0" y="0"/>
                      <a:ext cx="108182" cy="169164"/>
                    </a:xfrm>
                    <a:prstGeom prst="rect">
                      <a:avLst/>
                    </a:prstGeom>
                  </pic:spPr>
                </pic:pic>
              </a:graphicData>
            </a:graphic>
          </wp:inline>
        </w:drawing>
      </w:r>
      <w:r>
        <w:rPr>
          <w:b/>
          <w:bCs/>
          <w:spacing w:val="26"/>
          <w:sz w:val="24"/>
          <w:szCs w:val="24"/>
        </w:rPr>
        <w:t xml:space="preserve">  </w:t>
      </w:r>
      <w:r>
        <w:rPr>
          <w:b/>
          <w:bCs/>
          <w:spacing w:val="-2"/>
          <w:sz w:val="24"/>
          <w:szCs w:val="24"/>
        </w:rPr>
        <w:t>防护距离可达性分析</w:t>
      </w:r>
    </w:p>
    <w:p w14:paraId="27127588">
      <w:pPr>
        <w:pStyle w:val="2"/>
        <w:spacing w:before="116" w:line="289" w:lineRule="auto"/>
        <w:ind w:left="125" w:right="115" w:firstLine="480"/>
        <w:rPr>
          <w:sz w:val="24"/>
          <w:szCs w:val="24"/>
        </w:rPr>
      </w:pPr>
      <w:r>
        <w:rPr>
          <w:spacing w:val="-3"/>
          <w:sz w:val="24"/>
          <w:szCs w:val="24"/>
        </w:rPr>
        <w:t xml:space="preserve">本评价根据防护距离计算结果绘制了包络图，详见附图 </w:t>
      </w:r>
      <w:r>
        <w:rPr>
          <w:rFonts w:ascii="Times New Roman" w:hAnsi="Times New Roman" w:eastAsia="Times New Roman" w:cs="Times New Roman"/>
          <w:spacing w:val="-3"/>
          <w:sz w:val="24"/>
          <w:szCs w:val="24"/>
        </w:rPr>
        <w:t>9</w:t>
      </w:r>
      <w:r>
        <w:rPr>
          <w:rFonts w:ascii="Times New Roman" w:hAnsi="Times New Roman" w:eastAsia="Times New Roman" w:cs="Times New Roman"/>
          <w:spacing w:val="-22"/>
          <w:sz w:val="24"/>
          <w:szCs w:val="24"/>
        </w:rPr>
        <w:t xml:space="preserve"> </w:t>
      </w:r>
      <w:r>
        <w:rPr>
          <w:spacing w:val="-3"/>
          <w:sz w:val="24"/>
          <w:szCs w:val="24"/>
        </w:rPr>
        <w:t>，根据防护距离包</w:t>
      </w:r>
      <w:r>
        <w:rPr>
          <w:sz w:val="24"/>
          <w:szCs w:val="24"/>
        </w:rPr>
        <w:t xml:space="preserve"> </w:t>
      </w:r>
      <w:r>
        <w:rPr>
          <w:spacing w:val="-3"/>
          <w:sz w:val="24"/>
          <w:szCs w:val="24"/>
        </w:rPr>
        <w:t>络图及现场踏勘结果，本项目防护距离内不涉及居住、医疗、科研、行政</w:t>
      </w:r>
      <w:r>
        <w:rPr>
          <w:spacing w:val="-4"/>
          <w:sz w:val="24"/>
          <w:szCs w:val="24"/>
        </w:rPr>
        <w:t>办公等</w:t>
      </w:r>
      <w:r>
        <w:rPr>
          <w:sz w:val="24"/>
          <w:szCs w:val="24"/>
        </w:rPr>
        <w:t xml:space="preserve"> </w:t>
      </w:r>
      <w:r>
        <w:rPr>
          <w:spacing w:val="-1"/>
          <w:sz w:val="24"/>
          <w:szCs w:val="24"/>
        </w:rPr>
        <w:t>敏感目标，可以满足相关要求。</w:t>
      </w:r>
    </w:p>
    <w:p w14:paraId="2A5C74F5">
      <w:pPr>
        <w:spacing w:line="289" w:lineRule="auto"/>
        <w:rPr>
          <w:sz w:val="24"/>
          <w:szCs w:val="24"/>
        </w:rPr>
        <w:sectPr>
          <w:footerReference r:id="rId36" w:type="default"/>
          <w:pgSz w:w="11900" w:h="16840"/>
          <w:pgMar w:top="1431" w:right="1680" w:bottom="1220" w:left="1684" w:header="0" w:footer="980" w:gutter="0"/>
          <w:cols w:space="720" w:num="1"/>
        </w:sectPr>
      </w:pPr>
    </w:p>
    <w:p w14:paraId="4512EB47">
      <w:pPr>
        <w:pStyle w:val="2"/>
        <w:spacing w:before="168" w:line="186" w:lineRule="auto"/>
        <w:ind w:left="25"/>
        <w:outlineLvl w:val="0"/>
      </w:pPr>
      <w:bookmarkStart w:id="12" w:name="bookmark7"/>
      <w:bookmarkEnd w:id="12"/>
      <w:r>
        <w:rPr>
          <w:b/>
          <w:bCs/>
        </w:rPr>
        <w:t>七、环境保护措施</w:t>
      </w:r>
    </w:p>
    <w:p w14:paraId="732891A5">
      <w:pPr>
        <w:pStyle w:val="2"/>
        <w:spacing w:before="274" w:line="190" w:lineRule="auto"/>
        <w:ind w:left="24"/>
        <w:rPr>
          <w:sz w:val="27"/>
          <w:szCs w:val="27"/>
        </w:rPr>
      </w:pPr>
      <w:r>
        <w:rPr>
          <w:rFonts w:ascii="Times New Roman" w:hAnsi="Times New Roman" w:eastAsia="Times New Roman" w:cs="Times New Roman"/>
          <w:b/>
          <w:bCs/>
          <w:spacing w:val="6"/>
          <w:sz w:val="27"/>
          <w:szCs w:val="27"/>
        </w:rPr>
        <w:t xml:space="preserve">7.1  </w:t>
      </w:r>
      <w:r>
        <w:rPr>
          <w:b/>
          <w:bCs/>
          <w:spacing w:val="6"/>
          <w:sz w:val="27"/>
          <w:szCs w:val="27"/>
        </w:rPr>
        <w:t>废气治理措施</w:t>
      </w:r>
    </w:p>
    <w:p w14:paraId="0964ED5B">
      <w:pPr>
        <w:pStyle w:val="2"/>
        <w:spacing w:before="164" w:line="186" w:lineRule="auto"/>
        <w:ind w:left="23"/>
        <w:rPr>
          <w:sz w:val="24"/>
          <w:szCs w:val="24"/>
        </w:rPr>
      </w:pPr>
      <w:r>
        <w:rPr>
          <w:rFonts w:ascii="Times New Roman" w:hAnsi="Times New Roman" w:eastAsia="Times New Roman" w:cs="Times New Roman"/>
          <w:b/>
          <w:bCs/>
          <w:sz w:val="24"/>
          <w:szCs w:val="24"/>
        </w:rPr>
        <w:t xml:space="preserve">7.1.1  </w:t>
      </w:r>
      <w:r>
        <w:rPr>
          <w:b/>
          <w:bCs/>
          <w:sz w:val="24"/>
          <w:szCs w:val="24"/>
        </w:rPr>
        <w:t>施工期污染防治措施</w:t>
      </w:r>
    </w:p>
    <w:p w14:paraId="207CF831">
      <w:pPr>
        <w:pStyle w:val="2"/>
        <w:spacing w:before="161" w:line="186" w:lineRule="auto"/>
        <w:ind w:left="508"/>
        <w:rPr>
          <w:sz w:val="24"/>
          <w:szCs w:val="24"/>
        </w:rPr>
      </w:pPr>
      <w:r>
        <w:rPr>
          <w:b/>
          <w:bCs/>
          <w:spacing w:val="-1"/>
          <w:sz w:val="24"/>
          <w:szCs w:val="24"/>
        </w:rPr>
        <w:t>一、运输车辆扬尘防治措施</w:t>
      </w:r>
    </w:p>
    <w:p w14:paraId="707870F9">
      <w:pPr>
        <w:pStyle w:val="2"/>
        <w:spacing w:before="126" w:line="255" w:lineRule="auto"/>
        <w:ind w:left="24" w:right="6" w:firstLine="480"/>
        <w:rPr>
          <w:sz w:val="24"/>
          <w:szCs w:val="24"/>
        </w:rPr>
      </w:pPr>
      <w:r>
        <w:rPr>
          <w:rFonts w:ascii="Times New Roman" w:hAnsi="Times New Roman" w:eastAsia="Times New Roman" w:cs="Times New Roman"/>
          <w:spacing w:val="2"/>
          <w:sz w:val="24"/>
          <w:szCs w:val="24"/>
        </w:rPr>
        <w:t>(1)</w:t>
      </w:r>
      <w:r>
        <w:rPr>
          <w:spacing w:val="2"/>
          <w:sz w:val="24"/>
          <w:szCs w:val="24"/>
        </w:rPr>
        <w:t>施工时运输车辆来往频繁，造成粉尘污染</w:t>
      </w:r>
      <w:r>
        <w:rPr>
          <w:spacing w:val="-38"/>
          <w:sz w:val="24"/>
          <w:szCs w:val="24"/>
        </w:rPr>
        <w:t xml:space="preserve"> </w:t>
      </w:r>
      <w:r>
        <w:rPr>
          <w:spacing w:val="2"/>
          <w:sz w:val="24"/>
          <w:szCs w:val="24"/>
        </w:rPr>
        <w:t>。运输车辆进入工地</w:t>
      </w:r>
      <w:r>
        <w:rPr>
          <w:spacing w:val="1"/>
          <w:sz w:val="24"/>
          <w:szCs w:val="24"/>
        </w:rPr>
        <w:t>应选择合</w:t>
      </w:r>
      <w:r>
        <w:rPr>
          <w:sz w:val="24"/>
          <w:szCs w:val="24"/>
        </w:rPr>
        <w:t xml:space="preserve"> </w:t>
      </w:r>
      <w:r>
        <w:rPr>
          <w:spacing w:val="-3"/>
          <w:sz w:val="24"/>
          <w:szCs w:val="24"/>
        </w:rPr>
        <w:t>适的运输路线，同时运输道路及主要的出入口，裸露的场地应经</w:t>
      </w:r>
      <w:r>
        <w:rPr>
          <w:spacing w:val="-4"/>
          <w:sz w:val="24"/>
          <w:szCs w:val="24"/>
        </w:rPr>
        <w:t>常洒水，场地润</w:t>
      </w:r>
      <w:r>
        <w:rPr>
          <w:sz w:val="24"/>
          <w:szCs w:val="24"/>
        </w:rPr>
        <w:t xml:space="preserve"> </w:t>
      </w:r>
      <w:r>
        <w:rPr>
          <w:spacing w:val="-1"/>
          <w:sz w:val="24"/>
          <w:szCs w:val="24"/>
        </w:rPr>
        <w:t>湿可增加尘土粘着能力，藉此可减免扬尘的产生量；</w:t>
      </w:r>
    </w:p>
    <w:p w14:paraId="33956BC5">
      <w:pPr>
        <w:pStyle w:val="2"/>
        <w:spacing w:before="127" w:line="243" w:lineRule="auto"/>
        <w:ind w:left="23" w:right="6" w:firstLine="481"/>
        <w:rPr>
          <w:sz w:val="24"/>
          <w:szCs w:val="24"/>
        </w:rPr>
      </w:pPr>
      <w:r>
        <w:rPr>
          <w:rFonts w:ascii="Times New Roman" w:hAnsi="Times New Roman" w:eastAsia="Times New Roman" w:cs="Times New Roman"/>
          <w:spacing w:val="3"/>
          <w:sz w:val="24"/>
          <w:szCs w:val="24"/>
        </w:rPr>
        <w:t>(2)</w:t>
      </w:r>
      <w:r>
        <w:rPr>
          <w:spacing w:val="3"/>
          <w:sz w:val="24"/>
          <w:szCs w:val="24"/>
        </w:rPr>
        <w:t>严格控制车辆超载，避免沙土洒漏，运送易产生扬尘物质应</w:t>
      </w:r>
      <w:r>
        <w:rPr>
          <w:spacing w:val="2"/>
          <w:sz w:val="24"/>
          <w:szCs w:val="24"/>
        </w:rPr>
        <w:t>实行密闭运</w:t>
      </w:r>
      <w:r>
        <w:rPr>
          <w:sz w:val="24"/>
          <w:szCs w:val="24"/>
        </w:rPr>
        <w:t xml:space="preserve"> </w:t>
      </w:r>
      <w:r>
        <w:rPr>
          <w:spacing w:val="-5"/>
          <w:sz w:val="24"/>
          <w:szCs w:val="24"/>
        </w:rPr>
        <w:t>输。</w:t>
      </w:r>
    </w:p>
    <w:p w14:paraId="10388FAA">
      <w:pPr>
        <w:pStyle w:val="2"/>
        <w:spacing w:before="161" w:line="185" w:lineRule="auto"/>
        <w:ind w:left="508"/>
        <w:rPr>
          <w:sz w:val="24"/>
          <w:szCs w:val="24"/>
        </w:rPr>
      </w:pPr>
      <w:r>
        <w:rPr>
          <w:b/>
          <w:bCs/>
          <w:spacing w:val="-1"/>
          <w:sz w:val="24"/>
          <w:szCs w:val="24"/>
        </w:rPr>
        <w:t>二、建筑施工扬尘防治措施</w:t>
      </w:r>
    </w:p>
    <w:p w14:paraId="08C9686E">
      <w:pPr>
        <w:pStyle w:val="2"/>
        <w:spacing w:before="127" w:line="218" w:lineRule="auto"/>
        <w:ind w:left="504"/>
        <w:rPr>
          <w:sz w:val="24"/>
          <w:szCs w:val="24"/>
        </w:rPr>
      </w:pPr>
      <w:r>
        <w:rPr>
          <w:rFonts w:ascii="Times New Roman" w:hAnsi="Times New Roman" w:eastAsia="Times New Roman" w:cs="Times New Roman"/>
          <w:spacing w:val="-1"/>
          <w:sz w:val="24"/>
          <w:szCs w:val="24"/>
        </w:rPr>
        <w:t>(1)</w:t>
      </w:r>
      <w:r>
        <w:rPr>
          <w:spacing w:val="-1"/>
          <w:sz w:val="24"/>
          <w:szCs w:val="24"/>
        </w:rPr>
        <w:t>使用商品混凝土，避免在施工现场搅拌混凝土，造成粉尘影响；</w:t>
      </w:r>
    </w:p>
    <w:p w14:paraId="73C73A62">
      <w:pPr>
        <w:pStyle w:val="2"/>
        <w:spacing w:before="106" w:line="218" w:lineRule="auto"/>
        <w:ind w:left="504"/>
        <w:rPr>
          <w:sz w:val="24"/>
          <w:szCs w:val="24"/>
        </w:rPr>
      </w:pPr>
      <w:r>
        <w:rPr>
          <w:rFonts w:ascii="Times New Roman" w:hAnsi="Times New Roman" w:eastAsia="Times New Roman" w:cs="Times New Roman"/>
          <w:sz w:val="24"/>
          <w:szCs w:val="24"/>
        </w:rPr>
        <w:t>(2)</w:t>
      </w:r>
      <w:r>
        <w:rPr>
          <w:sz w:val="24"/>
          <w:szCs w:val="24"/>
        </w:rPr>
        <w:t>建材堆放地点要集中，废弃土石及时</w:t>
      </w:r>
      <w:r>
        <w:rPr>
          <w:spacing w:val="-1"/>
          <w:sz w:val="24"/>
          <w:szCs w:val="24"/>
        </w:rPr>
        <w:t>清运，并对堆场以毡布覆盖。</w:t>
      </w:r>
    </w:p>
    <w:p w14:paraId="21CC8D76">
      <w:pPr>
        <w:pStyle w:val="2"/>
        <w:spacing w:before="141" w:line="186" w:lineRule="auto"/>
        <w:ind w:left="504"/>
        <w:rPr>
          <w:sz w:val="24"/>
          <w:szCs w:val="24"/>
        </w:rPr>
      </w:pPr>
      <w:r>
        <w:rPr>
          <w:b/>
          <w:bCs/>
          <w:spacing w:val="-1"/>
          <w:sz w:val="24"/>
          <w:szCs w:val="24"/>
        </w:rPr>
        <w:t>三、施工机械废气防治措施</w:t>
      </w:r>
    </w:p>
    <w:p w14:paraId="1753A789">
      <w:pPr>
        <w:pStyle w:val="2"/>
        <w:spacing w:before="160" w:line="280" w:lineRule="auto"/>
        <w:ind w:left="28" w:right="11" w:firstLine="475"/>
        <w:jc w:val="both"/>
        <w:rPr>
          <w:sz w:val="24"/>
          <w:szCs w:val="24"/>
        </w:rPr>
      </w:pPr>
      <w:r>
        <w:rPr>
          <w:spacing w:val="-3"/>
          <w:sz w:val="24"/>
          <w:szCs w:val="24"/>
        </w:rPr>
        <w:t>选用耗油量低的环保型机械设备，加强施工机械的使用管理</w:t>
      </w:r>
      <w:r>
        <w:rPr>
          <w:spacing w:val="-4"/>
          <w:sz w:val="24"/>
          <w:szCs w:val="24"/>
        </w:rPr>
        <w:t>，使施工机械处</w:t>
      </w:r>
      <w:r>
        <w:rPr>
          <w:sz w:val="24"/>
          <w:szCs w:val="24"/>
        </w:rPr>
        <w:t xml:space="preserve"> </w:t>
      </w:r>
      <w:r>
        <w:rPr>
          <w:spacing w:val="-3"/>
          <w:sz w:val="24"/>
          <w:szCs w:val="24"/>
        </w:rPr>
        <w:t>于良好工作状态，并合理降低同时使用次数，提高使用效率，以减</w:t>
      </w:r>
      <w:r>
        <w:rPr>
          <w:spacing w:val="-4"/>
          <w:sz w:val="24"/>
          <w:szCs w:val="24"/>
        </w:rPr>
        <w:t>轻废气对环境</w:t>
      </w:r>
      <w:r>
        <w:rPr>
          <w:sz w:val="24"/>
          <w:szCs w:val="24"/>
        </w:rPr>
        <w:t xml:space="preserve"> </w:t>
      </w:r>
      <w:r>
        <w:rPr>
          <w:spacing w:val="-2"/>
          <w:sz w:val="24"/>
          <w:szCs w:val="24"/>
        </w:rPr>
        <w:t>空气质量的影响。</w:t>
      </w:r>
    </w:p>
    <w:p w14:paraId="18501930">
      <w:pPr>
        <w:pStyle w:val="2"/>
        <w:spacing w:before="1" w:line="185" w:lineRule="auto"/>
        <w:ind w:left="23"/>
        <w:rPr>
          <w:sz w:val="24"/>
          <w:szCs w:val="24"/>
        </w:rPr>
      </w:pPr>
      <w:r>
        <w:rPr>
          <w:rFonts w:ascii="Times New Roman" w:hAnsi="Times New Roman" w:eastAsia="Times New Roman" w:cs="Times New Roman"/>
          <w:b/>
          <w:bCs/>
          <w:sz w:val="24"/>
          <w:szCs w:val="24"/>
        </w:rPr>
        <w:t xml:space="preserve">7.1.2  </w:t>
      </w:r>
      <w:r>
        <w:rPr>
          <w:b/>
          <w:bCs/>
          <w:sz w:val="24"/>
          <w:szCs w:val="24"/>
        </w:rPr>
        <w:t>运营期污染防治措施</w:t>
      </w:r>
    </w:p>
    <w:p w14:paraId="660A1ACC">
      <w:pPr>
        <w:pStyle w:val="2"/>
        <w:spacing w:before="125" w:line="280" w:lineRule="auto"/>
        <w:ind w:left="23" w:right="11" w:firstLine="487"/>
        <w:jc w:val="both"/>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）注塑废气</w:t>
      </w:r>
      <w:r>
        <w:rPr>
          <w:spacing w:val="-40"/>
          <w:sz w:val="24"/>
          <w:szCs w:val="24"/>
        </w:rPr>
        <w:t xml:space="preserve"> </w:t>
      </w:r>
      <w:r>
        <w:rPr>
          <w:spacing w:val="-2"/>
          <w:sz w:val="24"/>
          <w:szCs w:val="24"/>
        </w:rPr>
        <w:t>：注塑车间密闭，</w:t>
      </w:r>
      <w:r>
        <w:rPr>
          <w:spacing w:val="-50"/>
          <w:sz w:val="24"/>
          <w:szCs w:val="24"/>
        </w:rPr>
        <w:t xml:space="preserve"> </w:t>
      </w:r>
      <w:r>
        <w:rPr>
          <w:spacing w:val="-2"/>
          <w:sz w:val="24"/>
          <w:szCs w:val="24"/>
        </w:rPr>
        <w:t>各注塑机机台上方设置</w:t>
      </w:r>
      <w:r>
        <w:rPr>
          <w:spacing w:val="-3"/>
          <w:sz w:val="24"/>
          <w:szCs w:val="24"/>
        </w:rPr>
        <w:t>集气罩，</w:t>
      </w:r>
      <w:r>
        <w:rPr>
          <w:spacing w:val="-47"/>
          <w:sz w:val="24"/>
          <w:szCs w:val="24"/>
        </w:rPr>
        <w:t xml:space="preserve"> </w:t>
      </w:r>
      <w:r>
        <w:rPr>
          <w:spacing w:val="-3"/>
          <w:sz w:val="24"/>
          <w:szCs w:val="24"/>
        </w:rPr>
        <w:t>并收集并</w:t>
      </w:r>
      <w:r>
        <w:rPr>
          <w:sz w:val="24"/>
          <w:szCs w:val="24"/>
        </w:rPr>
        <w:t xml:space="preserve"> </w:t>
      </w:r>
      <w:r>
        <w:rPr>
          <w:spacing w:val="-1"/>
          <w:sz w:val="24"/>
          <w:szCs w:val="24"/>
        </w:rPr>
        <w:t xml:space="preserve">入废气总管，通过引风机引入一套 </w:t>
      </w:r>
      <w:r>
        <w:rPr>
          <w:rFonts w:ascii="Times New Roman" w:hAnsi="Times New Roman" w:eastAsia="Times New Roman" w:cs="Times New Roman"/>
          <w:spacing w:val="-1"/>
          <w:sz w:val="24"/>
          <w:szCs w:val="24"/>
        </w:rPr>
        <w:t>UV</w:t>
      </w:r>
      <w:r>
        <w:rPr>
          <w:rFonts w:ascii="Times New Roman" w:hAnsi="Times New Roman" w:eastAsia="Times New Roman" w:cs="Times New Roman"/>
          <w:spacing w:val="37"/>
          <w:sz w:val="24"/>
          <w:szCs w:val="24"/>
        </w:rPr>
        <w:t xml:space="preserve"> </w:t>
      </w:r>
      <w:r>
        <w:rPr>
          <w:spacing w:val="-1"/>
          <w:sz w:val="24"/>
          <w:szCs w:val="24"/>
        </w:rPr>
        <w:t>光催化氧化装置</w:t>
      </w:r>
      <w:r>
        <w:rPr>
          <w:rFonts w:ascii="Times New Roman" w:hAnsi="Times New Roman" w:eastAsia="Times New Roman" w:cs="Times New Roman"/>
          <w:spacing w:val="-1"/>
          <w:sz w:val="24"/>
          <w:szCs w:val="24"/>
        </w:rPr>
        <w:t>+</w:t>
      </w:r>
      <w:r>
        <w:rPr>
          <w:spacing w:val="-1"/>
          <w:sz w:val="24"/>
          <w:szCs w:val="24"/>
        </w:rPr>
        <w:t>活性炭吸附装置进行处</w:t>
      </w:r>
      <w:r>
        <w:rPr>
          <w:sz w:val="24"/>
          <w:szCs w:val="24"/>
        </w:rPr>
        <w:t xml:space="preserve"> </w:t>
      </w:r>
      <w:r>
        <w:rPr>
          <w:spacing w:val="-3"/>
          <w:sz w:val="24"/>
          <w:szCs w:val="24"/>
        </w:rPr>
        <w:t xml:space="preserve">理后通过 </w:t>
      </w:r>
      <w:r>
        <w:rPr>
          <w:rFonts w:ascii="Times New Roman" w:hAnsi="Times New Roman" w:eastAsia="Times New Roman" w:cs="Times New Roman"/>
          <w:spacing w:val="-3"/>
          <w:sz w:val="24"/>
          <w:szCs w:val="24"/>
        </w:rPr>
        <w:t xml:space="preserve">1 </w:t>
      </w:r>
      <w:r>
        <w:rPr>
          <w:spacing w:val="-3"/>
          <w:sz w:val="24"/>
          <w:szCs w:val="24"/>
        </w:rPr>
        <w:t>根</w:t>
      </w:r>
      <w:r>
        <w:rPr>
          <w:spacing w:val="20"/>
          <w:sz w:val="24"/>
          <w:szCs w:val="24"/>
        </w:rPr>
        <w:t xml:space="preserve"> </w:t>
      </w:r>
      <w:r>
        <w:rPr>
          <w:rFonts w:ascii="Times New Roman" w:hAnsi="Times New Roman" w:eastAsia="Times New Roman" w:cs="Times New Roman"/>
          <w:spacing w:val="-3"/>
          <w:sz w:val="24"/>
          <w:szCs w:val="24"/>
        </w:rPr>
        <w:t xml:space="preserve">15m </w:t>
      </w:r>
      <w:r>
        <w:rPr>
          <w:spacing w:val="-3"/>
          <w:sz w:val="24"/>
          <w:szCs w:val="24"/>
        </w:rPr>
        <w:t xml:space="preserve">排气筒 </w:t>
      </w:r>
      <w:r>
        <w:rPr>
          <w:rFonts w:ascii="Times New Roman" w:hAnsi="Times New Roman" w:eastAsia="Times New Roman" w:cs="Times New Roman"/>
          <w:spacing w:val="-3"/>
          <w:sz w:val="24"/>
          <w:szCs w:val="24"/>
        </w:rPr>
        <w:t xml:space="preserve">P1 </w:t>
      </w:r>
      <w:r>
        <w:rPr>
          <w:spacing w:val="-3"/>
          <w:sz w:val="24"/>
          <w:szCs w:val="24"/>
        </w:rPr>
        <w:t>排放。</w:t>
      </w:r>
    </w:p>
    <w:p w14:paraId="7AC6E7DC">
      <w:pPr>
        <w:pStyle w:val="2"/>
        <w:spacing w:line="229" w:lineRule="auto"/>
        <w:ind w:left="504"/>
        <w:rPr>
          <w:sz w:val="24"/>
          <w:szCs w:val="24"/>
        </w:rPr>
      </w:pPr>
      <w:r>
        <w:rPr>
          <w:spacing w:val="-1"/>
          <w:sz w:val="24"/>
          <w:szCs w:val="24"/>
        </w:rPr>
        <w:t xml:space="preserve">注塑车间内废气收集治理设计示意图详见附图 </w:t>
      </w:r>
      <w:r>
        <w:rPr>
          <w:rFonts w:ascii="Times New Roman" w:hAnsi="Times New Roman" w:eastAsia="Times New Roman" w:cs="Times New Roman"/>
          <w:spacing w:val="-1"/>
          <w:sz w:val="24"/>
          <w:szCs w:val="24"/>
        </w:rPr>
        <w:t>10</w:t>
      </w:r>
      <w:r>
        <w:rPr>
          <w:spacing w:val="-1"/>
          <w:sz w:val="24"/>
          <w:szCs w:val="24"/>
        </w:rPr>
        <w:t>。</w:t>
      </w:r>
    </w:p>
    <w:p w14:paraId="6A23FCA7">
      <w:pPr>
        <w:pStyle w:val="2"/>
        <w:spacing w:before="85" w:line="290" w:lineRule="auto"/>
        <w:ind w:left="23" w:right="11" w:firstLine="487"/>
        <w:jc w:val="both"/>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）破碎粉尘</w:t>
      </w:r>
      <w:r>
        <w:rPr>
          <w:spacing w:val="-41"/>
          <w:sz w:val="24"/>
          <w:szCs w:val="24"/>
        </w:rPr>
        <w:t xml:space="preserve"> </w:t>
      </w:r>
      <w:r>
        <w:rPr>
          <w:spacing w:val="-1"/>
          <w:sz w:val="24"/>
          <w:szCs w:val="24"/>
        </w:rPr>
        <w:t>：破碎车间密闭，</w:t>
      </w:r>
      <w:r>
        <w:rPr>
          <w:spacing w:val="-50"/>
          <w:sz w:val="24"/>
          <w:szCs w:val="24"/>
        </w:rPr>
        <w:t xml:space="preserve"> </w:t>
      </w:r>
      <w:r>
        <w:rPr>
          <w:spacing w:val="-1"/>
          <w:sz w:val="24"/>
          <w:szCs w:val="24"/>
        </w:rPr>
        <w:t>各破碎机上方</w:t>
      </w:r>
      <w:r>
        <w:rPr>
          <w:spacing w:val="-2"/>
          <w:sz w:val="24"/>
          <w:szCs w:val="24"/>
        </w:rPr>
        <w:t>设置集气罩收集粉尘废气，</w:t>
      </w:r>
      <w:r>
        <w:rPr>
          <w:sz w:val="24"/>
          <w:szCs w:val="24"/>
        </w:rPr>
        <w:t xml:space="preserve"> </w:t>
      </w:r>
      <w:r>
        <w:rPr>
          <w:spacing w:val="-3"/>
          <w:sz w:val="24"/>
          <w:szCs w:val="24"/>
        </w:rPr>
        <w:t xml:space="preserve">并通过布袋除尘器处理后经由 </w:t>
      </w:r>
      <w:r>
        <w:rPr>
          <w:rFonts w:ascii="Times New Roman" w:hAnsi="Times New Roman" w:eastAsia="Times New Roman" w:cs="Times New Roman"/>
          <w:spacing w:val="-3"/>
          <w:sz w:val="24"/>
          <w:szCs w:val="24"/>
        </w:rPr>
        <w:t xml:space="preserve">1 </w:t>
      </w:r>
      <w:r>
        <w:rPr>
          <w:spacing w:val="-3"/>
          <w:sz w:val="24"/>
          <w:szCs w:val="24"/>
        </w:rPr>
        <w:t xml:space="preserve">根 </w:t>
      </w:r>
      <w:r>
        <w:rPr>
          <w:rFonts w:ascii="Times New Roman" w:hAnsi="Times New Roman" w:eastAsia="Times New Roman" w:cs="Times New Roman"/>
          <w:spacing w:val="-3"/>
          <w:sz w:val="24"/>
          <w:szCs w:val="24"/>
        </w:rPr>
        <w:t xml:space="preserve">15m </w:t>
      </w:r>
      <w:r>
        <w:rPr>
          <w:spacing w:val="-3"/>
          <w:sz w:val="24"/>
          <w:szCs w:val="24"/>
        </w:rPr>
        <w:t xml:space="preserve">排气筒 </w:t>
      </w:r>
      <w:r>
        <w:rPr>
          <w:rFonts w:ascii="Times New Roman" w:hAnsi="Times New Roman" w:eastAsia="Times New Roman" w:cs="Times New Roman"/>
          <w:spacing w:val="-3"/>
          <w:sz w:val="24"/>
          <w:szCs w:val="24"/>
        </w:rPr>
        <w:t xml:space="preserve">P2 </w:t>
      </w:r>
      <w:r>
        <w:rPr>
          <w:spacing w:val="-3"/>
          <w:sz w:val="24"/>
          <w:szCs w:val="24"/>
        </w:rPr>
        <w:t>排放</w:t>
      </w:r>
      <w:r>
        <w:rPr>
          <w:spacing w:val="-38"/>
          <w:sz w:val="24"/>
          <w:szCs w:val="24"/>
        </w:rPr>
        <w:t xml:space="preserve"> </w:t>
      </w:r>
      <w:r>
        <w:rPr>
          <w:spacing w:val="-4"/>
          <w:sz w:val="24"/>
          <w:szCs w:val="24"/>
        </w:rPr>
        <w:t>。同时，合理规划破碎工</w:t>
      </w:r>
      <w:r>
        <w:rPr>
          <w:sz w:val="24"/>
          <w:szCs w:val="24"/>
        </w:rPr>
        <w:t xml:space="preserve"> </w:t>
      </w:r>
      <w:r>
        <w:rPr>
          <w:spacing w:val="-3"/>
          <w:sz w:val="24"/>
          <w:szCs w:val="24"/>
        </w:rPr>
        <w:t>序的操作时间，在破碎操作完成后，仍应确保该车间密闭，继续收集车间内粉尘</w:t>
      </w:r>
      <w:r>
        <w:rPr>
          <w:sz w:val="24"/>
          <w:szCs w:val="24"/>
        </w:rPr>
        <w:t xml:space="preserve"> </w:t>
      </w:r>
      <w:r>
        <w:rPr>
          <w:spacing w:val="-1"/>
          <w:sz w:val="24"/>
          <w:szCs w:val="24"/>
        </w:rPr>
        <w:t xml:space="preserve">废气处理排放，保持 </w:t>
      </w:r>
      <w:r>
        <w:rPr>
          <w:rFonts w:ascii="Times New Roman" w:hAnsi="Times New Roman" w:eastAsia="Times New Roman" w:cs="Times New Roman"/>
          <w:spacing w:val="-1"/>
          <w:sz w:val="24"/>
          <w:szCs w:val="24"/>
        </w:rPr>
        <w:t xml:space="preserve">0.5h </w:t>
      </w:r>
      <w:r>
        <w:rPr>
          <w:spacing w:val="-1"/>
          <w:sz w:val="24"/>
          <w:szCs w:val="24"/>
        </w:rPr>
        <w:t>后直至车间内换气洁净后方进行车间通风。</w:t>
      </w:r>
    </w:p>
    <w:p w14:paraId="69799A34">
      <w:pPr>
        <w:spacing w:line="290" w:lineRule="auto"/>
        <w:rPr>
          <w:sz w:val="24"/>
          <w:szCs w:val="24"/>
        </w:rPr>
        <w:sectPr>
          <w:footerReference r:id="rId37" w:type="default"/>
          <w:pgSz w:w="11900" w:h="16840"/>
          <w:pgMar w:top="1431" w:right="1785" w:bottom="1220" w:left="1785" w:header="0" w:footer="980" w:gutter="0"/>
          <w:cols w:space="720" w:num="1"/>
        </w:sectPr>
      </w:pPr>
    </w:p>
    <w:p w14:paraId="7667616F">
      <w:pPr>
        <w:pStyle w:val="2"/>
        <w:spacing w:before="217" w:line="190" w:lineRule="auto"/>
        <w:ind w:left="24"/>
        <w:rPr>
          <w:sz w:val="27"/>
          <w:szCs w:val="27"/>
        </w:rPr>
      </w:pPr>
      <w:bookmarkStart w:id="13" w:name="bookmark15"/>
      <w:bookmarkEnd w:id="13"/>
      <w:r>
        <w:rPr>
          <w:rFonts w:ascii="Times New Roman" w:hAnsi="Times New Roman" w:eastAsia="Times New Roman" w:cs="Times New Roman"/>
          <w:b/>
          <w:bCs/>
          <w:spacing w:val="6"/>
          <w:sz w:val="27"/>
          <w:szCs w:val="27"/>
        </w:rPr>
        <w:t xml:space="preserve">7.2  </w:t>
      </w:r>
      <w:r>
        <w:rPr>
          <w:b/>
          <w:bCs/>
          <w:spacing w:val="6"/>
          <w:sz w:val="27"/>
          <w:szCs w:val="27"/>
        </w:rPr>
        <w:t>废水治理措施</w:t>
      </w:r>
    </w:p>
    <w:p w14:paraId="0FAA57E3">
      <w:pPr>
        <w:pStyle w:val="2"/>
        <w:spacing w:before="164" w:line="186" w:lineRule="auto"/>
        <w:ind w:left="23"/>
        <w:rPr>
          <w:sz w:val="24"/>
          <w:szCs w:val="24"/>
        </w:rPr>
      </w:pPr>
      <w:r>
        <w:rPr>
          <w:rFonts w:ascii="Times New Roman" w:hAnsi="Times New Roman" w:eastAsia="Times New Roman" w:cs="Times New Roman"/>
          <w:b/>
          <w:bCs/>
          <w:sz w:val="24"/>
          <w:szCs w:val="24"/>
        </w:rPr>
        <w:t xml:space="preserve">7.2.1  </w:t>
      </w:r>
      <w:r>
        <w:rPr>
          <w:b/>
          <w:bCs/>
          <w:sz w:val="24"/>
          <w:szCs w:val="24"/>
        </w:rPr>
        <w:t>施工期污染防治措施</w:t>
      </w:r>
    </w:p>
    <w:p w14:paraId="7B79DFA4">
      <w:pPr>
        <w:pStyle w:val="2"/>
        <w:spacing w:before="125" w:line="243" w:lineRule="auto"/>
        <w:ind w:left="29" w:right="90" w:firstLine="481"/>
        <w:rPr>
          <w:sz w:val="24"/>
          <w:szCs w:val="24"/>
        </w:rPr>
      </w:pPr>
      <w:r>
        <w:rPr>
          <w:sz w:val="24"/>
          <w:szCs w:val="24"/>
        </w:rPr>
        <w:t>（</w:t>
      </w:r>
      <w:r>
        <w:rPr>
          <w:rFonts w:ascii="Times New Roman" w:hAnsi="Times New Roman" w:eastAsia="Times New Roman" w:cs="Times New Roman"/>
          <w:sz w:val="24"/>
          <w:szCs w:val="24"/>
        </w:rPr>
        <w:t>1</w:t>
      </w:r>
      <w:r>
        <w:rPr>
          <w:sz w:val="24"/>
          <w:szCs w:val="24"/>
        </w:rPr>
        <w:t>）施工期生活污水从项目场地南侧接入市政污水管网，并排入青口污水</w:t>
      </w:r>
      <w:r>
        <w:rPr>
          <w:spacing w:val="2"/>
          <w:sz w:val="24"/>
          <w:szCs w:val="24"/>
        </w:rPr>
        <w:t xml:space="preserve"> </w:t>
      </w:r>
      <w:r>
        <w:rPr>
          <w:spacing w:val="-4"/>
          <w:sz w:val="24"/>
          <w:szCs w:val="24"/>
        </w:rPr>
        <w:t>处理厂。</w:t>
      </w:r>
    </w:p>
    <w:p w14:paraId="65C26911">
      <w:pPr>
        <w:pStyle w:val="2"/>
        <w:spacing w:before="127" w:line="255" w:lineRule="auto"/>
        <w:ind w:left="24" w:right="86" w:firstLine="486"/>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）施工场地内设置车辆设备固定清洗区，</w:t>
      </w:r>
      <w:r>
        <w:rPr>
          <w:spacing w:val="-36"/>
          <w:sz w:val="24"/>
          <w:szCs w:val="24"/>
        </w:rPr>
        <w:t xml:space="preserve"> </w:t>
      </w:r>
      <w:r>
        <w:rPr>
          <w:spacing w:val="-1"/>
          <w:sz w:val="24"/>
          <w:szCs w:val="24"/>
        </w:rPr>
        <w:t>并设废水导排沟渠，修建临时</w:t>
      </w:r>
      <w:r>
        <w:rPr>
          <w:sz w:val="24"/>
          <w:szCs w:val="24"/>
        </w:rPr>
        <w:t xml:space="preserve"> </w:t>
      </w:r>
      <w:r>
        <w:rPr>
          <w:spacing w:val="-3"/>
          <w:sz w:val="24"/>
          <w:szCs w:val="24"/>
        </w:rPr>
        <w:t>隔油沉淀池，所产生的废水经过隔油沉淀后继续回用于设备清洗或用于施</w:t>
      </w:r>
      <w:r>
        <w:rPr>
          <w:spacing w:val="-4"/>
          <w:sz w:val="24"/>
          <w:szCs w:val="24"/>
        </w:rPr>
        <w:t>工场地</w:t>
      </w:r>
      <w:r>
        <w:rPr>
          <w:sz w:val="24"/>
          <w:szCs w:val="24"/>
        </w:rPr>
        <w:t xml:space="preserve"> </w:t>
      </w:r>
      <w:r>
        <w:rPr>
          <w:spacing w:val="-2"/>
          <w:sz w:val="24"/>
          <w:szCs w:val="24"/>
        </w:rPr>
        <w:t>抑尘，不外排。</w:t>
      </w:r>
    </w:p>
    <w:p w14:paraId="21C03FE9">
      <w:pPr>
        <w:pStyle w:val="2"/>
        <w:spacing w:before="161" w:line="186" w:lineRule="auto"/>
        <w:ind w:left="23"/>
        <w:rPr>
          <w:sz w:val="24"/>
          <w:szCs w:val="24"/>
        </w:rPr>
      </w:pPr>
      <w:r>
        <w:rPr>
          <w:rFonts w:ascii="Times New Roman" w:hAnsi="Times New Roman" w:eastAsia="Times New Roman" w:cs="Times New Roman"/>
          <w:b/>
          <w:bCs/>
          <w:sz w:val="24"/>
          <w:szCs w:val="24"/>
        </w:rPr>
        <w:t xml:space="preserve">7.2.2  </w:t>
      </w:r>
      <w:r>
        <w:rPr>
          <w:b/>
          <w:bCs/>
          <w:sz w:val="24"/>
          <w:szCs w:val="24"/>
        </w:rPr>
        <w:t>运营期污染防治措施</w:t>
      </w:r>
    </w:p>
    <w:p w14:paraId="3A2F5ABF">
      <w:pPr>
        <w:pStyle w:val="2"/>
        <w:spacing w:before="125" w:line="243" w:lineRule="auto"/>
        <w:ind w:left="29" w:right="90" w:firstLine="481"/>
        <w:rPr>
          <w:sz w:val="24"/>
          <w:szCs w:val="24"/>
        </w:rPr>
      </w:pPr>
      <w:r>
        <w:rPr>
          <w:sz w:val="24"/>
          <w:szCs w:val="24"/>
        </w:rPr>
        <w:t>（</w:t>
      </w:r>
      <w:r>
        <w:rPr>
          <w:rFonts w:ascii="Times New Roman" w:hAnsi="Times New Roman" w:eastAsia="Times New Roman" w:cs="Times New Roman"/>
          <w:sz w:val="24"/>
          <w:szCs w:val="24"/>
        </w:rPr>
        <w:t>1</w:t>
      </w:r>
      <w:r>
        <w:rPr>
          <w:sz w:val="24"/>
          <w:szCs w:val="24"/>
        </w:rPr>
        <w:t>）运营期生活污水从项目场地南侧接入市政污水管网，并排入青口污水</w:t>
      </w:r>
      <w:r>
        <w:rPr>
          <w:spacing w:val="2"/>
          <w:sz w:val="24"/>
          <w:szCs w:val="24"/>
        </w:rPr>
        <w:t xml:space="preserve"> </w:t>
      </w:r>
      <w:r>
        <w:rPr>
          <w:spacing w:val="-4"/>
          <w:sz w:val="24"/>
          <w:szCs w:val="24"/>
        </w:rPr>
        <w:t>处理厂。</w:t>
      </w:r>
    </w:p>
    <w:p w14:paraId="5C3A412A">
      <w:pPr>
        <w:pStyle w:val="2"/>
        <w:spacing w:before="126" w:line="243" w:lineRule="auto"/>
        <w:ind w:left="27" w:right="23" w:firstLine="483"/>
        <w:rPr>
          <w:sz w:val="24"/>
          <w:szCs w:val="24"/>
        </w:rPr>
      </w:pPr>
      <w:r>
        <w:rPr>
          <w:sz w:val="24"/>
          <w:szCs w:val="24"/>
        </w:rPr>
        <w:t>（</w:t>
      </w:r>
      <w:r>
        <w:rPr>
          <w:rFonts w:ascii="Times New Roman" w:hAnsi="Times New Roman" w:eastAsia="Times New Roman" w:cs="Times New Roman"/>
          <w:sz w:val="24"/>
          <w:szCs w:val="24"/>
        </w:rPr>
        <w:t>2</w:t>
      </w:r>
      <w:r>
        <w:rPr>
          <w:sz w:val="24"/>
          <w:szCs w:val="24"/>
        </w:rPr>
        <w:t xml:space="preserve">）运营期注塑过程中使用循环水进行间接冷却，循环水需要定期更新一  </w:t>
      </w:r>
      <w:r>
        <w:rPr>
          <w:spacing w:val="-2"/>
          <w:sz w:val="24"/>
          <w:szCs w:val="24"/>
        </w:rPr>
        <w:t>部分，</w:t>
      </w:r>
      <w:r>
        <w:rPr>
          <w:spacing w:val="-39"/>
          <w:sz w:val="24"/>
          <w:szCs w:val="24"/>
        </w:rPr>
        <w:t xml:space="preserve"> </w:t>
      </w:r>
      <w:r>
        <w:rPr>
          <w:spacing w:val="-2"/>
          <w:sz w:val="24"/>
          <w:szCs w:val="24"/>
        </w:rPr>
        <w:t>间接循环水属于清净下水，可以回用于厂区内绿化</w:t>
      </w:r>
      <w:r>
        <w:rPr>
          <w:spacing w:val="-3"/>
          <w:sz w:val="24"/>
          <w:szCs w:val="24"/>
        </w:rPr>
        <w:t>或直接排入雨水管道。</w:t>
      </w:r>
    </w:p>
    <w:p w14:paraId="55DCBA48">
      <w:pPr>
        <w:pStyle w:val="2"/>
        <w:spacing w:before="192" w:line="190" w:lineRule="auto"/>
        <w:ind w:left="24"/>
        <w:rPr>
          <w:sz w:val="27"/>
          <w:szCs w:val="27"/>
        </w:rPr>
      </w:pPr>
      <w:r>
        <w:rPr>
          <w:rFonts w:ascii="Times New Roman" w:hAnsi="Times New Roman" w:eastAsia="Times New Roman" w:cs="Times New Roman"/>
          <w:b/>
          <w:bCs/>
          <w:spacing w:val="4"/>
          <w:sz w:val="27"/>
          <w:szCs w:val="27"/>
        </w:rPr>
        <w:t>7.3</w:t>
      </w:r>
      <w:r>
        <w:rPr>
          <w:rFonts w:ascii="Times New Roman" w:hAnsi="Times New Roman" w:eastAsia="Times New Roman" w:cs="Times New Roman"/>
          <w:b/>
          <w:bCs/>
          <w:spacing w:val="17"/>
          <w:w w:val="101"/>
          <w:sz w:val="27"/>
          <w:szCs w:val="27"/>
        </w:rPr>
        <w:t xml:space="preserve">  </w:t>
      </w:r>
      <w:r>
        <w:rPr>
          <w:b/>
          <w:bCs/>
          <w:spacing w:val="4"/>
          <w:sz w:val="27"/>
          <w:szCs w:val="27"/>
        </w:rPr>
        <w:t>噪声治理措施</w:t>
      </w:r>
    </w:p>
    <w:p w14:paraId="3B73A30E">
      <w:pPr>
        <w:pStyle w:val="2"/>
        <w:spacing w:before="160" w:line="186" w:lineRule="auto"/>
        <w:ind w:left="23"/>
        <w:rPr>
          <w:sz w:val="24"/>
          <w:szCs w:val="24"/>
        </w:rPr>
      </w:pPr>
      <w:r>
        <w:rPr>
          <w:rFonts w:ascii="Times New Roman" w:hAnsi="Times New Roman" w:eastAsia="Times New Roman" w:cs="Times New Roman"/>
          <w:b/>
          <w:bCs/>
          <w:sz w:val="24"/>
          <w:szCs w:val="24"/>
        </w:rPr>
        <w:t xml:space="preserve">7.3.1  </w:t>
      </w:r>
      <w:r>
        <w:rPr>
          <w:b/>
          <w:bCs/>
          <w:sz w:val="24"/>
          <w:szCs w:val="24"/>
        </w:rPr>
        <w:t>施工期污染防治措施</w:t>
      </w:r>
    </w:p>
    <w:p w14:paraId="2D8F39C8">
      <w:pPr>
        <w:pStyle w:val="2"/>
        <w:spacing w:before="126"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）合理安排施工时间，严禁午间及夜间施工；</w:t>
      </w:r>
    </w:p>
    <w:p w14:paraId="4FB63D71">
      <w:pPr>
        <w:pStyle w:val="2"/>
        <w:spacing w:before="96"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）选用高效、低噪声的施工机械设备和运输车辆；</w:t>
      </w:r>
    </w:p>
    <w:p w14:paraId="41C42BAB">
      <w:pPr>
        <w:pStyle w:val="2"/>
        <w:spacing w:before="96"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）在施工现场四周设置降噪施工围挡，</w:t>
      </w:r>
      <w:r>
        <w:rPr>
          <w:spacing w:val="-27"/>
          <w:sz w:val="24"/>
          <w:szCs w:val="24"/>
        </w:rPr>
        <w:t xml:space="preserve"> </w:t>
      </w:r>
      <w:r>
        <w:rPr>
          <w:spacing w:val="-2"/>
          <w:sz w:val="24"/>
          <w:szCs w:val="24"/>
        </w:rPr>
        <w:t>以降低施工机械噪声影响；</w:t>
      </w:r>
    </w:p>
    <w:p w14:paraId="6F38E7E9">
      <w:pPr>
        <w:pStyle w:val="2"/>
        <w:spacing w:before="94" w:line="243" w:lineRule="auto"/>
        <w:ind w:left="25" w:firstLine="485"/>
        <w:rPr>
          <w:sz w:val="24"/>
          <w:szCs w:val="24"/>
        </w:rPr>
      </w:pPr>
      <w:r>
        <w:rPr>
          <w:spacing w:val="-4"/>
          <w:sz w:val="24"/>
          <w:szCs w:val="24"/>
        </w:rPr>
        <w:t>（</w:t>
      </w:r>
      <w:r>
        <w:rPr>
          <w:rFonts w:ascii="Times New Roman" w:hAnsi="Times New Roman" w:eastAsia="Times New Roman" w:cs="Times New Roman"/>
          <w:spacing w:val="-4"/>
          <w:sz w:val="24"/>
          <w:szCs w:val="24"/>
        </w:rPr>
        <w:t>4</w:t>
      </w:r>
      <w:r>
        <w:rPr>
          <w:spacing w:val="-4"/>
          <w:sz w:val="24"/>
          <w:szCs w:val="24"/>
        </w:rPr>
        <w:t>）加强对施工现场的噪声污染源的管理，金属</w:t>
      </w:r>
      <w:r>
        <w:rPr>
          <w:spacing w:val="-5"/>
          <w:sz w:val="24"/>
          <w:szCs w:val="24"/>
        </w:rPr>
        <w:t>材料在装卸时，要求轻抬、</w:t>
      </w:r>
      <w:r>
        <w:rPr>
          <w:sz w:val="24"/>
          <w:szCs w:val="24"/>
        </w:rPr>
        <w:t xml:space="preserve"> </w:t>
      </w:r>
      <w:r>
        <w:rPr>
          <w:spacing w:val="-1"/>
          <w:sz w:val="24"/>
          <w:szCs w:val="24"/>
        </w:rPr>
        <w:t>轻放，避免野蛮操作，产生人为的噪声污染。</w:t>
      </w:r>
    </w:p>
    <w:p w14:paraId="2C555C9F">
      <w:pPr>
        <w:pStyle w:val="2"/>
        <w:spacing w:before="162" w:line="186" w:lineRule="auto"/>
        <w:ind w:left="23"/>
        <w:rPr>
          <w:sz w:val="24"/>
          <w:szCs w:val="24"/>
        </w:rPr>
      </w:pPr>
      <w:r>
        <w:rPr>
          <w:rFonts w:ascii="Times New Roman" w:hAnsi="Times New Roman" w:eastAsia="Times New Roman" w:cs="Times New Roman"/>
          <w:b/>
          <w:bCs/>
          <w:sz w:val="24"/>
          <w:szCs w:val="24"/>
        </w:rPr>
        <w:t xml:space="preserve">7.3.2  </w:t>
      </w:r>
      <w:r>
        <w:rPr>
          <w:b/>
          <w:bCs/>
          <w:sz w:val="24"/>
          <w:szCs w:val="24"/>
        </w:rPr>
        <w:t>运营期污染防治措施</w:t>
      </w:r>
    </w:p>
    <w:p w14:paraId="0EE47714">
      <w:pPr>
        <w:pStyle w:val="2"/>
        <w:spacing w:before="126"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）优先购买、采用低噪环保的生产设备；</w:t>
      </w:r>
    </w:p>
    <w:p w14:paraId="4BD7CD04">
      <w:pPr>
        <w:pStyle w:val="2"/>
        <w:spacing w:before="95" w:line="243" w:lineRule="auto"/>
        <w:ind w:left="23" w:right="90" w:firstLine="487"/>
        <w:rPr>
          <w:sz w:val="24"/>
          <w:szCs w:val="24"/>
        </w:rPr>
      </w:pPr>
      <w:r>
        <w:rPr>
          <w:sz w:val="24"/>
          <w:szCs w:val="24"/>
        </w:rPr>
        <w:t>（</w:t>
      </w:r>
      <w:r>
        <w:rPr>
          <w:rFonts w:ascii="Times New Roman" w:hAnsi="Times New Roman" w:eastAsia="Times New Roman" w:cs="Times New Roman"/>
          <w:sz w:val="24"/>
          <w:szCs w:val="24"/>
        </w:rPr>
        <w:t>2</w:t>
      </w:r>
      <w:r>
        <w:rPr>
          <w:sz w:val="24"/>
          <w:szCs w:val="24"/>
        </w:rPr>
        <w:t>）生产车间内注塑机等生产设备应安装减震垫等基础设施，厂房门窗应</w:t>
      </w:r>
      <w:r>
        <w:rPr>
          <w:spacing w:val="2"/>
          <w:sz w:val="24"/>
          <w:szCs w:val="24"/>
        </w:rPr>
        <w:t xml:space="preserve"> </w:t>
      </w:r>
      <w:r>
        <w:rPr>
          <w:spacing w:val="-1"/>
          <w:sz w:val="24"/>
          <w:szCs w:val="24"/>
        </w:rPr>
        <w:t>采用隔声门窗，并建议加装吸声吊顶；</w:t>
      </w:r>
    </w:p>
    <w:p w14:paraId="14E88DF2">
      <w:pPr>
        <w:pStyle w:val="2"/>
        <w:spacing w:before="126" w:line="243" w:lineRule="auto"/>
        <w:ind w:left="28" w:right="90" w:firstLine="482"/>
        <w:rPr>
          <w:sz w:val="24"/>
          <w:szCs w:val="24"/>
        </w:rPr>
      </w:pPr>
      <w:r>
        <w:rPr>
          <w:sz w:val="24"/>
          <w:szCs w:val="24"/>
        </w:rPr>
        <w:t>（</w:t>
      </w:r>
      <w:r>
        <w:rPr>
          <w:rFonts w:ascii="Times New Roman" w:hAnsi="Times New Roman" w:eastAsia="Times New Roman" w:cs="Times New Roman"/>
          <w:sz w:val="24"/>
          <w:szCs w:val="24"/>
        </w:rPr>
        <w:t>3</w:t>
      </w:r>
      <w:r>
        <w:rPr>
          <w:sz w:val="24"/>
          <w:szCs w:val="24"/>
        </w:rPr>
        <w:t>）泵类设备除按照减振垫外，其管道穿过墙体处用减震器或橡胶套管隔</w:t>
      </w:r>
      <w:r>
        <w:rPr>
          <w:spacing w:val="1"/>
          <w:sz w:val="24"/>
          <w:szCs w:val="24"/>
        </w:rPr>
        <w:t xml:space="preserve"> </w:t>
      </w:r>
      <w:r>
        <w:rPr>
          <w:spacing w:val="-1"/>
          <w:sz w:val="24"/>
          <w:szCs w:val="24"/>
        </w:rPr>
        <w:t>离，并尽量设置在设备用房内，或按照隔声罩；</w:t>
      </w:r>
    </w:p>
    <w:p w14:paraId="0EC472E9">
      <w:pPr>
        <w:pStyle w:val="2"/>
        <w:spacing w:before="127" w:line="243" w:lineRule="auto"/>
        <w:ind w:left="25" w:right="90" w:firstLine="485"/>
        <w:rPr>
          <w:sz w:val="24"/>
          <w:szCs w:val="24"/>
        </w:rPr>
      </w:pPr>
      <w:r>
        <w:rPr>
          <w:sz w:val="24"/>
          <w:szCs w:val="24"/>
        </w:rPr>
        <w:t>（</w:t>
      </w:r>
      <w:r>
        <w:rPr>
          <w:rFonts w:ascii="Times New Roman" w:hAnsi="Times New Roman" w:eastAsia="Times New Roman" w:cs="Times New Roman"/>
          <w:sz w:val="24"/>
          <w:szCs w:val="24"/>
        </w:rPr>
        <w:t>4</w:t>
      </w:r>
      <w:r>
        <w:rPr>
          <w:sz w:val="24"/>
          <w:szCs w:val="24"/>
        </w:rPr>
        <w:t>）风机类设备应在进出口加装消声器，并尽量设置在设备用房内，或按</w:t>
      </w:r>
      <w:r>
        <w:rPr>
          <w:spacing w:val="2"/>
          <w:sz w:val="24"/>
          <w:szCs w:val="24"/>
        </w:rPr>
        <w:t xml:space="preserve"> </w:t>
      </w:r>
      <w:r>
        <w:rPr>
          <w:spacing w:val="-3"/>
          <w:sz w:val="24"/>
          <w:szCs w:val="24"/>
        </w:rPr>
        <w:t>照隔声罩；</w:t>
      </w:r>
    </w:p>
    <w:p w14:paraId="46143B01">
      <w:pPr>
        <w:pStyle w:val="2"/>
        <w:spacing w:before="161" w:line="181" w:lineRule="auto"/>
        <w:ind w:left="510"/>
        <w:rPr>
          <w:sz w:val="24"/>
          <w:szCs w:val="24"/>
        </w:rPr>
      </w:pPr>
      <w:r>
        <w:rPr>
          <w:spacing w:val="-1"/>
          <w:sz w:val="24"/>
          <w:szCs w:val="24"/>
        </w:rPr>
        <w:t>（</w:t>
      </w:r>
      <w:r>
        <w:rPr>
          <w:rFonts w:ascii="Times New Roman" w:hAnsi="Times New Roman" w:eastAsia="Times New Roman" w:cs="Times New Roman"/>
          <w:spacing w:val="-1"/>
          <w:sz w:val="24"/>
          <w:szCs w:val="24"/>
        </w:rPr>
        <w:t>5</w:t>
      </w:r>
      <w:r>
        <w:rPr>
          <w:spacing w:val="-1"/>
          <w:sz w:val="24"/>
          <w:szCs w:val="24"/>
        </w:rPr>
        <w:t>）加强对机械设备的管理和维护，避免异常噪声排放。</w:t>
      </w:r>
    </w:p>
    <w:p w14:paraId="7ADCD4BD">
      <w:pPr>
        <w:spacing w:line="181" w:lineRule="auto"/>
        <w:rPr>
          <w:sz w:val="24"/>
          <w:szCs w:val="24"/>
        </w:rPr>
        <w:sectPr>
          <w:footerReference r:id="rId38" w:type="default"/>
          <w:pgSz w:w="11900" w:h="16840"/>
          <w:pgMar w:top="1431" w:right="1710" w:bottom="1220" w:left="1785" w:header="0" w:footer="980" w:gutter="0"/>
          <w:cols w:space="720" w:num="1"/>
        </w:sectPr>
      </w:pPr>
    </w:p>
    <w:p w14:paraId="211EE5F3">
      <w:pPr>
        <w:pStyle w:val="2"/>
        <w:spacing w:before="217" w:line="190" w:lineRule="auto"/>
        <w:ind w:left="124"/>
        <w:rPr>
          <w:sz w:val="27"/>
          <w:szCs w:val="27"/>
        </w:rPr>
      </w:pPr>
      <w:r>
        <w:rPr>
          <w:rFonts w:ascii="Times New Roman" w:hAnsi="Times New Roman" w:eastAsia="Times New Roman" w:cs="Times New Roman"/>
          <w:b/>
          <w:bCs/>
          <w:spacing w:val="4"/>
          <w:sz w:val="27"/>
          <w:szCs w:val="27"/>
        </w:rPr>
        <w:t>7.4</w:t>
      </w:r>
      <w:r>
        <w:rPr>
          <w:rFonts w:ascii="Times New Roman" w:hAnsi="Times New Roman" w:eastAsia="Times New Roman" w:cs="Times New Roman"/>
          <w:b/>
          <w:bCs/>
          <w:spacing w:val="26"/>
          <w:sz w:val="27"/>
          <w:szCs w:val="27"/>
        </w:rPr>
        <w:t xml:space="preserve">  </w:t>
      </w:r>
      <w:r>
        <w:rPr>
          <w:b/>
          <w:bCs/>
          <w:spacing w:val="4"/>
          <w:sz w:val="27"/>
          <w:szCs w:val="27"/>
        </w:rPr>
        <w:t>固体废物处置措施</w:t>
      </w:r>
    </w:p>
    <w:p w14:paraId="34621B7A">
      <w:pPr>
        <w:pStyle w:val="2"/>
        <w:spacing w:before="164" w:line="186" w:lineRule="auto"/>
        <w:ind w:left="123"/>
        <w:rPr>
          <w:sz w:val="24"/>
          <w:szCs w:val="24"/>
        </w:rPr>
      </w:pPr>
      <w:r>
        <w:rPr>
          <w:rFonts w:ascii="Times New Roman" w:hAnsi="Times New Roman" w:eastAsia="Times New Roman" w:cs="Times New Roman"/>
          <w:b/>
          <w:bCs/>
          <w:sz w:val="24"/>
          <w:szCs w:val="24"/>
        </w:rPr>
        <w:t xml:space="preserve">7.4.1  </w:t>
      </w:r>
      <w:r>
        <w:rPr>
          <w:b/>
          <w:bCs/>
          <w:sz w:val="24"/>
          <w:szCs w:val="24"/>
        </w:rPr>
        <w:t>施工期固体废物处置措施</w:t>
      </w:r>
    </w:p>
    <w:p w14:paraId="38E67E4B">
      <w:pPr>
        <w:pStyle w:val="2"/>
        <w:spacing w:before="125" w:line="243" w:lineRule="auto"/>
        <w:ind w:left="126" w:right="120" w:firstLine="484"/>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）施工期产生的工人生活垃圾通过设置垃圾收件箱定点收集后</w:t>
      </w:r>
      <w:r>
        <w:rPr>
          <w:spacing w:val="-36"/>
          <w:sz w:val="24"/>
          <w:szCs w:val="24"/>
        </w:rPr>
        <w:t xml:space="preserve"> </w:t>
      </w:r>
      <w:r>
        <w:rPr>
          <w:spacing w:val="-1"/>
          <w:sz w:val="24"/>
          <w:szCs w:val="24"/>
        </w:rPr>
        <w:t>，委托环</w:t>
      </w:r>
      <w:r>
        <w:rPr>
          <w:sz w:val="24"/>
          <w:szCs w:val="24"/>
        </w:rPr>
        <w:t xml:space="preserve"> </w:t>
      </w:r>
      <w:r>
        <w:rPr>
          <w:spacing w:val="-2"/>
          <w:sz w:val="24"/>
          <w:szCs w:val="24"/>
        </w:rPr>
        <w:t>卫部门清运处置；</w:t>
      </w:r>
    </w:p>
    <w:p w14:paraId="0E0A2B81">
      <w:pPr>
        <w:pStyle w:val="2"/>
        <w:spacing w:before="127" w:line="255" w:lineRule="auto"/>
        <w:ind w:left="125" w:right="115" w:firstLine="485"/>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）施工过程中产生的建筑垃圾应进行分类</w:t>
      </w:r>
      <w:r>
        <w:rPr>
          <w:spacing w:val="-36"/>
          <w:sz w:val="24"/>
          <w:szCs w:val="24"/>
        </w:rPr>
        <w:t xml:space="preserve"> </w:t>
      </w:r>
      <w:r>
        <w:rPr>
          <w:spacing w:val="-1"/>
          <w:sz w:val="24"/>
          <w:szCs w:val="24"/>
        </w:rPr>
        <w:t>，其中钢筋、钢材等具备回收</w:t>
      </w:r>
      <w:r>
        <w:rPr>
          <w:sz w:val="24"/>
          <w:szCs w:val="24"/>
        </w:rPr>
        <w:t xml:space="preserve"> </w:t>
      </w:r>
      <w:r>
        <w:rPr>
          <w:spacing w:val="-3"/>
          <w:sz w:val="24"/>
          <w:szCs w:val="24"/>
        </w:rPr>
        <w:t>利用价值的可回收出售给资源回收公司进行综合利用，不能回收的建筑垃</w:t>
      </w:r>
      <w:r>
        <w:rPr>
          <w:spacing w:val="-4"/>
          <w:sz w:val="24"/>
          <w:szCs w:val="24"/>
        </w:rPr>
        <w:t>圾如碎</w:t>
      </w:r>
      <w:r>
        <w:rPr>
          <w:sz w:val="24"/>
          <w:szCs w:val="24"/>
        </w:rPr>
        <w:t xml:space="preserve"> </w:t>
      </w:r>
      <w:r>
        <w:rPr>
          <w:spacing w:val="-1"/>
          <w:sz w:val="24"/>
          <w:szCs w:val="24"/>
        </w:rPr>
        <w:t>石、废混凝土等福州市内建筑渣土运输公司清运处置。</w:t>
      </w:r>
    </w:p>
    <w:p w14:paraId="1659925B">
      <w:pPr>
        <w:pStyle w:val="2"/>
        <w:spacing w:before="161" w:line="186" w:lineRule="auto"/>
        <w:ind w:left="123"/>
        <w:rPr>
          <w:sz w:val="24"/>
          <w:szCs w:val="24"/>
        </w:rPr>
      </w:pPr>
      <w:r>
        <w:rPr>
          <w:rFonts w:ascii="Times New Roman" w:hAnsi="Times New Roman" w:eastAsia="Times New Roman" w:cs="Times New Roman"/>
          <w:b/>
          <w:bCs/>
          <w:sz w:val="24"/>
          <w:szCs w:val="24"/>
        </w:rPr>
        <w:t xml:space="preserve">7.4.2  </w:t>
      </w:r>
      <w:r>
        <w:rPr>
          <w:b/>
          <w:bCs/>
          <w:sz w:val="24"/>
          <w:szCs w:val="24"/>
        </w:rPr>
        <w:t>运营期固体废物处置措施</w:t>
      </w:r>
    </w:p>
    <w:p w14:paraId="60C82F28">
      <w:pPr>
        <w:pStyle w:val="2"/>
        <w:spacing w:before="161" w:line="185" w:lineRule="auto"/>
        <w:ind w:left="605"/>
        <w:rPr>
          <w:sz w:val="24"/>
          <w:szCs w:val="24"/>
        </w:rPr>
      </w:pPr>
      <w:r>
        <w:rPr>
          <w:spacing w:val="-1"/>
          <w:sz w:val="24"/>
          <w:szCs w:val="24"/>
        </w:rPr>
        <w:t>本项目厂区中各类固体废物处置措施如下表所示：</w:t>
      </w:r>
    </w:p>
    <w:p w14:paraId="68F3C2AE">
      <w:pPr>
        <w:pStyle w:val="2"/>
        <w:spacing w:before="163" w:line="176" w:lineRule="auto"/>
        <w:ind w:left="2278"/>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7-1    </w:t>
      </w:r>
      <w:r>
        <w:rPr>
          <w:b/>
          <w:bCs/>
          <w:spacing w:val="-1"/>
          <w:sz w:val="24"/>
          <w:szCs w:val="24"/>
        </w:rPr>
        <w:t>全厂固体废物处置方式一览表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1732"/>
        <w:gridCol w:w="1396"/>
        <w:gridCol w:w="3415"/>
      </w:tblGrid>
      <w:tr w14:paraId="7B4D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vAlign w:val="top"/>
          </w:tcPr>
          <w:p w14:paraId="5D76ADAF">
            <w:pPr>
              <w:pStyle w:val="6"/>
              <w:spacing w:before="53" w:line="171" w:lineRule="auto"/>
              <w:ind w:left="597"/>
              <w:rPr>
                <w:sz w:val="21"/>
                <w:szCs w:val="21"/>
              </w:rPr>
            </w:pPr>
            <w:r>
              <w:rPr>
                <w:spacing w:val="-5"/>
                <w:sz w:val="21"/>
                <w:szCs w:val="21"/>
              </w:rPr>
              <w:t>固废名称</w:t>
            </w:r>
          </w:p>
        </w:tc>
        <w:tc>
          <w:tcPr>
            <w:tcW w:w="1732" w:type="dxa"/>
            <w:vAlign w:val="top"/>
          </w:tcPr>
          <w:p w14:paraId="594A72C8">
            <w:pPr>
              <w:pStyle w:val="6"/>
              <w:spacing w:before="53" w:line="171" w:lineRule="auto"/>
              <w:ind w:left="662"/>
              <w:rPr>
                <w:sz w:val="21"/>
                <w:szCs w:val="21"/>
              </w:rPr>
            </w:pPr>
            <w:r>
              <w:rPr>
                <w:spacing w:val="-2"/>
                <w:sz w:val="21"/>
                <w:szCs w:val="21"/>
              </w:rPr>
              <w:t>类型</w:t>
            </w:r>
          </w:p>
        </w:tc>
        <w:tc>
          <w:tcPr>
            <w:tcW w:w="1396" w:type="dxa"/>
            <w:vAlign w:val="top"/>
          </w:tcPr>
          <w:p w14:paraId="15DF162B">
            <w:pPr>
              <w:pStyle w:val="6"/>
              <w:spacing w:before="53" w:line="171" w:lineRule="auto"/>
              <w:ind w:left="384"/>
              <w:rPr>
                <w:sz w:val="21"/>
                <w:szCs w:val="21"/>
              </w:rPr>
            </w:pPr>
            <w:r>
              <w:rPr>
                <w:spacing w:val="-2"/>
                <w:sz w:val="21"/>
                <w:szCs w:val="21"/>
              </w:rPr>
              <w:t>产生量</w:t>
            </w:r>
          </w:p>
        </w:tc>
        <w:tc>
          <w:tcPr>
            <w:tcW w:w="3415" w:type="dxa"/>
            <w:vAlign w:val="top"/>
          </w:tcPr>
          <w:p w14:paraId="182A606E">
            <w:pPr>
              <w:pStyle w:val="6"/>
              <w:spacing w:before="53" w:line="171" w:lineRule="auto"/>
              <w:ind w:left="1296"/>
              <w:rPr>
                <w:sz w:val="21"/>
                <w:szCs w:val="21"/>
              </w:rPr>
            </w:pPr>
            <w:r>
              <w:rPr>
                <w:spacing w:val="-2"/>
                <w:sz w:val="21"/>
                <w:szCs w:val="21"/>
              </w:rPr>
              <w:t>处置方式</w:t>
            </w:r>
          </w:p>
        </w:tc>
      </w:tr>
      <w:tr w14:paraId="0168F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6" w:type="dxa"/>
            <w:vAlign w:val="top"/>
          </w:tcPr>
          <w:p w14:paraId="1CC6A2CE">
            <w:pPr>
              <w:pStyle w:val="6"/>
              <w:spacing w:before="49" w:line="189" w:lineRule="auto"/>
              <w:ind w:left="789" w:right="138" w:hanging="628"/>
              <w:rPr>
                <w:sz w:val="21"/>
                <w:szCs w:val="21"/>
              </w:rPr>
            </w:pPr>
            <w:r>
              <w:rPr>
                <w:rFonts w:ascii="Times New Roman" w:hAnsi="Times New Roman" w:eastAsia="Times New Roman" w:cs="Times New Roman"/>
                <w:spacing w:val="-2"/>
                <w:sz w:val="21"/>
                <w:szCs w:val="21"/>
              </w:rPr>
              <w:t>S1</w:t>
            </w:r>
            <w:r>
              <w:rPr>
                <w:spacing w:val="-2"/>
                <w:sz w:val="21"/>
                <w:szCs w:val="21"/>
              </w:rPr>
              <w:t>边角料及不合格</w:t>
            </w:r>
            <w:r>
              <w:rPr>
                <w:spacing w:val="6"/>
                <w:sz w:val="21"/>
                <w:szCs w:val="21"/>
              </w:rPr>
              <w:t xml:space="preserve"> </w:t>
            </w:r>
            <w:r>
              <w:rPr>
                <w:spacing w:val="-2"/>
                <w:sz w:val="21"/>
                <w:szCs w:val="21"/>
              </w:rPr>
              <w:t>产品</w:t>
            </w:r>
          </w:p>
        </w:tc>
        <w:tc>
          <w:tcPr>
            <w:tcW w:w="1732" w:type="dxa"/>
            <w:vAlign w:val="top"/>
          </w:tcPr>
          <w:p w14:paraId="6C7CF04A">
            <w:pPr>
              <w:pStyle w:val="6"/>
              <w:spacing w:before="203" w:line="187" w:lineRule="auto"/>
              <w:ind w:left="243"/>
              <w:rPr>
                <w:sz w:val="21"/>
                <w:szCs w:val="21"/>
              </w:rPr>
            </w:pPr>
            <w:r>
              <w:rPr>
                <w:spacing w:val="-1"/>
                <w:sz w:val="21"/>
                <w:szCs w:val="21"/>
              </w:rPr>
              <w:t>一般工业固废</w:t>
            </w:r>
          </w:p>
        </w:tc>
        <w:tc>
          <w:tcPr>
            <w:tcW w:w="1396" w:type="dxa"/>
            <w:vAlign w:val="top"/>
          </w:tcPr>
          <w:p w14:paraId="029C513F">
            <w:pPr>
              <w:spacing w:before="172" w:line="278" w:lineRule="exact"/>
              <w:ind w:left="490"/>
              <w:rPr>
                <w:rFonts w:ascii="Times New Roman" w:hAnsi="Times New Roman" w:eastAsia="Times New Roman" w:cs="Times New Roman"/>
                <w:sz w:val="21"/>
                <w:szCs w:val="21"/>
              </w:rPr>
            </w:pPr>
            <w:r>
              <w:rPr>
                <w:rFonts w:ascii="Times New Roman" w:hAnsi="Times New Roman" w:eastAsia="Times New Roman" w:cs="Times New Roman"/>
                <w:spacing w:val="-2"/>
                <w:position w:val="1"/>
                <w:sz w:val="21"/>
                <w:szCs w:val="21"/>
              </w:rPr>
              <w:t>34t/a</w:t>
            </w:r>
          </w:p>
        </w:tc>
        <w:tc>
          <w:tcPr>
            <w:tcW w:w="3415" w:type="dxa"/>
            <w:vAlign w:val="top"/>
          </w:tcPr>
          <w:p w14:paraId="7FDC4DDB">
            <w:pPr>
              <w:pStyle w:val="6"/>
              <w:spacing w:before="50" w:line="186" w:lineRule="auto"/>
              <w:ind w:left="139"/>
              <w:rPr>
                <w:sz w:val="21"/>
                <w:szCs w:val="21"/>
              </w:rPr>
            </w:pPr>
            <w:r>
              <w:rPr>
                <w:sz w:val="21"/>
                <w:szCs w:val="21"/>
              </w:rPr>
              <w:t>破碎后，委托外单位进行造粒，并</w:t>
            </w:r>
          </w:p>
          <w:p w14:paraId="6B56BB87">
            <w:pPr>
              <w:pStyle w:val="6"/>
              <w:spacing w:before="32" w:line="170" w:lineRule="auto"/>
              <w:ind w:left="895"/>
              <w:rPr>
                <w:sz w:val="21"/>
                <w:szCs w:val="21"/>
              </w:rPr>
            </w:pPr>
            <w:r>
              <w:rPr>
                <w:spacing w:val="-3"/>
                <w:sz w:val="21"/>
                <w:szCs w:val="21"/>
              </w:rPr>
              <w:t>回用于生产过程中</w:t>
            </w:r>
          </w:p>
        </w:tc>
      </w:tr>
      <w:tr w14:paraId="5737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vAlign w:val="top"/>
          </w:tcPr>
          <w:p w14:paraId="70D6FB88">
            <w:pPr>
              <w:pStyle w:val="6"/>
              <w:spacing w:before="52" w:line="169" w:lineRule="auto"/>
              <w:ind w:left="579"/>
              <w:rPr>
                <w:sz w:val="21"/>
                <w:szCs w:val="21"/>
              </w:rPr>
            </w:pPr>
            <w:r>
              <w:rPr>
                <w:rFonts w:ascii="Times New Roman" w:hAnsi="Times New Roman" w:eastAsia="Times New Roman" w:cs="Times New Roman"/>
                <w:spacing w:val="-3"/>
                <w:sz w:val="21"/>
                <w:szCs w:val="21"/>
              </w:rPr>
              <w:t>S2</w:t>
            </w:r>
            <w:r>
              <w:rPr>
                <w:spacing w:val="-3"/>
                <w:sz w:val="21"/>
                <w:szCs w:val="21"/>
              </w:rPr>
              <w:t>废灯管</w:t>
            </w:r>
          </w:p>
        </w:tc>
        <w:tc>
          <w:tcPr>
            <w:tcW w:w="1732" w:type="dxa"/>
            <w:vAlign w:val="top"/>
          </w:tcPr>
          <w:p w14:paraId="58FA54C6">
            <w:pPr>
              <w:pStyle w:val="6"/>
              <w:spacing w:before="52" w:line="169" w:lineRule="auto"/>
              <w:ind w:left="170"/>
              <w:rPr>
                <w:rFonts w:ascii="Times New Roman" w:hAnsi="Times New Roman" w:eastAsia="Times New Roman" w:cs="Times New Roman"/>
                <w:sz w:val="21"/>
                <w:szCs w:val="21"/>
              </w:rPr>
            </w:pPr>
            <w:r>
              <w:rPr>
                <w:spacing w:val="-1"/>
                <w:sz w:val="21"/>
                <w:szCs w:val="21"/>
              </w:rPr>
              <w:t>危险废物</w:t>
            </w:r>
            <w:r>
              <w:rPr>
                <w:rFonts w:ascii="Times New Roman" w:hAnsi="Times New Roman" w:eastAsia="Times New Roman" w:cs="Times New Roman"/>
                <w:spacing w:val="-1"/>
                <w:sz w:val="21"/>
                <w:szCs w:val="21"/>
              </w:rPr>
              <w:t>HW29</w:t>
            </w:r>
          </w:p>
        </w:tc>
        <w:tc>
          <w:tcPr>
            <w:tcW w:w="1396" w:type="dxa"/>
            <w:vAlign w:val="top"/>
          </w:tcPr>
          <w:p w14:paraId="58A59BB1">
            <w:pPr>
              <w:pStyle w:val="6"/>
              <w:spacing w:before="20" w:line="190" w:lineRule="auto"/>
              <w:ind w:left="319"/>
              <w:rPr>
                <w:sz w:val="21"/>
                <w:szCs w:val="21"/>
              </w:rPr>
            </w:pPr>
            <w:r>
              <w:rPr>
                <w:rFonts w:ascii="Times New Roman" w:hAnsi="Times New Roman" w:eastAsia="Times New Roman" w:cs="Times New Roman"/>
                <w:spacing w:val="-4"/>
                <w:sz w:val="21"/>
                <w:szCs w:val="21"/>
              </w:rPr>
              <w:t>120</w:t>
            </w:r>
            <w:r>
              <w:rPr>
                <w:spacing w:val="-4"/>
                <w:sz w:val="21"/>
                <w:szCs w:val="21"/>
              </w:rPr>
              <w:t>根</w:t>
            </w:r>
            <w:r>
              <w:rPr>
                <w:rFonts w:ascii="Times New Roman" w:hAnsi="Times New Roman" w:eastAsia="Times New Roman" w:cs="Times New Roman"/>
                <w:spacing w:val="-4"/>
                <w:sz w:val="21"/>
                <w:szCs w:val="21"/>
              </w:rPr>
              <w:t>/</w:t>
            </w:r>
            <w:r>
              <w:rPr>
                <w:spacing w:val="-4"/>
                <w:sz w:val="21"/>
                <w:szCs w:val="21"/>
              </w:rPr>
              <w:t>年</w:t>
            </w:r>
          </w:p>
        </w:tc>
        <w:tc>
          <w:tcPr>
            <w:tcW w:w="3415" w:type="dxa"/>
            <w:vMerge w:val="restart"/>
            <w:tcBorders>
              <w:bottom w:val="nil"/>
            </w:tcBorders>
            <w:vAlign w:val="top"/>
          </w:tcPr>
          <w:p w14:paraId="277ED58E">
            <w:pPr>
              <w:pStyle w:val="6"/>
              <w:spacing w:before="209" w:line="186" w:lineRule="auto"/>
              <w:ind w:left="768"/>
              <w:rPr>
                <w:sz w:val="21"/>
                <w:szCs w:val="21"/>
              </w:rPr>
            </w:pPr>
            <w:r>
              <w:rPr>
                <w:spacing w:val="-1"/>
                <w:sz w:val="21"/>
                <w:szCs w:val="21"/>
              </w:rPr>
              <w:t>委托有资质单位处置</w:t>
            </w:r>
          </w:p>
        </w:tc>
      </w:tr>
      <w:tr w14:paraId="7109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vAlign w:val="top"/>
          </w:tcPr>
          <w:p w14:paraId="2B743FC1">
            <w:pPr>
              <w:pStyle w:val="6"/>
              <w:spacing w:before="52" w:line="169" w:lineRule="auto"/>
              <w:ind w:left="473"/>
              <w:rPr>
                <w:sz w:val="21"/>
                <w:szCs w:val="21"/>
              </w:rPr>
            </w:pPr>
            <w:r>
              <w:rPr>
                <w:rFonts w:ascii="Times New Roman" w:hAnsi="Times New Roman" w:eastAsia="Times New Roman" w:cs="Times New Roman"/>
                <w:spacing w:val="-2"/>
                <w:sz w:val="21"/>
                <w:szCs w:val="21"/>
              </w:rPr>
              <w:t>S3</w:t>
            </w:r>
            <w:r>
              <w:rPr>
                <w:spacing w:val="-2"/>
                <w:sz w:val="21"/>
                <w:szCs w:val="21"/>
              </w:rPr>
              <w:t>废活性炭</w:t>
            </w:r>
          </w:p>
        </w:tc>
        <w:tc>
          <w:tcPr>
            <w:tcW w:w="1732" w:type="dxa"/>
            <w:vAlign w:val="top"/>
          </w:tcPr>
          <w:p w14:paraId="5EAD6242">
            <w:pPr>
              <w:pStyle w:val="6"/>
              <w:spacing w:before="52" w:line="169" w:lineRule="auto"/>
              <w:ind w:left="170"/>
              <w:rPr>
                <w:rFonts w:ascii="Times New Roman" w:hAnsi="Times New Roman" w:eastAsia="Times New Roman" w:cs="Times New Roman"/>
                <w:sz w:val="21"/>
                <w:szCs w:val="21"/>
              </w:rPr>
            </w:pPr>
            <w:r>
              <w:rPr>
                <w:spacing w:val="-1"/>
                <w:sz w:val="21"/>
                <w:szCs w:val="21"/>
              </w:rPr>
              <w:t>危险废物</w:t>
            </w:r>
            <w:r>
              <w:rPr>
                <w:rFonts w:ascii="Times New Roman" w:hAnsi="Times New Roman" w:eastAsia="Times New Roman" w:cs="Times New Roman"/>
                <w:spacing w:val="-1"/>
                <w:sz w:val="21"/>
                <w:szCs w:val="21"/>
              </w:rPr>
              <w:t>HW49</w:t>
            </w:r>
          </w:p>
        </w:tc>
        <w:tc>
          <w:tcPr>
            <w:tcW w:w="1396" w:type="dxa"/>
            <w:vAlign w:val="top"/>
          </w:tcPr>
          <w:p w14:paraId="1E53737C">
            <w:pPr>
              <w:spacing w:before="21" w:line="277" w:lineRule="exact"/>
              <w:ind w:left="429"/>
              <w:rPr>
                <w:rFonts w:ascii="Times New Roman" w:hAnsi="Times New Roman" w:eastAsia="Times New Roman" w:cs="Times New Roman"/>
                <w:sz w:val="21"/>
                <w:szCs w:val="21"/>
              </w:rPr>
            </w:pPr>
            <w:r>
              <w:rPr>
                <w:rFonts w:ascii="Times New Roman" w:hAnsi="Times New Roman" w:eastAsia="Times New Roman" w:cs="Times New Roman"/>
                <w:spacing w:val="-4"/>
                <w:position w:val="1"/>
                <w:sz w:val="21"/>
                <w:szCs w:val="21"/>
              </w:rPr>
              <w:t>1.33t/a</w:t>
            </w:r>
          </w:p>
        </w:tc>
        <w:tc>
          <w:tcPr>
            <w:tcW w:w="3415" w:type="dxa"/>
            <w:vMerge w:val="continue"/>
            <w:tcBorders>
              <w:top w:val="nil"/>
            </w:tcBorders>
            <w:vAlign w:val="top"/>
          </w:tcPr>
          <w:p w14:paraId="209A669A">
            <w:pPr>
              <w:rPr>
                <w:rFonts w:ascii="Arial"/>
                <w:sz w:val="21"/>
              </w:rPr>
            </w:pPr>
          </w:p>
        </w:tc>
      </w:tr>
      <w:tr w14:paraId="15565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86" w:type="dxa"/>
            <w:vAlign w:val="top"/>
          </w:tcPr>
          <w:p w14:paraId="3B27150E">
            <w:pPr>
              <w:pStyle w:val="6"/>
              <w:spacing w:before="52" w:line="169" w:lineRule="auto"/>
              <w:ind w:left="473"/>
              <w:rPr>
                <w:sz w:val="21"/>
                <w:szCs w:val="21"/>
              </w:rPr>
            </w:pPr>
            <w:r>
              <w:rPr>
                <w:rFonts w:ascii="Times New Roman" w:hAnsi="Times New Roman" w:eastAsia="Times New Roman" w:cs="Times New Roman"/>
                <w:spacing w:val="-2"/>
                <w:sz w:val="21"/>
                <w:szCs w:val="21"/>
              </w:rPr>
              <w:t>S4</w:t>
            </w:r>
            <w:r>
              <w:rPr>
                <w:spacing w:val="-2"/>
                <w:sz w:val="21"/>
                <w:szCs w:val="21"/>
              </w:rPr>
              <w:t>布袋粉尘</w:t>
            </w:r>
          </w:p>
        </w:tc>
        <w:tc>
          <w:tcPr>
            <w:tcW w:w="1732" w:type="dxa"/>
            <w:vAlign w:val="top"/>
          </w:tcPr>
          <w:p w14:paraId="671A9467">
            <w:pPr>
              <w:pStyle w:val="6"/>
              <w:spacing w:before="52" w:line="169" w:lineRule="auto"/>
              <w:ind w:left="243"/>
              <w:rPr>
                <w:sz w:val="21"/>
                <w:szCs w:val="21"/>
              </w:rPr>
            </w:pPr>
            <w:r>
              <w:rPr>
                <w:spacing w:val="-1"/>
                <w:sz w:val="21"/>
                <w:szCs w:val="21"/>
              </w:rPr>
              <w:t>一般工业固废</w:t>
            </w:r>
          </w:p>
        </w:tc>
        <w:tc>
          <w:tcPr>
            <w:tcW w:w="1396" w:type="dxa"/>
            <w:vAlign w:val="top"/>
          </w:tcPr>
          <w:p w14:paraId="22381785">
            <w:pPr>
              <w:spacing w:before="21" w:line="278" w:lineRule="exact"/>
              <w:ind w:left="336"/>
              <w:rPr>
                <w:rFonts w:ascii="Times New Roman" w:hAnsi="Times New Roman" w:eastAsia="Times New Roman" w:cs="Times New Roman"/>
                <w:sz w:val="21"/>
                <w:szCs w:val="21"/>
              </w:rPr>
            </w:pPr>
            <w:r>
              <w:rPr>
                <w:rFonts w:ascii="Times New Roman" w:hAnsi="Times New Roman" w:eastAsia="Times New Roman" w:cs="Times New Roman"/>
                <w:spacing w:val="-2"/>
                <w:position w:val="3"/>
                <w:sz w:val="21"/>
                <w:szCs w:val="21"/>
              </w:rPr>
              <w:t>30.6kg/a</w:t>
            </w:r>
          </w:p>
        </w:tc>
        <w:tc>
          <w:tcPr>
            <w:tcW w:w="3415" w:type="dxa"/>
            <w:vAlign w:val="top"/>
          </w:tcPr>
          <w:p w14:paraId="32A09E95">
            <w:pPr>
              <w:pStyle w:val="6"/>
              <w:spacing w:before="52" w:line="169" w:lineRule="auto"/>
              <w:ind w:left="1001"/>
              <w:rPr>
                <w:sz w:val="21"/>
                <w:szCs w:val="21"/>
              </w:rPr>
            </w:pPr>
            <w:r>
              <w:rPr>
                <w:spacing w:val="-4"/>
                <w:sz w:val="21"/>
                <w:szCs w:val="21"/>
              </w:rPr>
              <w:t>回用于生产环节</w:t>
            </w:r>
          </w:p>
        </w:tc>
      </w:tr>
      <w:tr w14:paraId="69B29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vAlign w:val="top"/>
          </w:tcPr>
          <w:p w14:paraId="589842C2">
            <w:pPr>
              <w:pStyle w:val="6"/>
              <w:spacing w:before="54" w:line="171" w:lineRule="auto"/>
              <w:ind w:left="262"/>
              <w:rPr>
                <w:sz w:val="21"/>
                <w:szCs w:val="21"/>
              </w:rPr>
            </w:pPr>
            <w:r>
              <w:rPr>
                <w:rFonts w:ascii="Times New Roman" w:hAnsi="Times New Roman" w:eastAsia="Times New Roman" w:cs="Times New Roman"/>
                <w:spacing w:val="-1"/>
                <w:sz w:val="21"/>
                <w:szCs w:val="21"/>
              </w:rPr>
              <w:t>S5</w:t>
            </w:r>
            <w:r>
              <w:rPr>
                <w:spacing w:val="-1"/>
                <w:sz w:val="21"/>
                <w:szCs w:val="21"/>
              </w:rPr>
              <w:t>办公生活垃圾</w:t>
            </w:r>
          </w:p>
        </w:tc>
        <w:tc>
          <w:tcPr>
            <w:tcW w:w="1732" w:type="dxa"/>
            <w:vAlign w:val="top"/>
          </w:tcPr>
          <w:p w14:paraId="26E160E8">
            <w:pPr>
              <w:pStyle w:val="6"/>
              <w:spacing w:before="54" w:line="171" w:lineRule="auto"/>
              <w:ind w:left="452"/>
              <w:rPr>
                <w:sz w:val="21"/>
                <w:szCs w:val="21"/>
              </w:rPr>
            </w:pPr>
            <w:r>
              <w:rPr>
                <w:spacing w:val="-1"/>
                <w:sz w:val="21"/>
                <w:szCs w:val="21"/>
              </w:rPr>
              <w:t>生活垃圾</w:t>
            </w:r>
          </w:p>
        </w:tc>
        <w:tc>
          <w:tcPr>
            <w:tcW w:w="1396" w:type="dxa"/>
            <w:vAlign w:val="top"/>
          </w:tcPr>
          <w:p w14:paraId="0480F5EF">
            <w:pPr>
              <w:spacing w:before="22" w:line="277" w:lineRule="exact"/>
              <w:ind w:left="409"/>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26.5t/a</w:t>
            </w:r>
          </w:p>
        </w:tc>
        <w:tc>
          <w:tcPr>
            <w:tcW w:w="3415" w:type="dxa"/>
            <w:vAlign w:val="top"/>
          </w:tcPr>
          <w:p w14:paraId="3E8C6159">
            <w:pPr>
              <w:pStyle w:val="6"/>
              <w:spacing w:before="54" w:line="171" w:lineRule="auto"/>
              <w:ind w:left="662"/>
              <w:rPr>
                <w:sz w:val="21"/>
                <w:szCs w:val="21"/>
              </w:rPr>
            </w:pPr>
            <w:r>
              <w:rPr>
                <w:spacing w:val="-1"/>
                <w:sz w:val="21"/>
                <w:szCs w:val="21"/>
              </w:rPr>
              <w:t>委托环卫部门清运处置</w:t>
            </w:r>
          </w:p>
        </w:tc>
      </w:tr>
    </w:tbl>
    <w:p w14:paraId="581E0638">
      <w:pPr>
        <w:pStyle w:val="2"/>
        <w:spacing w:before="177" w:line="280" w:lineRule="auto"/>
        <w:ind w:left="123" w:right="115" w:firstLine="481"/>
        <w:rPr>
          <w:sz w:val="24"/>
          <w:szCs w:val="24"/>
        </w:rPr>
      </w:pPr>
      <w:r>
        <w:rPr>
          <w:spacing w:val="-3"/>
          <w:sz w:val="24"/>
          <w:szCs w:val="24"/>
        </w:rPr>
        <w:t>本项目厂区内专区设置一般工业固体废物暂存场所，生</w:t>
      </w:r>
      <w:r>
        <w:rPr>
          <w:spacing w:val="-4"/>
          <w:sz w:val="24"/>
          <w:szCs w:val="24"/>
        </w:rPr>
        <w:t>产固废经分类暂存并</w:t>
      </w:r>
      <w:r>
        <w:rPr>
          <w:sz w:val="24"/>
          <w:szCs w:val="24"/>
        </w:rPr>
        <w:t xml:space="preserve"> </w:t>
      </w:r>
      <w:r>
        <w:rPr>
          <w:spacing w:val="-1"/>
          <w:sz w:val="24"/>
          <w:szCs w:val="24"/>
        </w:rPr>
        <w:t>采取综合利用措施，符合</w:t>
      </w:r>
      <w:r>
        <w:rPr>
          <w:rFonts w:ascii="Times New Roman" w:hAnsi="Times New Roman" w:eastAsia="Times New Roman" w:cs="Times New Roman"/>
          <w:spacing w:val="-1"/>
          <w:sz w:val="24"/>
          <w:szCs w:val="24"/>
        </w:rPr>
        <w:t>“</w:t>
      </w:r>
      <w:r>
        <w:rPr>
          <w:spacing w:val="-1"/>
          <w:sz w:val="24"/>
          <w:szCs w:val="24"/>
        </w:rPr>
        <w:t>资源化、减量化、无害化</w:t>
      </w:r>
      <w:r>
        <w:rPr>
          <w:rFonts w:ascii="Times New Roman" w:hAnsi="Times New Roman" w:eastAsia="Times New Roman" w:cs="Times New Roman"/>
          <w:spacing w:val="-1"/>
          <w:sz w:val="24"/>
          <w:szCs w:val="24"/>
        </w:rPr>
        <w:t>”</w:t>
      </w:r>
      <w:r>
        <w:rPr>
          <w:spacing w:val="-1"/>
          <w:sz w:val="24"/>
          <w:szCs w:val="24"/>
        </w:rPr>
        <w:t>的处置原则。</w:t>
      </w:r>
    </w:p>
    <w:p w14:paraId="21014441">
      <w:pPr>
        <w:pStyle w:val="2"/>
        <w:spacing w:before="4" w:line="274" w:lineRule="auto"/>
        <w:ind w:left="123" w:right="110" w:firstLine="481"/>
        <w:jc w:val="both"/>
        <w:rPr>
          <w:sz w:val="24"/>
          <w:szCs w:val="24"/>
        </w:rPr>
      </w:pPr>
      <w:r>
        <w:rPr>
          <w:spacing w:val="-3"/>
          <w:sz w:val="24"/>
          <w:szCs w:val="24"/>
        </w:rPr>
        <w:t>本项目厂区内专区设置危险废物暂存场所，该暂存场所</w:t>
      </w:r>
      <w:r>
        <w:rPr>
          <w:spacing w:val="-4"/>
          <w:sz w:val="24"/>
          <w:szCs w:val="24"/>
        </w:rPr>
        <w:t>应按照《危险废物贮</w:t>
      </w:r>
      <w:r>
        <w:rPr>
          <w:sz w:val="24"/>
          <w:szCs w:val="24"/>
        </w:rPr>
        <w:t xml:space="preserve"> </w:t>
      </w:r>
      <w:r>
        <w:rPr>
          <w:spacing w:val="-4"/>
          <w:sz w:val="24"/>
          <w:szCs w:val="24"/>
        </w:rPr>
        <w:t>存污染控制标准》（</w:t>
      </w:r>
      <w:r>
        <w:rPr>
          <w:rFonts w:ascii="Times New Roman" w:hAnsi="Times New Roman" w:eastAsia="Times New Roman" w:cs="Times New Roman"/>
          <w:spacing w:val="-4"/>
          <w:sz w:val="24"/>
          <w:szCs w:val="24"/>
        </w:rPr>
        <w:t>GB18597-2001</w:t>
      </w:r>
      <w:r>
        <w:rPr>
          <w:spacing w:val="-4"/>
          <w:sz w:val="24"/>
          <w:szCs w:val="24"/>
        </w:rPr>
        <w:t>）进行设计，本项目危废产生量较小，但各项</w:t>
      </w:r>
      <w:r>
        <w:rPr>
          <w:spacing w:val="9"/>
          <w:sz w:val="24"/>
          <w:szCs w:val="24"/>
        </w:rPr>
        <w:t xml:space="preserve"> </w:t>
      </w:r>
      <w:r>
        <w:rPr>
          <w:spacing w:val="-1"/>
          <w:sz w:val="24"/>
          <w:szCs w:val="24"/>
        </w:rPr>
        <w:t>危废应分类堆放，并及时委托有资质单位进行处置。</w:t>
      </w:r>
    </w:p>
    <w:p w14:paraId="507C4344">
      <w:pPr>
        <w:pStyle w:val="2"/>
        <w:spacing w:before="27" w:line="185" w:lineRule="auto"/>
        <w:ind w:left="604"/>
        <w:rPr>
          <w:sz w:val="24"/>
          <w:szCs w:val="24"/>
        </w:rPr>
      </w:pPr>
      <w:r>
        <w:rPr>
          <w:sz w:val="24"/>
          <w:szCs w:val="24"/>
        </w:rPr>
        <w:t>通过设置生活垃圾收集箱，集中收集生活垃</w:t>
      </w:r>
      <w:r>
        <w:rPr>
          <w:spacing w:val="-1"/>
          <w:sz w:val="24"/>
          <w:szCs w:val="24"/>
        </w:rPr>
        <w:t>圾并委托环卫部门清运。</w:t>
      </w:r>
    </w:p>
    <w:p w14:paraId="362D581E">
      <w:pPr>
        <w:pStyle w:val="2"/>
        <w:spacing w:before="161" w:line="291" w:lineRule="auto"/>
        <w:ind w:left="122" w:right="115" w:firstLine="484"/>
        <w:rPr>
          <w:sz w:val="24"/>
          <w:szCs w:val="24"/>
        </w:rPr>
      </w:pPr>
      <w:r>
        <w:rPr>
          <w:spacing w:val="-3"/>
          <w:sz w:val="24"/>
          <w:szCs w:val="24"/>
        </w:rPr>
        <w:t>综上所述，本项目产生的各项固体废物均可得到综</w:t>
      </w:r>
      <w:r>
        <w:rPr>
          <w:spacing w:val="-4"/>
          <w:sz w:val="24"/>
          <w:szCs w:val="24"/>
        </w:rPr>
        <w:t>合利用或合理处置，经处</w:t>
      </w:r>
      <w:r>
        <w:rPr>
          <w:sz w:val="24"/>
          <w:szCs w:val="24"/>
        </w:rPr>
        <w:t xml:space="preserve"> </w:t>
      </w:r>
      <w:r>
        <w:rPr>
          <w:spacing w:val="-1"/>
          <w:sz w:val="24"/>
          <w:szCs w:val="24"/>
        </w:rPr>
        <w:t>置后对外环境影响较小。</w:t>
      </w:r>
    </w:p>
    <w:p w14:paraId="755B0E70">
      <w:pPr>
        <w:spacing w:line="291" w:lineRule="auto"/>
        <w:rPr>
          <w:sz w:val="24"/>
          <w:szCs w:val="24"/>
        </w:rPr>
        <w:sectPr>
          <w:footerReference r:id="rId39" w:type="default"/>
          <w:pgSz w:w="11900" w:h="16840"/>
          <w:pgMar w:top="1431" w:right="1680" w:bottom="1220" w:left="1684" w:header="0" w:footer="980" w:gutter="0"/>
          <w:cols w:space="720" w:num="1"/>
        </w:sectPr>
      </w:pPr>
    </w:p>
    <w:p w14:paraId="7A9A0E47">
      <w:pPr>
        <w:pStyle w:val="2"/>
        <w:spacing w:before="216" w:line="190" w:lineRule="auto"/>
        <w:ind w:left="124"/>
        <w:rPr>
          <w:sz w:val="27"/>
          <w:szCs w:val="27"/>
        </w:rPr>
      </w:pPr>
      <w:r>
        <w:rPr>
          <w:rFonts w:ascii="Times New Roman" w:hAnsi="Times New Roman" w:eastAsia="Times New Roman" w:cs="Times New Roman"/>
          <w:b/>
          <w:bCs/>
          <w:spacing w:val="6"/>
          <w:sz w:val="27"/>
          <w:szCs w:val="27"/>
        </w:rPr>
        <w:t xml:space="preserve">7.5  </w:t>
      </w:r>
      <w:r>
        <w:rPr>
          <w:b/>
          <w:bCs/>
          <w:spacing w:val="6"/>
          <w:sz w:val="27"/>
          <w:szCs w:val="27"/>
        </w:rPr>
        <w:t>环保投资估算</w:t>
      </w:r>
    </w:p>
    <w:p w14:paraId="38BB5A1F">
      <w:pPr>
        <w:pStyle w:val="2"/>
        <w:spacing w:before="131" w:line="282" w:lineRule="auto"/>
        <w:ind w:left="125" w:right="110" w:firstLine="478"/>
        <w:rPr>
          <w:sz w:val="24"/>
          <w:szCs w:val="24"/>
        </w:rPr>
      </w:pPr>
      <w:r>
        <w:rPr>
          <w:spacing w:val="-3"/>
          <w:sz w:val="24"/>
          <w:szCs w:val="24"/>
        </w:rPr>
        <w:t>对本项目环保措施进行汇总，环保投资</w:t>
      </w:r>
      <w:r>
        <w:rPr>
          <w:spacing w:val="38"/>
          <w:w w:val="101"/>
          <w:sz w:val="24"/>
          <w:szCs w:val="24"/>
        </w:rPr>
        <w:t xml:space="preserve"> </w:t>
      </w:r>
      <w:r>
        <w:rPr>
          <w:rFonts w:ascii="Times New Roman" w:hAnsi="Times New Roman" w:eastAsia="Times New Roman" w:cs="Times New Roman"/>
          <w:spacing w:val="-3"/>
          <w:sz w:val="24"/>
          <w:szCs w:val="24"/>
        </w:rPr>
        <w:t>144</w:t>
      </w:r>
      <w:r>
        <w:rPr>
          <w:rFonts w:ascii="Times New Roman" w:hAnsi="Times New Roman" w:eastAsia="Times New Roman" w:cs="Times New Roman"/>
          <w:spacing w:val="36"/>
          <w:w w:val="101"/>
          <w:sz w:val="24"/>
          <w:szCs w:val="24"/>
        </w:rPr>
        <w:t xml:space="preserve"> </w:t>
      </w:r>
      <w:r>
        <w:rPr>
          <w:spacing w:val="-3"/>
          <w:sz w:val="24"/>
          <w:szCs w:val="24"/>
        </w:rPr>
        <w:t>万元，</w:t>
      </w:r>
      <w:r>
        <w:rPr>
          <w:spacing w:val="-18"/>
          <w:sz w:val="24"/>
          <w:szCs w:val="24"/>
        </w:rPr>
        <w:t xml:space="preserve"> </w:t>
      </w:r>
      <w:r>
        <w:rPr>
          <w:spacing w:val="-3"/>
          <w:sz w:val="24"/>
          <w:szCs w:val="24"/>
        </w:rPr>
        <w:t>占总</w:t>
      </w:r>
      <w:r>
        <w:rPr>
          <w:spacing w:val="-4"/>
          <w:sz w:val="24"/>
          <w:szCs w:val="24"/>
        </w:rPr>
        <w:t xml:space="preserve">投资 </w:t>
      </w:r>
      <w:r>
        <w:rPr>
          <w:rFonts w:ascii="Times New Roman" w:hAnsi="Times New Roman" w:eastAsia="Times New Roman" w:cs="Times New Roman"/>
          <w:spacing w:val="-4"/>
          <w:sz w:val="24"/>
          <w:szCs w:val="24"/>
        </w:rPr>
        <w:t>2.4%</w:t>
      </w:r>
      <w:r>
        <w:rPr>
          <w:rFonts w:ascii="Times New Roman" w:hAnsi="Times New Roman" w:eastAsia="Times New Roman" w:cs="Times New Roman"/>
          <w:spacing w:val="-33"/>
          <w:sz w:val="24"/>
          <w:szCs w:val="24"/>
        </w:rPr>
        <w:t xml:space="preserve"> </w:t>
      </w:r>
      <w:r>
        <w:rPr>
          <w:spacing w:val="-4"/>
          <w:sz w:val="24"/>
          <w:szCs w:val="24"/>
        </w:rPr>
        <w:t>，估算环</w:t>
      </w:r>
      <w:r>
        <w:rPr>
          <w:sz w:val="24"/>
          <w:szCs w:val="24"/>
        </w:rPr>
        <w:t xml:space="preserve"> </w:t>
      </w:r>
      <w:r>
        <w:rPr>
          <w:spacing w:val="-1"/>
          <w:sz w:val="24"/>
          <w:szCs w:val="24"/>
        </w:rPr>
        <w:t>保投资情况如下表所示：</w:t>
      </w:r>
    </w:p>
    <w:p w14:paraId="6670DEE8">
      <w:pPr>
        <w:pStyle w:val="2"/>
        <w:spacing w:before="27" w:line="176" w:lineRule="auto"/>
        <w:ind w:left="1673"/>
        <w:rPr>
          <w:sz w:val="24"/>
          <w:szCs w:val="24"/>
        </w:rPr>
      </w:pPr>
      <w:r>
        <w:rPr>
          <w:b/>
          <w:bCs/>
          <w:sz w:val="24"/>
          <w:szCs w:val="24"/>
        </w:rPr>
        <w:t xml:space="preserve">表 </w:t>
      </w:r>
      <w:r>
        <w:rPr>
          <w:rFonts w:ascii="Times New Roman" w:hAnsi="Times New Roman" w:eastAsia="Times New Roman" w:cs="Times New Roman"/>
          <w:b/>
          <w:bCs/>
          <w:sz w:val="24"/>
          <w:szCs w:val="24"/>
        </w:rPr>
        <w:t xml:space="preserve">7-2    </w:t>
      </w:r>
      <w:r>
        <w:rPr>
          <w:b/>
          <w:bCs/>
          <w:sz w:val="24"/>
          <w:szCs w:val="24"/>
        </w:rPr>
        <w:t>项目主要环保措施及环保投资估</w:t>
      </w:r>
      <w:r>
        <w:rPr>
          <w:b/>
          <w:bCs/>
          <w:spacing w:val="-1"/>
          <w:sz w:val="24"/>
          <w:szCs w:val="24"/>
        </w:rPr>
        <w:t>算一览表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1084"/>
        <w:gridCol w:w="5267"/>
        <w:gridCol w:w="1113"/>
      </w:tblGrid>
      <w:tr w14:paraId="47EBE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5" w:type="dxa"/>
            <w:vAlign w:val="top"/>
          </w:tcPr>
          <w:p w14:paraId="5BBBD828">
            <w:pPr>
              <w:pStyle w:val="6"/>
              <w:spacing w:before="206" w:line="186" w:lineRule="auto"/>
              <w:ind w:left="339"/>
              <w:rPr>
                <w:sz w:val="21"/>
                <w:szCs w:val="21"/>
              </w:rPr>
            </w:pPr>
            <w:r>
              <w:rPr>
                <w:spacing w:val="-4"/>
                <w:sz w:val="21"/>
                <w:szCs w:val="21"/>
              </w:rPr>
              <w:t>时期</w:t>
            </w:r>
          </w:p>
        </w:tc>
        <w:tc>
          <w:tcPr>
            <w:tcW w:w="1084" w:type="dxa"/>
            <w:vAlign w:val="top"/>
          </w:tcPr>
          <w:p w14:paraId="138D957B">
            <w:pPr>
              <w:pStyle w:val="6"/>
              <w:spacing w:before="207" w:line="186" w:lineRule="auto"/>
              <w:ind w:left="335"/>
              <w:rPr>
                <w:sz w:val="21"/>
                <w:szCs w:val="21"/>
              </w:rPr>
            </w:pPr>
            <w:r>
              <w:rPr>
                <w:spacing w:val="-2"/>
                <w:sz w:val="21"/>
                <w:szCs w:val="21"/>
              </w:rPr>
              <w:t>类别</w:t>
            </w:r>
          </w:p>
        </w:tc>
        <w:tc>
          <w:tcPr>
            <w:tcW w:w="5267" w:type="dxa"/>
            <w:vAlign w:val="top"/>
          </w:tcPr>
          <w:p w14:paraId="1BFD9B18">
            <w:pPr>
              <w:pStyle w:val="6"/>
              <w:spacing w:before="206" w:line="187" w:lineRule="auto"/>
              <w:ind w:left="2222"/>
              <w:rPr>
                <w:sz w:val="21"/>
                <w:szCs w:val="21"/>
              </w:rPr>
            </w:pPr>
            <w:r>
              <w:rPr>
                <w:spacing w:val="-1"/>
                <w:sz w:val="21"/>
                <w:szCs w:val="21"/>
              </w:rPr>
              <w:t>措施内容</w:t>
            </w:r>
          </w:p>
        </w:tc>
        <w:tc>
          <w:tcPr>
            <w:tcW w:w="1113" w:type="dxa"/>
            <w:vAlign w:val="top"/>
          </w:tcPr>
          <w:p w14:paraId="62E41645">
            <w:pPr>
              <w:pStyle w:val="6"/>
              <w:spacing w:before="53" w:line="186" w:lineRule="auto"/>
              <w:ind w:left="144"/>
              <w:rPr>
                <w:sz w:val="21"/>
                <w:szCs w:val="21"/>
              </w:rPr>
            </w:pPr>
            <w:r>
              <w:rPr>
                <w:spacing w:val="-2"/>
                <w:sz w:val="21"/>
                <w:szCs w:val="21"/>
              </w:rPr>
              <w:t>建设费用</w:t>
            </w:r>
          </w:p>
          <w:p w14:paraId="66D5CB8C">
            <w:pPr>
              <w:pStyle w:val="6"/>
              <w:spacing w:before="33" w:line="171" w:lineRule="auto"/>
              <w:ind w:left="148"/>
              <w:rPr>
                <w:sz w:val="21"/>
                <w:szCs w:val="21"/>
              </w:rPr>
            </w:pPr>
            <w:r>
              <w:rPr>
                <w:spacing w:val="-3"/>
                <w:sz w:val="21"/>
                <w:szCs w:val="21"/>
              </w:rPr>
              <w:t>（万元）</w:t>
            </w:r>
          </w:p>
        </w:tc>
      </w:tr>
      <w:tr w14:paraId="0C876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restart"/>
            <w:tcBorders>
              <w:bottom w:val="nil"/>
            </w:tcBorders>
            <w:vAlign w:val="top"/>
          </w:tcPr>
          <w:p w14:paraId="494F4DDC">
            <w:pPr>
              <w:spacing w:line="436" w:lineRule="auto"/>
              <w:rPr>
                <w:rFonts w:ascii="Arial"/>
                <w:sz w:val="21"/>
              </w:rPr>
            </w:pPr>
          </w:p>
          <w:p w14:paraId="7452AF57">
            <w:pPr>
              <w:pStyle w:val="6"/>
              <w:spacing w:before="90" w:line="186" w:lineRule="auto"/>
              <w:ind w:left="223"/>
              <w:rPr>
                <w:sz w:val="21"/>
                <w:szCs w:val="21"/>
              </w:rPr>
            </w:pPr>
            <w:r>
              <w:rPr>
                <w:spacing w:val="-1"/>
                <w:sz w:val="21"/>
                <w:szCs w:val="21"/>
              </w:rPr>
              <w:t>施工期</w:t>
            </w:r>
          </w:p>
        </w:tc>
        <w:tc>
          <w:tcPr>
            <w:tcW w:w="1084" w:type="dxa"/>
            <w:vAlign w:val="top"/>
          </w:tcPr>
          <w:p w14:paraId="15231F9C">
            <w:pPr>
              <w:pStyle w:val="6"/>
              <w:spacing w:before="49" w:line="171" w:lineRule="auto"/>
              <w:ind w:left="334"/>
              <w:rPr>
                <w:sz w:val="21"/>
                <w:szCs w:val="21"/>
              </w:rPr>
            </w:pPr>
            <w:r>
              <w:rPr>
                <w:spacing w:val="-2"/>
                <w:sz w:val="21"/>
                <w:szCs w:val="21"/>
              </w:rPr>
              <w:t>废水</w:t>
            </w:r>
          </w:p>
        </w:tc>
        <w:tc>
          <w:tcPr>
            <w:tcW w:w="5267" w:type="dxa"/>
            <w:vAlign w:val="top"/>
          </w:tcPr>
          <w:p w14:paraId="6EA09C7F">
            <w:pPr>
              <w:pStyle w:val="6"/>
              <w:spacing w:before="49" w:line="171" w:lineRule="auto"/>
              <w:ind w:left="1699"/>
              <w:rPr>
                <w:sz w:val="21"/>
                <w:szCs w:val="21"/>
              </w:rPr>
            </w:pPr>
            <w:r>
              <w:rPr>
                <w:spacing w:val="-1"/>
                <w:sz w:val="21"/>
                <w:szCs w:val="21"/>
              </w:rPr>
              <w:t>导流沟、隔油沉淀池</w:t>
            </w:r>
          </w:p>
        </w:tc>
        <w:tc>
          <w:tcPr>
            <w:tcW w:w="1113" w:type="dxa"/>
            <w:vAlign w:val="top"/>
          </w:tcPr>
          <w:p w14:paraId="3F4830D7">
            <w:pPr>
              <w:spacing w:before="17" w:line="278" w:lineRule="exact"/>
              <w:ind w:left="51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6</w:t>
            </w:r>
          </w:p>
        </w:tc>
      </w:tr>
      <w:tr w14:paraId="1E70C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continue"/>
            <w:tcBorders>
              <w:top w:val="nil"/>
              <w:bottom w:val="nil"/>
            </w:tcBorders>
            <w:vAlign w:val="top"/>
          </w:tcPr>
          <w:p w14:paraId="5DC7E8BB">
            <w:pPr>
              <w:rPr>
                <w:rFonts w:ascii="Arial"/>
                <w:sz w:val="21"/>
              </w:rPr>
            </w:pPr>
          </w:p>
        </w:tc>
        <w:tc>
          <w:tcPr>
            <w:tcW w:w="1084" w:type="dxa"/>
            <w:vAlign w:val="top"/>
          </w:tcPr>
          <w:p w14:paraId="7FEBF0EF">
            <w:pPr>
              <w:pStyle w:val="6"/>
              <w:spacing w:before="49" w:line="171" w:lineRule="auto"/>
              <w:ind w:left="334"/>
              <w:rPr>
                <w:sz w:val="21"/>
                <w:szCs w:val="21"/>
              </w:rPr>
            </w:pPr>
            <w:r>
              <w:rPr>
                <w:spacing w:val="-2"/>
                <w:sz w:val="21"/>
                <w:szCs w:val="21"/>
              </w:rPr>
              <w:t>废气</w:t>
            </w:r>
          </w:p>
        </w:tc>
        <w:tc>
          <w:tcPr>
            <w:tcW w:w="5267" w:type="dxa"/>
            <w:vAlign w:val="top"/>
          </w:tcPr>
          <w:p w14:paraId="4356CF78">
            <w:pPr>
              <w:pStyle w:val="6"/>
              <w:spacing w:before="49" w:line="171" w:lineRule="auto"/>
              <w:ind w:left="1612"/>
              <w:rPr>
                <w:sz w:val="21"/>
                <w:szCs w:val="21"/>
              </w:rPr>
            </w:pPr>
            <w:r>
              <w:rPr>
                <w:spacing w:val="-3"/>
                <w:sz w:val="21"/>
                <w:szCs w:val="21"/>
              </w:rPr>
              <w:t>围挡、洒水等抑尘措施</w:t>
            </w:r>
          </w:p>
        </w:tc>
        <w:tc>
          <w:tcPr>
            <w:tcW w:w="1113" w:type="dxa"/>
            <w:vAlign w:val="top"/>
          </w:tcPr>
          <w:p w14:paraId="03630231">
            <w:pPr>
              <w:spacing w:before="18" w:line="278" w:lineRule="exact"/>
              <w:ind w:left="51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6</w:t>
            </w:r>
          </w:p>
        </w:tc>
      </w:tr>
      <w:tr w14:paraId="5858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continue"/>
            <w:tcBorders>
              <w:top w:val="nil"/>
              <w:bottom w:val="nil"/>
            </w:tcBorders>
            <w:vAlign w:val="top"/>
          </w:tcPr>
          <w:p w14:paraId="15D9C30E">
            <w:pPr>
              <w:rPr>
                <w:rFonts w:ascii="Arial"/>
                <w:sz w:val="21"/>
              </w:rPr>
            </w:pPr>
          </w:p>
        </w:tc>
        <w:tc>
          <w:tcPr>
            <w:tcW w:w="1084" w:type="dxa"/>
            <w:vAlign w:val="top"/>
          </w:tcPr>
          <w:p w14:paraId="28392D8C">
            <w:pPr>
              <w:pStyle w:val="6"/>
              <w:spacing w:before="50" w:line="170" w:lineRule="auto"/>
              <w:ind w:left="344"/>
              <w:rPr>
                <w:sz w:val="21"/>
                <w:szCs w:val="21"/>
              </w:rPr>
            </w:pPr>
            <w:r>
              <w:rPr>
                <w:spacing w:val="-4"/>
                <w:sz w:val="21"/>
                <w:szCs w:val="21"/>
              </w:rPr>
              <w:t>噪声</w:t>
            </w:r>
          </w:p>
        </w:tc>
        <w:tc>
          <w:tcPr>
            <w:tcW w:w="5267" w:type="dxa"/>
            <w:vAlign w:val="top"/>
          </w:tcPr>
          <w:p w14:paraId="78A66D01">
            <w:pPr>
              <w:pStyle w:val="6"/>
              <w:spacing w:before="50" w:line="170" w:lineRule="auto"/>
              <w:ind w:left="1924"/>
              <w:rPr>
                <w:sz w:val="21"/>
                <w:szCs w:val="21"/>
              </w:rPr>
            </w:pPr>
            <w:r>
              <w:rPr>
                <w:spacing w:val="-4"/>
                <w:sz w:val="21"/>
                <w:szCs w:val="21"/>
              </w:rPr>
              <w:t>围挡等降噪措施</w:t>
            </w:r>
          </w:p>
        </w:tc>
        <w:tc>
          <w:tcPr>
            <w:tcW w:w="1113" w:type="dxa"/>
            <w:vAlign w:val="top"/>
          </w:tcPr>
          <w:p w14:paraId="5E89EBA6">
            <w:pPr>
              <w:spacing w:before="19" w:line="277" w:lineRule="exact"/>
              <w:ind w:left="51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6</w:t>
            </w:r>
          </w:p>
        </w:tc>
      </w:tr>
      <w:tr w14:paraId="700AF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continue"/>
            <w:tcBorders>
              <w:top w:val="nil"/>
            </w:tcBorders>
            <w:vAlign w:val="top"/>
          </w:tcPr>
          <w:p w14:paraId="266BE7A1">
            <w:pPr>
              <w:rPr>
                <w:rFonts w:ascii="Arial"/>
                <w:sz w:val="21"/>
              </w:rPr>
            </w:pPr>
          </w:p>
        </w:tc>
        <w:tc>
          <w:tcPr>
            <w:tcW w:w="1084" w:type="dxa"/>
            <w:vAlign w:val="top"/>
          </w:tcPr>
          <w:p w14:paraId="14863CC3">
            <w:pPr>
              <w:pStyle w:val="6"/>
              <w:spacing w:before="50" w:line="170" w:lineRule="auto"/>
              <w:ind w:left="353"/>
              <w:rPr>
                <w:sz w:val="21"/>
                <w:szCs w:val="21"/>
              </w:rPr>
            </w:pPr>
            <w:r>
              <w:rPr>
                <w:spacing w:val="-7"/>
                <w:sz w:val="21"/>
                <w:szCs w:val="21"/>
              </w:rPr>
              <w:t>固废</w:t>
            </w:r>
          </w:p>
        </w:tc>
        <w:tc>
          <w:tcPr>
            <w:tcW w:w="5267" w:type="dxa"/>
            <w:vAlign w:val="top"/>
          </w:tcPr>
          <w:p w14:paraId="1E6EB5D6">
            <w:pPr>
              <w:pStyle w:val="6"/>
              <w:spacing w:before="50" w:line="170" w:lineRule="auto"/>
              <w:ind w:left="1490"/>
              <w:rPr>
                <w:sz w:val="21"/>
                <w:szCs w:val="21"/>
              </w:rPr>
            </w:pPr>
            <w:r>
              <w:rPr>
                <w:spacing w:val="-1"/>
                <w:sz w:val="21"/>
                <w:szCs w:val="21"/>
              </w:rPr>
              <w:t>分类收集、利用处置措施</w:t>
            </w:r>
          </w:p>
        </w:tc>
        <w:tc>
          <w:tcPr>
            <w:tcW w:w="1113" w:type="dxa"/>
            <w:vAlign w:val="top"/>
          </w:tcPr>
          <w:p w14:paraId="3296ABAC">
            <w:pPr>
              <w:spacing w:before="19" w:line="278" w:lineRule="exact"/>
              <w:ind w:left="516"/>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8</w:t>
            </w:r>
          </w:p>
        </w:tc>
      </w:tr>
      <w:tr w14:paraId="415D1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restart"/>
            <w:tcBorders>
              <w:bottom w:val="nil"/>
            </w:tcBorders>
            <w:vAlign w:val="top"/>
          </w:tcPr>
          <w:p w14:paraId="795C5BC7">
            <w:pPr>
              <w:spacing w:line="268" w:lineRule="auto"/>
              <w:rPr>
                <w:rFonts w:ascii="Arial"/>
                <w:sz w:val="21"/>
              </w:rPr>
            </w:pPr>
          </w:p>
          <w:p w14:paraId="60E4EE98">
            <w:pPr>
              <w:spacing w:line="268" w:lineRule="auto"/>
              <w:rPr>
                <w:rFonts w:ascii="Arial"/>
                <w:sz w:val="21"/>
              </w:rPr>
            </w:pPr>
          </w:p>
          <w:p w14:paraId="36831C7F">
            <w:pPr>
              <w:spacing w:line="268" w:lineRule="auto"/>
              <w:rPr>
                <w:rFonts w:ascii="Arial"/>
                <w:sz w:val="21"/>
              </w:rPr>
            </w:pPr>
          </w:p>
          <w:p w14:paraId="158D3881">
            <w:pPr>
              <w:spacing w:line="268" w:lineRule="auto"/>
              <w:rPr>
                <w:rFonts w:ascii="Arial"/>
                <w:sz w:val="21"/>
              </w:rPr>
            </w:pPr>
          </w:p>
          <w:p w14:paraId="5CD51CBB">
            <w:pPr>
              <w:pStyle w:val="6"/>
              <w:spacing w:before="91" w:line="186" w:lineRule="auto"/>
              <w:ind w:left="224"/>
              <w:rPr>
                <w:sz w:val="21"/>
                <w:szCs w:val="21"/>
              </w:rPr>
            </w:pPr>
            <w:r>
              <w:rPr>
                <w:spacing w:val="-2"/>
                <w:sz w:val="21"/>
                <w:szCs w:val="21"/>
              </w:rPr>
              <w:t>运营期</w:t>
            </w:r>
          </w:p>
        </w:tc>
        <w:tc>
          <w:tcPr>
            <w:tcW w:w="1084" w:type="dxa"/>
            <w:vMerge w:val="restart"/>
            <w:tcBorders>
              <w:bottom w:val="nil"/>
            </w:tcBorders>
            <w:vAlign w:val="top"/>
          </w:tcPr>
          <w:p w14:paraId="612107AB">
            <w:pPr>
              <w:pStyle w:val="6"/>
              <w:spacing w:before="215" w:line="187" w:lineRule="auto"/>
              <w:ind w:left="334"/>
              <w:rPr>
                <w:sz w:val="21"/>
                <w:szCs w:val="21"/>
              </w:rPr>
            </w:pPr>
            <w:r>
              <w:rPr>
                <w:spacing w:val="-2"/>
                <w:sz w:val="21"/>
                <w:szCs w:val="21"/>
              </w:rPr>
              <w:t>废水</w:t>
            </w:r>
          </w:p>
        </w:tc>
        <w:tc>
          <w:tcPr>
            <w:tcW w:w="5267" w:type="dxa"/>
            <w:vAlign w:val="top"/>
          </w:tcPr>
          <w:p w14:paraId="30B04B31">
            <w:pPr>
              <w:pStyle w:val="6"/>
              <w:spacing w:before="52" w:line="169" w:lineRule="auto"/>
              <w:ind w:left="1496"/>
              <w:rPr>
                <w:sz w:val="21"/>
                <w:szCs w:val="21"/>
              </w:rPr>
            </w:pPr>
            <w:r>
              <w:rPr>
                <w:spacing w:val="-2"/>
                <w:sz w:val="21"/>
                <w:szCs w:val="21"/>
              </w:rPr>
              <w:t>雨污分流管道设计及建设</w:t>
            </w:r>
          </w:p>
        </w:tc>
        <w:tc>
          <w:tcPr>
            <w:tcW w:w="1113" w:type="dxa"/>
            <w:vAlign w:val="top"/>
          </w:tcPr>
          <w:p w14:paraId="5FDE2A89">
            <w:pPr>
              <w:spacing w:before="20" w:line="277" w:lineRule="exact"/>
              <w:ind w:left="45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r>
      <w:tr w14:paraId="5F40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5" w:type="dxa"/>
            <w:vMerge w:val="continue"/>
            <w:tcBorders>
              <w:top w:val="nil"/>
              <w:bottom w:val="nil"/>
            </w:tcBorders>
            <w:vAlign w:val="top"/>
          </w:tcPr>
          <w:p w14:paraId="5578E733">
            <w:pPr>
              <w:rPr>
                <w:rFonts w:ascii="Arial"/>
                <w:sz w:val="21"/>
              </w:rPr>
            </w:pPr>
          </w:p>
        </w:tc>
        <w:tc>
          <w:tcPr>
            <w:tcW w:w="1084" w:type="dxa"/>
            <w:vMerge w:val="continue"/>
            <w:tcBorders>
              <w:top w:val="nil"/>
            </w:tcBorders>
            <w:vAlign w:val="top"/>
          </w:tcPr>
          <w:p w14:paraId="4609E21B">
            <w:pPr>
              <w:rPr>
                <w:rFonts w:ascii="Arial"/>
                <w:sz w:val="21"/>
              </w:rPr>
            </w:pPr>
          </w:p>
        </w:tc>
        <w:tc>
          <w:tcPr>
            <w:tcW w:w="5267" w:type="dxa"/>
            <w:vAlign w:val="top"/>
          </w:tcPr>
          <w:p w14:paraId="46E135E6">
            <w:pPr>
              <w:pStyle w:val="6"/>
              <w:spacing w:before="52" w:line="169" w:lineRule="auto"/>
              <w:ind w:left="2328"/>
              <w:rPr>
                <w:sz w:val="21"/>
                <w:szCs w:val="21"/>
              </w:rPr>
            </w:pPr>
            <w:r>
              <w:rPr>
                <w:spacing w:val="-2"/>
                <w:sz w:val="21"/>
                <w:szCs w:val="21"/>
              </w:rPr>
              <w:t>化粪池</w:t>
            </w:r>
          </w:p>
        </w:tc>
        <w:tc>
          <w:tcPr>
            <w:tcW w:w="1113" w:type="dxa"/>
            <w:vAlign w:val="top"/>
          </w:tcPr>
          <w:p w14:paraId="263D18B8">
            <w:pPr>
              <w:spacing w:before="20" w:line="278" w:lineRule="exact"/>
              <w:ind w:left="475"/>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w:t>
            </w:r>
          </w:p>
        </w:tc>
      </w:tr>
      <w:tr w14:paraId="2CCD0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65" w:type="dxa"/>
            <w:vMerge w:val="continue"/>
            <w:tcBorders>
              <w:top w:val="nil"/>
              <w:bottom w:val="nil"/>
            </w:tcBorders>
            <w:vAlign w:val="top"/>
          </w:tcPr>
          <w:p w14:paraId="433882EE">
            <w:pPr>
              <w:rPr>
                <w:rFonts w:ascii="Arial"/>
                <w:sz w:val="21"/>
              </w:rPr>
            </w:pPr>
          </w:p>
        </w:tc>
        <w:tc>
          <w:tcPr>
            <w:tcW w:w="1084" w:type="dxa"/>
            <w:vMerge w:val="restart"/>
            <w:tcBorders>
              <w:bottom w:val="nil"/>
            </w:tcBorders>
            <w:vAlign w:val="top"/>
          </w:tcPr>
          <w:p w14:paraId="1A819006">
            <w:pPr>
              <w:spacing w:line="435" w:lineRule="auto"/>
              <w:rPr>
                <w:rFonts w:ascii="Arial"/>
                <w:sz w:val="21"/>
              </w:rPr>
            </w:pPr>
          </w:p>
          <w:p w14:paraId="71992434">
            <w:pPr>
              <w:pStyle w:val="6"/>
              <w:spacing w:before="90" w:line="187" w:lineRule="auto"/>
              <w:ind w:left="334"/>
              <w:rPr>
                <w:sz w:val="21"/>
                <w:szCs w:val="21"/>
              </w:rPr>
            </w:pPr>
            <w:r>
              <w:rPr>
                <w:spacing w:val="-2"/>
                <w:sz w:val="21"/>
                <w:szCs w:val="21"/>
              </w:rPr>
              <w:t>废气</w:t>
            </w:r>
          </w:p>
        </w:tc>
        <w:tc>
          <w:tcPr>
            <w:tcW w:w="5267" w:type="dxa"/>
            <w:vAlign w:val="top"/>
          </w:tcPr>
          <w:p w14:paraId="1EDDC13D">
            <w:pPr>
              <w:pStyle w:val="6"/>
              <w:spacing w:before="21" w:line="208" w:lineRule="auto"/>
              <w:ind w:left="115"/>
              <w:rPr>
                <w:sz w:val="21"/>
                <w:szCs w:val="21"/>
              </w:rPr>
            </w:pPr>
            <w:r>
              <w:rPr>
                <w:spacing w:val="-4"/>
                <w:sz w:val="21"/>
                <w:szCs w:val="21"/>
              </w:rPr>
              <w:t>注塑车间内废气收集管道，引风机、</w:t>
            </w:r>
            <w:r>
              <w:rPr>
                <w:rFonts w:ascii="Times New Roman" w:hAnsi="Times New Roman" w:eastAsia="Times New Roman" w:cs="Times New Roman"/>
                <w:spacing w:val="-4"/>
                <w:sz w:val="21"/>
                <w:szCs w:val="21"/>
              </w:rPr>
              <w:t>1</w:t>
            </w:r>
            <w:r>
              <w:rPr>
                <w:spacing w:val="-4"/>
                <w:sz w:val="21"/>
                <w:szCs w:val="21"/>
              </w:rPr>
              <w:t>套</w:t>
            </w:r>
            <w:r>
              <w:rPr>
                <w:rFonts w:ascii="Times New Roman" w:hAnsi="Times New Roman" w:eastAsia="Times New Roman" w:cs="Times New Roman"/>
                <w:spacing w:val="-4"/>
                <w:sz w:val="21"/>
                <w:szCs w:val="21"/>
              </w:rPr>
              <w:t>UV</w:t>
            </w:r>
            <w:r>
              <w:rPr>
                <w:spacing w:val="-4"/>
                <w:sz w:val="21"/>
                <w:szCs w:val="21"/>
              </w:rPr>
              <w:t>光解</w:t>
            </w:r>
            <w:r>
              <w:rPr>
                <w:rFonts w:ascii="Times New Roman" w:hAnsi="Times New Roman" w:eastAsia="Times New Roman" w:cs="Times New Roman"/>
                <w:spacing w:val="-4"/>
                <w:sz w:val="21"/>
                <w:szCs w:val="21"/>
              </w:rPr>
              <w:t>+</w:t>
            </w:r>
            <w:r>
              <w:rPr>
                <w:spacing w:val="-4"/>
                <w:sz w:val="21"/>
                <w:szCs w:val="21"/>
              </w:rPr>
              <w:t>活性炭</w:t>
            </w:r>
          </w:p>
          <w:p w14:paraId="6A678EE1">
            <w:pPr>
              <w:pStyle w:val="6"/>
              <w:spacing w:line="189" w:lineRule="auto"/>
              <w:ind w:left="1203"/>
              <w:rPr>
                <w:sz w:val="21"/>
                <w:szCs w:val="21"/>
              </w:rPr>
            </w:pPr>
            <w:r>
              <w:rPr>
                <w:spacing w:val="-2"/>
                <w:sz w:val="21"/>
                <w:szCs w:val="21"/>
              </w:rPr>
              <w:t>吸附废气净化系统、</w:t>
            </w:r>
            <w:r>
              <w:rPr>
                <w:rFonts w:ascii="Times New Roman" w:hAnsi="Times New Roman" w:eastAsia="Times New Roman" w:cs="Times New Roman"/>
                <w:spacing w:val="-2"/>
                <w:sz w:val="21"/>
                <w:szCs w:val="21"/>
              </w:rPr>
              <w:t>15m</w:t>
            </w:r>
            <w:r>
              <w:rPr>
                <w:spacing w:val="-2"/>
                <w:sz w:val="21"/>
                <w:szCs w:val="21"/>
              </w:rPr>
              <w:t>排气筒</w:t>
            </w:r>
          </w:p>
        </w:tc>
        <w:tc>
          <w:tcPr>
            <w:tcW w:w="1113" w:type="dxa"/>
            <w:vAlign w:val="top"/>
          </w:tcPr>
          <w:p w14:paraId="6CB4E501">
            <w:pPr>
              <w:spacing w:before="179" w:line="278" w:lineRule="exact"/>
              <w:ind w:left="461"/>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50</w:t>
            </w:r>
          </w:p>
        </w:tc>
      </w:tr>
      <w:tr w14:paraId="154D0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65" w:type="dxa"/>
            <w:vMerge w:val="continue"/>
            <w:tcBorders>
              <w:top w:val="nil"/>
              <w:bottom w:val="nil"/>
            </w:tcBorders>
            <w:vAlign w:val="top"/>
          </w:tcPr>
          <w:p w14:paraId="3C9BA888">
            <w:pPr>
              <w:rPr>
                <w:rFonts w:ascii="Arial"/>
                <w:sz w:val="21"/>
              </w:rPr>
            </w:pPr>
          </w:p>
        </w:tc>
        <w:tc>
          <w:tcPr>
            <w:tcW w:w="1084" w:type="dxa"/>
            <w:vMerge w:val="continue"/>
            <w:tcBorders>
              <w:top w:val="nil"/>
            </w:tcBorders>
            <w:vAlign w:val="top"/>
          </w:tcPr>
          <w:p w14:paraId="2E1FE056">
            <w:pPr>
              <w:rPr>
                <w:rFonts w:ascii="Arial"/>
                <w:sz w:val="21"/>
              </w:rPr>
            </w:pPr>
          </w:p>
        </w:tc>
        <w:tc>
          <w:tcPr>
            <w:tcW w:w="5267" w:type="dxa"/>
            <w:vAlign w:val="top"/>
          </w:tcPr>
          <w:p w14:paraId="3D713C8B">
            <w:pPr>
              <w:pStyle w:val="6"/>
              <w:spacing w:before="53" w:line="186" w:lineRule="auto"/>
              <w:ind w:left="118"/>
              <w:rPr>
                <w:sz w:val="21"/>
                <w:szCs w:val="21"/>
              </w:rPr>
            </w:pPr>
            <w:r>
              <w:rPr>
                <w:sz w:val="21"/>
                <w:szCs w:val="21"/>
              </w:rPr>
              <w:t>破碎车间密闭设置，排放换气系统，集气罩</w:t>
            </w:r>
            <w:r>
              <w:rPr>
                <w:spacing w:val="-1"/>
                <w:sz w:val="21"/>
                <w:szCs w:val="21"/>
              </w:rPr>
              <w:t>，废气收集</w:t>
            </w:r>
          </w:p>
          <w:p w14:paraId="6354BEE0">
            <w:pPr>
              <w:pStyle w:val="6"/>
              <w:spacing w:before="1" w:line="189" w:lineRule="auto"/>
              <w:ind w:left="1199"/>
              <w:rPr>
                <w:sz w:val="21"/>
                <w:szCs w:val="21"/>
              </w:rPr>
            </w:pPr>
            <w:r>
              <w:rPr>
                <w:spacing w:val="-3"/>
                <w:sz w:val="21"/>
                <w:szCs w:val="21"/>
              </w:rPr>
              <w:t>管道，布袋除尘器，</w:t>
            </w:r>
            <w:r>
              <w:rPr>
                <w:spacing w:val="-33"/>
                <w:sz w:val="21"/>
                <w:szCs w:val="21"/>
              </w:rPr>
              <w:t xml:space="preserve"> </w:t>
            </w:r>
            <w:r>
              <w:rPr>
                <w:rFonts w:ascii="Times New Roman" w:hAnsi="Times New Roman" w:eastAsia="Times New Roman" w:cs="Times New Roman"/>
                <w:spacing w:val="-3"/>
                <w:sz w:val="21"/>
                <w:szCs w:val="21"/>
              </w:rPr>
              <w:t>15m</w:t>
            </w:r>
            <w:r>
              <w:rPr>
                <w:spacing w:val="-3"/>
                <w:sz w:val="21"/>
                <w:szCs w:val="21"/>
              </w:rPr>
              <w:t>排气筒</w:t>
            </w:r>
          </w:p>
        </w:tc>
        <w:tc>
          <w:tcPr>
            <w:tcW w:w="1113" w:type="dxa"/>
            <w:vAlign w:val="top"/>
          </w:tcPr>
          <w:p w14:paraId="7A583E57">
            <w:pPr>
              <w:spacing w:before="180" w:line="278" w:lineRule="exact"/>
              <w:ind w:left="455"/>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20</w:t>
            </w:r>
          </w:p>
        </w:tc>
      </w:tr>
      <w:tr w14:paraId="43281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65" w:type="dxa"/>
            <w:vMerge w:val="continue"/>
            <w:tcBorders>
              <w:top w:val="nil"/>
              <w:bottom w:val="nil"/>
            </w:tcBorders>
            <w:vAlign w:val="top"/>
          </w:tcPr>
          <w:p w14:paraId="1BFA3858">
            <w:pPr>
              <w:rPr>
                <w:rFonts w:ascii="Arial"/>
                <w:sz w:val="21"/>
              </w:rPr>
            </w:pPr>
          </w:p>
        </w:tc>
        <w:tc>
          <w:tcPr>
            <w:tcW w:w="1084" w:type="dxa"/>
            <w:vAlign w:val="top"/>
          </w:tcPr>
          <w:p w14:paraId="002330C2">
            <w:pPr>
              <w:pStyle w:val="6"/>
              <w:spacing w:before="53" w:line="169" w:lineRule="auto"/>
              <w:ind w:left="344"/>
              <w:rPr>
                <w:sz w:val="21"/>
                <w:szCs w:val="21"/>
              </w:rPr>
            </w:pPr>
            <w:r>
              <w:rPr>
                <w:spacing w:val="-4"/>
                <w:sz w:val="21"/>
                <w:szCs w:val="21"/>
              </w:rPr>
              <w:t>噪声</w:t>
            </w:r>
          </w:p>
        </w:tc>
        <w:tc>
          <w:tcPr>
            <w:tcW w:w="5267" w:type="dxa"/>
            <w:vAlign w:val="top"/>
          </w:tcPr>
          <w:p w14:paraId="5ED3343B">
            <w:pPr>
              <w:pStyle w:val="6"/>
              <w:spacing w:before="53" w:line="169" w:lineRule="auto"/>
              <w:ind w:left="856"/>
              <w:rPr>
                <w:sz w:val="21"/>
                <w:szCs w:val="21"/>
              </w:rPr>
            </w:pPr>
            <w:r>
              <w:rPr>
                <w:spacing w:val="-1"/>
                <w:sz w:val="21"/>
                <w:szCs w:val="21"/>
              </w:rPr>
              <w:t>各类设备减振、隔声、消声、吸声措施</w:t>
            </w:r>
          </w:p>
        </w:tc>
        <w:tc>
          <w:tcPr>
            <w:tcW w:w="1113" w:type="dxa"/>
            <w:vAlign w:val="top"/>
          </w:tcPr>
          <w:p w14:paraId="0B6FF8A4">
            <w:pPr>
              <w:spacing w:before="22" w:line="278" w:lineRule="exact"/>
              <w:ind w:left="475"/>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10</w:t>
            </w:r>
          </w:p>
        </w:tc>
      </w:tr>
      <w:tr w14:paraId="2A056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65" w:type="dxa"/>
            <w:vMerge w:val="continue"/>
            <w:tcBorders>
              <w:top w:val="nil"/>
            </w:tcBorders>
            <w:vAlign w:val="top"/>
          </w:tcPr>
          <w:p w14:paraId="5E291580">
            <w:pPr>
              <w:rPr>
                <w:rFonts w:ascii="Arial"/>
                <w:sz w:val="21"/>
              </w:rPr>
            </w:pPr>
          </w:p>
        </w:tc>
        <w:tc>
          <w:tcPr>
            <w:tcW w:w="1084" w:type="dxa"/>
            <w:vAlign w:val="top"/>
          </w:tcPr>
          <w:p w14:paraId="0E4CEF60">
            <w:pPr>
              <w:pStyle w:val="6"/>
              <w:spacing w:before="58" w:line="168" w:lineRule="auto"/>
              <w:ind w:left="353"/>
              <w:rPr>
                <w:sz w:val="21"/>
                <w:szCs w:val="21"/>
              </w:rPr>
            </w:pPr>
            <w:r>
              <w:rPr>
                <w:spacing w:val="-7"/>
                <w:sz w:val="21"/>
                <w:szCs w:val="21"/>
              </w:rPr>
              <w:t>固废</w:t>
            </w:r>
          </w:p>
        </w:tc>
        <w:tc>
          <w:tcPr>
            <w:tcW w:w="5267" w:type="dxa"/>
            <w:vAlign w:val="top"/>
          </w:tcPr>
          <w:p w14:paraId="383A4D96">
            <w:pPr>
              <w:pStyle w:val="6"/>
              <w:spacing w:before="58" w:line="168" w:lineRule="auto"/>
              <w:ind w:left="651"/>
              <w:rPr>
                <w:sz w:val="21"/>
                <w:szCs w:val="21"/>
              </w:rPr>
            </w:pPr>
            <w:r>
              <w:rPr>
                <w:spacing w:val="-1"/>
                <w:sz w:val="21"/>
                <w:szCs w:val="21"/>
              </w:rPr>
              <w:t>一般固废暂存场所建设、危废暂存场所建设</w:t>
            </w:r>
          </w:p>
        </w:tc>
        <w:tc>
          <w:tcPr>
            <w:tcW w:w="1113" w:type="dxa"/>
            <w:vAlign w:val="top"/>
          </w:tcPr>
          <w:p w14:paraId="19A7666F">
            <w:pPr>
              <w:spacing w:before="27" w:line="277" w:lineRule="exact"/>
              <w:ind w:left="516"/>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8</w:t>
            </w:r>
          </w:p>
        </w:tc>
      </w:tr>
      <w:tr w14:paraId="049B9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49" w:type="dxa"/>
            <w:gridSpan w:val="2"/>
            <w:vAlign w:val="top"/>
          </w:tcPr>
          <w:p w14:paraId="32C4479B">
            <w:pPr>
              <w:pStyle w:val="6"/>
              <w:spacing w:before="54" w:line="171" w:lineRule="auto"/>
              <w:ind w:left="874"/>
              <w:rPr>
                <w:sz w:val="21"/>
                <w:szCs w:val="21"/>
              </w:rPr>
            </w:pPr>
            <w:r>
              <w:rPr>
                <w:spacing w:val="-3"/>
                <w:sz w:val="21"/>
                <w:szCs w:val="21"/>
              </w:rPr>
              <w:t>总计</w:t>
            </w:r>
          </w:p>
        </w:tc>
        <w:tc>
          <w:tcPr>
            <w:tcW w:w="5267" w:type="dxa"/>
            <w:vAlign w:val="top"/>
          </w:tcPr>
          <w:p w14:paraId="54F40B20">
            <w:pPr>
              <w:spacing w:before="180" w:line="100" w:lineRule="exact"/>
              <w:ind w:left="2524"/>
              <w:rPr>
                <w:rFonts w:ascii="Times New Roman" w:hAnsi="Times New Roman" w:eastAsia="Times New Roman" w:cs="Times New Roman"/>
                <w:sz w:val="21"/>
                <w:szCs w:val="21"/>
              </w:rPr>
            </w:pPr>
            <w:r>
              <w:rPr>
                <w:rFonts w:ascii="Times New Roman" w:hAnsi="Times New Roman" w:eastAsia="Times New Roman" w:cs="Times New Roman"/>
                <w:spacing w:val="4"/>
                <w:position w:val="-2"/>
                <w:sz w:val="21"/>
                <w:szCs w:val="21"/>
              </w:rPr>
              <w:t>—</w:t>
            </w:r>
          </w:p>
        </w:tc>
        <w:tc>
          <w:tcPr>
            <w:tcW w:w="1113" w:type="dxa"/>
            <w:vAlign w:val="top"/>
          </w:tcPr>
          <w:p w14:paraId="4C6DA12D">
            <w:pPr>
              <w:spacing w:before="22" w:line="278" w:lineRule="exact"/>
              <w:ind w:left="422"/>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144</w:t>
            </w:r>
          </w:p>
        </w:tc>
      </w:tr>
    </w:tbl>
    <w:p w14:paraId="02AD3289">
      <w:pPr>
        <w:rPr>
          <w:rFonts w:ascii="Arial"/>
          <w:sz w:val="21"/>
        </w:rPr>
      </w:pPr>
    </w:p>
    <w:p w14:paraId="6424716D">
      <w:pPr>
        <w:rPr>
          <w:rFonts w:ascii="Arial" w:hAnsi="Arial" w:eastAsia="Arial" w:cs="Arial"/>
          <w:sz w:val="21"/>
          <w:szCs w:val="21"/>
        </w:rPr>
        <w:sectPr>
          <w:footerReference r:id="rId40" w:type="default"/>
          <w:pgSz w:w="11900" w:h="16840"/>
          <w:pgMar w:top="1431" w:right="1680" w:bottom="1220" w:left="1684" w:header="0" w:footer="980" w:gutter="0"/>
          <w:cols w:space="720" w:num="1"/>
        </w:sectPr>
      </w:pPr>
    </w:p>
    <w:p w14:paraId="55452401">
      <w:pPr>
        <w:pStyle w:val="2"/>
        <w:spacing w:before="240" w:line="186" w:lineRule="auto"/>
        <w:ind w:left="31"/>
        <w:outlineLvl w:val="0"/>
      </w:pPr>
      <w:bookmarkStart w:id="14" w:name="bookmark16"/>
      <w:bookmarkEnd w:id="14"/>
      <w:bookmarkStart w:id="15" w:name="bookmark8"/>
      <w:bookmarkEnd w:id="15"/>
      <w:r>
        <w:rPr>
          <w:b/>
          <w:bCs/>
        </w:rPr>
        <w:t>八、环境管理相关内容</w:t>
      </w:r>
    </w:p>
    <w:p w14:paraId="6340BA2E">
      <w:pPr>
        <w:pStyle w:val="2"/>
        <w:spacing w:before="341" w:line="189" w:lineRule="auto"/>
        <w:ind w:left="24"/>
        <w:rPr>
          <w:sz w:val="27"/>
          <w:szCs w:val="27"/>
        </w:rPr>
      </w:pPr>
      <w:r>
        <w:rPr>
          <w:rFonts w:ascii="Times New Roman" w:hAnsi="Times New Roman" w:eastAsia="Times New Roman" w:cs="Times New Roman"/>
          <w:b/>
          <w:bCs/>
          <w:spacing w:val="7"/>
          <w:sz w:val="27"/>
          <w:szCs w:val="27"/>
        </w:rPr>
        <w:t xml:space="preserve">8.1  </w:t>
      </w:r>
      <w:r>
        <w:rPr>
          <w:b/>
          <w:bCs/>
          <w:spacing w:val="7"/>
          <w:sz w:val="27"/>
          <w:szCs w:val="27"/>
        </w:rPr>
        <w:t>环境管理机构设立及职责</w:t>
      </w:r>
    </w:p>
    <w:p w14:paraId="17A8084C">
      <w:pPr>
        <w:pStyle w:val="2"/>
        <w:spacing w:before="161" w:line="280" w:lineRule="auto"/>
        <w:ind w:left="33" w:right="11" w:firstLine="473"/>
        <w:rPr>
          <w:sz w:val="24"/>
          <w:szCs w:val="24"/>
        </w:rPr>
      </w:pPr>
      <w:r>
        <w:rPr>
          <w:spacing w:val="-3"/>
          <w:sz w:val="24"/>
          <w:szCs w:val="24"/>
        </w:rPr>
        <w:t>建设单位应成立与生产和其它职能科室相平行的环</w:t>
      </w:r>
      <w:r>
        <w:rPr>
          <w:spacing w:val="-4"/>
          <w:sz w:val="24"/>
          <w:szCs w:val="24"/>
        </w:rPr>
        <w:t>保科，设专职环境管理人</w:t>
      </w:r>
      <w:r>
        <w:rPr>
          <w:sz w:val="24"/>
          <w:szCs w:val="24"/>
        </w:rPr>
        <w:t xml:space="preserve"> </w:t>
      </w:r>
      <w:r>
        <w:rPr>
          <w:spacing w:val="-2"/>
          <w:sz w:val="24"/>
          <w:szCs w:val="24"/>
        </w:rPr>
        <w:t xml:space="preserve">员 </w:t>
      </w:r>
      <w:r>
        <w:rPr>
          <w:rFonts w:ascii="Times New Roman" w:hAnsi="Times New Roman" w:eastAsia="Times New Roman" w:cs="Times New Roman"/>
          <w:spacing w:val="-2"/>
          <w:sz w:val="24"/>
          <w:szCs w:val="24"/>
        </w:rPr>
        <w:t xml:space="preserve">1~2 </w:t>
      </w:r>
      <w:r>
        <w:rPr>
          <w:spacing w:val="-2"/>
          <w:sz w:val="24"/>
          <w:szCs w:val="24"/>
        </w:rPr>
        <w:t>人</w:t>
      </w:r>
      <w:r>
        <w:rPr>
          <w:spacing w:val="-38"/>
          <w:sz w:val="24"/>
          <w:szCs w:val="24"/>
        </w:rPr>
        <w:t xml:space="preserve"> </w:t>
      </w:r>
      <w:r>
        <w:rPr>
          <w:spacing w:val="-2"/>
          <w:sz w:val="24"/>
          <w:szCs w:val="24"/>
        </w:rPr>
        <w:t>。主要负责全厂的环境管理工作，</w:t>
      </w:r>
      <w:r>
        <w:rPr>
          <w:spacing w:val="-3"/>
          <w:sz w:val="24"/>
          <w:szCs w:val="24"/>
        </w:rPr>
        <w:t>具体职责如下：</w:t>
      </w:r>
    </w:p>
    <w:p w14:paraId="7C236813">
      <w:pPr>
        <w:pStyle w:val="2"/>
        <w:spacing w:before="1" w:line="177" w:lineRule="auto"/>
        <w:ind w:left="503"/>
        <w:rPr>
          <w:sz w:val="24"/>
          <w:szCs w:val="24"/>
        </w:rPr>
      </w:pPr>
      <w:r>
        <w:rPr>
          <w:sz w:val="24"/>
          <w:szCs w:val="24"/>
        </w:rPr>
        <w:t>①全面负责厂内环境管理工作，编制日常环境管</w:t>
      </w:r>
      <w:r>
        <w:rPr>
          <w:spacing w:val="-1"/>
          <w:sz w:val="24"/>
          <w:szCs w:val="24"/>
        </w:rPr>
        <w:t>理制度，并组织实施；</w:t>
      </w:r>
    </w:p>
    <w:p w14:paraId="1AFAE77F">
      <w:pPr>
        <w:pStyle w:val="2"/>
        <w:spacing w:before="176" w:line="232" w:lineRule="auto"/>
        <w:ind w:left="26" w:right="11" w:firstLine="476"/>
        <w:rPr>
          <w:sz w:val="24"/>
          <w:szCs w:val="24"/>
        </w:rPr>
      </w:pPr>
      <w:r>
        <w:rPr>
          <w:spacing w:val="-3"/>
          <w:sz w:val="24"/>
          <w:szCs w:val="24"/>
        </w:rPr>
        <w:t>②根据运营期的生产工艺、技术状况和排污特点，制订各工段</w:t>
      </w:r>
      <w:r>
        <w:rPr>
          <w:spacing w:val="-4"/>
          <w:sz w:val="24"/>
          <w:szCs w:val="24"/>
        </w:rPr>
        <w:t>各污染源排放</w:t>
      </w:r>
      <w:r>
        <w:rPr>
          <w:sz w:val="24"/>
          <w:szCs w:val="24"/>
        </w:rPr>
        <w:t xml:space="preserve"> </w:t>
      </w:r>
      <w:r>
        <w:rPr>
          <w:spacing w:val="-1"/>
          <w:sz w:val="24"/>
          <w:szCs w:val="24"/>
        </w:rPr>
        <w:t>污染物的相关指标，并纳入全厂</w:t>
      </w:r>
      <w:r>
        <w:rPr>
          <w:rFonts w:ascii="Times New Roman" w:hAnsi="Times New Roman" w:eastAsia="Times New Roman" w:cs="Times New Roman"/>
          <w:spacing w:val="-1"/>
          <w:sz w:val="24"/>
          <w:szCs w:val="24"/>
        </w:rPr>
        <w:t>“</w:t>
      </w:r>
      <w:r>
        <w:rPr>
          <w:spacing w:val="-1"/>
          <w:sz w:val="24"/>
          <w:szCs w:val="24"/>
        </w:rPr>
        <w:t>三废</w:t>
      </w:r>
      <w:r>
        <w:rPr>
          <w:rFonts w:ascii="Times New Roman" w:hAnsi="Times New Roman" w:eastAsia="Times New Roman" w:cs="Times New Roman"/>
          <w:spacing w:val="-1"/>
          <w:sz w:val="24"/>
          <w:szCs w:val="24"/>
        </w:rPr>
        <w:t>”</w:t>
      </w:r>
      <w:r>
        <w:rPr>
          <w:spacing w:val="-1"/>
          <w:sz w:val="24"/>
          <w:szCs w:val="24"/>
        </w:rPr>
        <w:t>控制指标体系进行统一考核管理；</w:t>
      </w:r>
    </w:p>
    <w:p w14:paraId="497DB8E4">
      <w:pPr>
        <w:pStyle w:val="2"/>
        <w:spacing w:before="162" w:line="178" w:lineRule="auto"/>
        <w:ind w:left="502"/>
        <w:rPr>
          <w:sz w:val="24"/>
          <w:szCs w:val="24"/>
        </w:rPr>
      </w:pPr>
      <w:r>
        <w:rPr>
          <w:sz w:val="24"/>
          <w:szCs w:val="24"/>
        </w:rPr>
        <w:t>③定期检查和维护各项环保设施，保证其正常运行</w:t>
      </w:r>
      <w:r>
        <w:rPr>
          <w:spacing w:val="-1"/>
          <w:sz w:val="24"/>
          <w:szCs w:val="24"/>
        </w:rPr>
        <w:t>和各项指标达标排放；</w:t>
      </w:r>
    </w:p>
    <w:p w14:paraId="64B977FB">
      <w:pPr>
        <w:pStyle w:val="2"/>
        <w:spacing w:before="173" w:line="233" w:lineRule="auto"/>
        <w:ind w:left="26" w:right="11" w:firstLine="476"/>
        <w:rPr>
          <w:sz w:val="24"/>
          <w:szCs w:val="24"/>
        </w:rPr>
      </w:pPr>
      <w:r>
        <w:rPr>
          <w:spacing w:val="-3"/>
          <w:sz w:val="24"/>
          <w:szCs w:val="24"/>
        </w:rPr>
        <w:t>④制定污染源自行监测制度，委托有监测资质单位进行监测，</w:t>
      </w:r>
      <w:r>
        <w:rPr>
          <w:spacing w:val="-4"/>
          <w:sz w:val="24"/>
          <w:szCs w:val="24"/>
        </w:rPr>
        <w:t>并建立监测档</w:t>
      </w:r>
      <w:r>
        <w:rPr>
          <w:sz w:val="24"/>
          <w:szCs w:val="24"/>
        </w:rPr>
        <w:t xml:space="preserve"> </w:t>
      </w:r>
      <w:r>
        <w:rPr>
          <w:spacing w:val="-6"/>
          <w:sz w:val="24"/>
          <w:szCs w:val="24"/>
        </w:rPr>
        <w:t>案；</w:t>
      </w:r>
    </w:p>
    <w:p w14:paraId="118423AC">
      <w:pPr>
        <w:pStyle w:val="2"/>
        <w:spacing w:before="161" w:line="244" w:lineRule="auto"/>
        <w:ind w:left="25" w:right="11" w:firstLine="477"/>
        <w:rPr>
          <w:sz w:val="24"/>
          <w:szCs w:val="24"/>
        </w:rPr>
      </w:pPr>
      <w:r>
        <w:rPr>
          <w:spacing w:val="-3"/>
          <w:sz w:val="24"/>
          <w:szCs w:val="24"/>
        </w:rPr>
        <w:t>⑤建立环境管理台账记录制度，明确环境管理台账记录的内容</w:t>
      </w:r>
      <w:r>
        <w:rPr>
          <w:spacing w:val="-4"/>
          <w:sz w:val="24"/>
          <w:szCs w:val="24"/>
        </w:rPr>
        <w:t>和要求，台账</w:t>
      </w:r>
      <w:r>
        <w:rPr>
          <w:sz w:val="24"/>
          <w:szCs w:val="24"/>
        </w:rPr>
        <w:t xml:space="preserve"> </w:t>
      </w:r>
      <w:r>
        <w:rPr>
          <w:spacing w:val="-3"/>
          <w:sz w:val="24"/>
          <w:szCs w:val="24"/>
        </w:rPr>
        <w:t xml:space="preserve">保存期不低于 </w:t>
      </w:r>
      <w:r>
        <w:rPr>
          <w:rFonts w:ascii="Times New Roman" w:hAnsi="Times New Roman" w:eastAsia="Times New Roman" w:cs="Times New Roman"/>
          <w:spacing w:val="-3"/>
          <w:sz w:val="24"/>
          <w:szCs w:val="24"/>
        </w:rPr>
        <w:t xml:space="preserve">3 </w:t>
      </w:r>
      <w:r>
        <w:rPr>
          <w:spacing w:val="-3"/>
          <w:sz w:val="24"/>
          <w:szCs w:val="24"/>
        </w:rPr>
        <w:t>年。</w:t>
      </w:r>
    </w:p>
    <w:p w14:paraId="4BFC24EF">
      <w:pPr>
        <w:pStyle w:val="2"/>
        <w:spacing w:before="123" w:line="233" w:lineRule="auto"/>
        <w:ind w:left="22" w:right="11" w:firstLine="480"/>
        <w:rPr>
          <w:sz w:val="24"/>
          <w:szCs w:val="24"/>
        </w:rPr>
      </w:pPr>
      <w:r>
        <w:rPr>
          <w:spacing w:val="-3"/>
          <w:sz w:val="24"/>
          <w:szCs w:val="24"/>
        </w:rPr>
        <w:t>⑥定期编制排污许可证执行报告，并通过管理信息平台向核</w:t>
      </w:r>
      <w:r>
        <w:rPr>
          <w:spacing w:val="-4"/>
          <w:sz w:val="24"/>
          <w:szCs w:val="24"/>
        </w:rPr>
        <w:t>发部门提交执行</w:t>
      </w:r>
      <w:r>
        <w:rPr>
          <w:sz w:val="24"/>
          <w:szCs w:val="24"/>
        </w:rPr>
        <w:t xml:space="preserve"> </w:t>
      </w:r>
      <w:r>
        <w:rPr>
          <w:spacing w:val="-3"/>
          <w:sz w:val="24"/>
          <w:szCs w:val="24"/>
        </w:rPr>
        <w:t>报告。</w:t>
      </w:r>
    </w:p>
    <w:p w14:paraId="3B720856">
      <w:pPr>
        <w:pStyle w:val="2"/>
        <w:spacing w:before="192" w:line="190" w:lineRule="auto"/>
        <w:ind w:left="24"/>
        <w:rPr>
          <w:sz w:val="27"/>
          <w:szCs w:val="27"/>
        </w:rPr>
      </w:pPr>
      <w:r>
        <w:rPr>
          <w:rFonts w:ascii="Times New Roman" w:hAnsi="Times New Roman" w:eastAsia="Times New Roman" w:cs="Times New Roman"/>
          <w:b/>
          <w:bCs/>
          <w:spacing w:val="3"/>
          <w:sz w:val="27"/>
          <w:szCs w:val="27"/>
        </w:rPr>
        <w:t>8.2</w:t>
      </w:r>
      <w:r>
        <w:rPr>
          <w:rFonts w:ascii="Times New Roman" w:hAnsi="Times New Roman" w:eastAsia="Times New Roman" w:cs="Times New Roman"/>
          <w:b/>
          <w:bCs/>
          <w:spacing w:val="14"/>
          <w:sz w:val="27"/>
          <w:szCs w:val="27"/>
        </w:rPr>
        <w:t xml:space="preserve">  </w:t>
      </w:r>
      <w:r>
        <w:rPr>
          <w:b/>
          <w:bCs/>
          <w:spacing w:val="3"/>
          <w:sz w:val="27"/>
          <w:szCs w:val="27"/>
        </w:rPr>
        <w:t>总量控制</w:t>
      </w:r>
    </w:p>
    <w:p w14:paraId="6CCF33A5">
      <w:pPr>
        <w:pStyle w:val="2"/>
        <w:spacing w:before="166" w:line="277" w:lineRule="auto"/>
        <w:ind w:left="28" w:right="6" w:firstLine="476"/>
        <w:jc w:val="both"/>
        <w:rPr>
          <w:sz w:val="24"/>
          <w:szCs w:val="24"/>
        </w:rPr>
      </w:pPr>
      <w:r>
        <w:rPr>
          <w:spacing w:val="-3"/>
          <w:sz w:val="24"/>
          <w:szCs w:val="24"/>
        </w:rPr>
        <w:t>根据当前我国对总量控制指标的要求（</w:t>
      </w:r>
      <w:r>
        <w:rPr>
          <w:rFonts w:ascii="Times New Roman" w:hAnsi="Times New Roman" w:eastAsia="Times New Roman" w:cs="Times New Roman"/>
          <w:spacing w:val="-3"/>
          <w:sz w:val="24"/>
          <w:szCs w:val="24"/>
        </w:rPr>
        <w:t>COD</w:t>
      </w:r>
      <w:r>
        <w:rPr>
          <w:spacing w:val="-3"/>
          <w:sz w:val="24"/>
          <w:szCs w:val="24"/>
        </w:rPr>
        <w:t>、</w:t>
      </w:r>
      <w:r>
        <w:rPr>
          <w:rFonts w:ascii="Times New Roman" w:hAnsi="Times New Roman" w:eastAsia="Times New Roman" w:cs="Times New Roman"/>
          <w:spacing w:val="-3"/>
          <w:sz w:val="24"/>
          <w:szCs w:val="24"/>
        </w:rPr>
        <w:t>NH</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3"/>
          <w:position w:val="-1"/>
          <w:sz w:val="24"/>
          <w:szCs w:val="24"/>
        </w:rPr>
        <w:t>-N</w:t>
      </w:r>
      <w:r>
        <w:rPr>
          <w:rFonts w:ascii="Times New Roman" w:hAnsi="Times New Roman" w:eastAsia="Times New Roman" w:cs="Times New Roman"/>
          <w:spacing w:val="-35"/>
          <w:position w:val="-1"/>
          <w:sz w:val="24"/>
          <w:szCs w:val="24"/>
        </w:rPr>
        <w:t xml:space="preserve"> </w:t>
      </w:r>
      <w:r>
        <w:rPr>
          <w:spacing w:val="-3"/>
          <w:sz w:val="24"/>
          <w:szCs w:val="24"/>
        </w:rPr>
        <w:t>、</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2"/>
          <w:sz w:val="15"/>
          <w:szCs w:val="15"/>
        </w:rPr>
        <w:t>2</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2"/>
          <w:sz w:val="15"/>
          <w:szCs w:val="15"/>
        </w:rPr>
        <w:t>X</w:t>
      </w:r>
      <w:r>
        <w:rPr>
          <w:spacing w:val="-55"/>
          <w:w w:val="97"/>
          <w:sz w:val="24"/>
          <w:szCs w:val="24"/>
        </w:rPr>
        <w:t>），</w:t>
      </w:r>
      <w:r>
        <w:rPr>
          <w:spacing w:val="-3"/>
          <w:sz w:val="24"/>
          <w:szCs w:val="24"/>
        </w:rPr>
        <w:t>结合本</w:t>
      </w:r>
      <w:r>
        <w:rPr>
          <w:sz w:val="24"/>
          <w:szCs w:val="24"/>
        </w:rPr>
        <w:t xml:space="preserve"> </w:t>
      </w:r>
      <w:r>
        <w:rPr>
          <w:spacing w:val="-3"/>
          <w:sz w:val="24"/>
          <w:szCs w:val="24"/>
        </w:rPr>
        <w:t xml:space="preserve">项目污染排放特征和前文工程分析结果可知：本项目排放生活污水 </w:t>
      </w:r>
      <w:r>
        <w:rPr>
          <w:rFonts w:ascii="Times New Roman" w:hAnsi="Times New Roman" w:eastAsia="Times New Roman" w:cs="Times New Roman"/>
          <w:spacing w:val="-3"/>
          <w:sz w:val="24"/>
          <w:szCs w:val="24"/>
        </w:rPr>
        <w:t>1192.5t/a</w:t>
      </w:r>
      <w:r>
        <w:rPr>
          <w:spacing w:val="-3"/>
          <w:sz w:val="24"/>
          <w:szCs w:val="24"/>
        </w:rPr>
        <w:t>，其</w:t>
      </w:r>
      <w:r>
        <w:rPr>
          <w:spacing w:val="6"/>
          <w:sz w:val="24"/>
          <w:szCs w:val="24"/>
        </w:rPr>
        <w:t xml:space="preserve"> </w:t>
      </w:r>
      <w:r>
        <w:rPr>
          <w:spacing w:val="-1"/>
          <w:sz w:val="24"/>
          <w:szCs w:val="24"/>
        </w:rPr>
        <w:t xml:space="preserve">中含 </w:t>
      </w:r>
      <w:r>
        <w:rPr>
          <w:rFonts w:ascii="Times New Roman" w:hAnsi="Times New Roman" w:eastAsia="Times New Roman" w:cs="Times New Roman"/>
          <w:spacing w:val="-1"/>
          <w:sz w:val="24"/>
          <w:szCs w:val="24"/>
        </w:rPr>
        <w:t>COD0.072t/a</w:t>
      </w:r>
      <w:r>
        <w:rPr>
          <w:spacing w:val="-1"/>
          <w:sz w:val="24"/>
          <w:szCs w:val="24"/>
        </w:rPr>
        <w:t xml:space="preserve">，氨氮 </w:t>
      </w:r>
      <w:r>
        <w:rPr>
          <w:rFonts w:ascii="Times New Roman" w:hAnsi="Times New Roman" w:eastAsia="Times New Roman" w:cs="Times New Roman"/>
          <w:spacing w:val="-1"/>
          <w:sz w:val="24"/>
          <w:szCs w:val="24"/>
        </w:rPr>
        <w:t>0.0</w:t>
      </w:r>
      <w:r>
        <w:rPr>
          <w:rFonts w:ascii="Times New Roman" w:hAnsi="Times New Roman" w:eastAsia="Times New Roman" w:cs="Times New Roman"/>
          <w:spacing w:val="-2"/>
          <w:sz w:val="24"/>
          <w:szCs w:val="24"/>
        </w:rPr>
        <w:t>18t/a</w:t>
      </w:r>
      <w:r>
        <w:rPr>
          <w:spacing w:val="-2"/>
          <w:sz w:val="24"/>
          <w:szCs w:val="24"/>
        </w:rPr>
        <w:t>。</w:t>
      </w:r>
    </w:p>
    <w:p w14:paraId="513EABA7">
      <w:pPr>
        <w:pStyle w:val="2"/>
        <w:spacing w:before="14" w:line="290" w:lineRule="auto"/>
        <w:ind w:left="27" w:right="11" w:firstLine="495"/>
        <w:rPr>
          <w:sz w:val="24"/>
          <w:szCs w:val="24"/>
        </w:rPr>
      </w:pPr>
      <w:r>
        <w:rPr>
          <w:spacing w:val="-4"/>
          <w:sz w:val="24"/>
          <w:szCs w:val="24"/>
        </w:rPr>
        <w:t>因本项目生活污水排污青口污水处理厂，上述质量指标纳入青口污水处理厂</w:t>
      </w:r>
      <w:r>
        <w:rPr>
          <w:spacing w:val="6"/>
          <w:sz w:val="24"/>
          <w:szCs w:val="24"/>
        </w:rPr>
        <w:t xml:space="preserve"> </w:t>
      </w:r>
      <w:r>
        <w:rPr>
          <w:spacing w:val="-1"/>
          <w:sz w:val="24"/>
          <w:szCs w:val="24"/>
        </w:rPr>
        <w:t>总量指标体系内调剂，不再另行申请及购买。</w:t>
      </w:r>
    </w:p>
    <w:p w14:paraId="38C67F42">
      <w:pPr>
        <w:spacing w:line="290" w:lineRule="auto"/>
        <w:rPr>
          <w:sz w:val="24"/>
          <w:szCs w:val="24"/>
        </w:rPr>
        <w:sectPr>
          <w:footerReference r:id="rId41" w:type="default"/>
          <w:pgSz w:w="11900" w:h="16840"/>
          <w:pgMar w:top="1431" w:right="1785" w:bottom="1220" w:left="1785" w:header="0" w:footer="980" w:gutter="0"/>
          <w:cols w:space="720" w:num="1"/>
        </w:sectPr>
      </w:pPr>
    </w:p>
    <w:p w14:paraId="16990BFD">
      <w:pPr>
        <w:pStyle w:val="2"/>
        <w:spacing w:before="217" w:line="190" w:lineRule="auto"/>
        <w:ind w:left="28"/>
        <w:rPr>
          <w:sz w:val="27"/>
          <w:szCs w:val="27"/>
        </w:rPr>
      </w:pPr>
      <w:r>
        <w:rPr>
          <w:rFonts w:ascii="Times New Roman" w:hAnsi="Times New Roman" w:eastAsia="Times New Roman" w:cs="Times New Roman"/>
          <w:b/>
          <w:bCs/>
          <w:spacing w:val="4"/>
          <w:sz w:val="27"/>
          <w:szCs w:val="27"/>
        </w:rPr>
        <w:t>8.3</w:t>
      </w:r>
      <w:r>
        <w:rPr>
          <w:rFonts w:ascii="Times New Roman" w:hAnsi="Times New Roman" w:eastAsia="Times New Roman" w:cs="Times New Roman"/>
          <w:b/>
          <w:bCs/>
          <w:spacing w:val="10"/>
          <w:sz w:val="27"/>
          <w:szCs w:val="27"/>
        </w:rPr>
        <w:t xml:space="preserve">  </w:t>
      </w:r>
      <w:r>
        <w:rPr>
          <w:b/>
          <w:bCs/>
          <w:spacing w:val="4"/>
          <w:sz w:val="27"/>
          <w:szCs w:val="27"/>
        </w:rPr>
        <w:t>环保验收</w:t>
      </w:r>
    </w:p>
    <w:p w14:paraId="486ABDD5">
      <w:pPr>
        <w:pStyle w:val="2"/>
        <w:spacing w:before="164" w:line="275" w:lineRule="auto"/>
        <w:ind w:left="28" w:right="91" w:firstLine="482"/>
        <w:jc w:val="both"/>
        <w:rPr>
          <w:sz w:val="24"/>
          <w:szCs w:val="24"/>
        </w:rPr>
      </w:pPr>
      <w:r>
        <w:rPr>
          <w:spacing w:val="-4"/>
          <w:sz w:val="24"/>
          <w:szCs w:val="24"/>
        </w:rPr>
        <w:t>建设单位应遵守“三同时</w:t>
      </w:r>
      <w:r>
        <w:rPr>
          <w:spacing w:val="-39"/>
          <w:sz w:val="24"/>
          <w:szCs w:val="24"/>
        </w:rPr>
        <w:t xml:space="preserve"> </w:t>
      </w:r>
      <w:r>
        <w:rPr>
          <w:spacing w:val="-4"/>
          <w:sz w:val="24"/>
          <w:szCs w:val="24"/>
        </w:rPr>
        <w:t>”要求，在主体工程竣工后</w:t>
      </w:r>
      <w:r>
        <w:rPr>
          <w:spacing w:val="-5"/>
          <w:sz w:val="24"/>
          <w:szCs w:val="24"/>
        </w:rPr>
        <w:t>，根据《建设项目竣工</w:t>
      </w:r>
      <w:r>
        <w:rPr>
          <w:sz w:val="24"/>
          <w:szCs w:val="24"/>
        </w:rPr>
        <w:t xml:space="preserve"> </w:t>
      </w:r>
      <w:r>
        <w:rPr>
          <w:spacing w:val="-5"/>
          <w:sz w:val="24"/>
          <w:szCs w:val="24"/>
        </w:rPr>
        <w:t>环境保护验收暂行办法》（国环规环评</w:t>
      </w:r>
      <w:r>
        <w:rPr>
          <w:rFonts w:ascii="Times New Roman" w:hAnsi="Times New Roman" w:eastAsia="Times New Roman" w:cs="Times New Roman"/>
          <w:spacing w:val="-5"/>
          <w:sz w:val="24"/>
          <w:szCs w:val="24"/>
        </w:rPr>
        <w:t xml:space="preserve">[2017]4 </w:t>
      </w:r>
      <w:r>
        <w:rPr>
          <w:spacing w:val="-5"/>
          <w:sz w:val="24"/>
          <w:szCs w:val="24"/>
        </w:rPr>
        <w:t>号）办理建设项目</w:t>
      </w:r>
      <w:r>
        <w:rPr>
          <w:spacing w:val="-6"/>
          <w:sz w:val="24"/>
          <w:szCs w:val="24"/>
        </w:rPr>
        <w:t>竣工环境保护验</w:t>
      </w:r>
      <w:r>
        <w:rPr>
          <w:sz w:val="24"/>
          <w:szCs w:val="24"/>
        </w:rPr>
        <w:t xml:space="preserve"> </w:t>
      </w:r>
      <w:r>
        <w:rPr>
          <w:spacing w:val="-1"/>
          <w:sz w:val="24"/>
          <w:szCs w:val="24"/>
        </w:rPr>
        <w:t>收后，方能正式投产。</w:t>
      </w:r>
    </w:p>
    <w:p w14:paraId="472BC655">
      <w:pPr>
        <w:pStyle w:val="2"/>
        <w:spacing w:before="24" w:line="185" w:lineRule="auto"/>
        <w:ind w:left="509"/>
        <w:rPr>
          <w:sz w:val="24"/>
          <w:szCs w:val="24"/>
        </w:rPr>
      </w:pPr>
      <w:r>
        <w:rPr>
          <w:spacing w:val="-1"/>
          <w:sz w:val="24"/>
          <w:szCs w:val="24"/>
        </w:rPr>
        <w:t>本项目三同时环保竣工验收要求如下所示：</w:t>
      </w:r>
    </w:p>
    <w:p w14:paraId="53053729">
      <w:pPr>
        <w:pStyle w:val="2"/>
        <w:spacing w:before="163" w:line="176" w:lineRule="auto"/>
        <w:ind w:left="2240"/>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8-1  </w:t>
      </w:r>
      <w:r>
        <w:rPr>
          <w:b/>
          <w:bCs/>
          <w:spacing w:val="-1"/>
          <w:sz w:val="24"/>
          <w:szCs w:val="24"/>
        </w:rPr>
        <w:t>项目竣工环境保护验收一览表</w:t>
      </w:r>
    </w:p>
    <w:tbl>
      <w:tblPr>
        <w:tblStyle w:val="5"/>
        <w:tblW w:w="8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1237"/>
        <w:gridCol w:w="2757"/>
        <w:gridCol w:w="3852"/>
      </w:tblGrid>
      <w:tr w14:paraId="7931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8" w:type="dxa"/>
            <w:vAlign w:val="top"/>
          </w:tcPr>
          <w:p w14:paraId="3047178A">
            <w:pPr>
              <w:pStyle w:val="6"/>
              <w:spacing w:before="28" w:line="164" w:lineRule="auto"/>
              <w:ind w:left="70"/>
              <w:rPr>
                <w:sz w:val="21"/>
                <w:szCs w:val="21"/>
              </w:rPr>
            </w:pPr>
            <w:r>
              <w:rPr>
                <w:spacing w:val="-2"/>
                <w:sz w:val="21"/>
                <w:szCs w:val="21"/>
              </w:rPr>
              <w:t>类型</w:t>
            </w:r>
          </w:p>
        </w:tc>
        <w:tc>
          <w:tcPr>
            <w:tcW w:w="1237" w:type="dxa"/>
            <w:vAlign w:val="top"/>
          </w:tcPr>
          <w:p w14:paraId="149958DC">
            <w:pPr>
              <w:pStyle w:val="6"/>
              <w:spacing w:before="28" w:line="164" w:lineRule="auto"/>
              <w:jc w:val="right"/>
              <w:rPr>
                <w:sz w:val="21"/>
                <w:szCs w:val="21"/>
              </w:rPr>
            </w:pPr>
            <w:r>
              <w:rPr>
                <w:spacing w:val="-3"/>
                <w:w w:val="98"/>
                <w:sz w:val="21"/>
                <w:szCs w:val="21"/>
              </w:rPr>
              <w:t>污染源或位置</w:t>
            </w:r>
          </w:p>
        </w:tc>
        <w:tc>
          <w:tcPr>
            <w:tcW w:w="2757" w:type="dxa"/>
            <w:vAlign w:val="top"/>
          </w:tcPr>
          <w:p w14:paraId="5D998DBE">
            <w:pPr>
              <w:pStyle w:val="6"/>
              <w:spacing w:before="28" w:line="164" w:lineRule="auto"/>
              <w:ind w:left="963"/>
              <w:rPr>
                <w:sz w:val="21"/>
                <w:szCs w:val="21"/>
              </w:rPr>
            </w:pPr>
            <w:r>
              <w:rPr>
                <w:spacing w:val="-1"/>
                <w:sz w:val="21"/>
                <w:szCs w:val="21"/>
              </w:rPr>
              <w:t>环保措施</w:t>
            </w:r>
          </w:p>
        </w:tc>
        <w:tc>
          <w:tcPr>
            <w:tcW w:w="3852" w:type="dxa"/>
            <w:vAlign w:val="top"/>
          </w:tcPr>
          <w:p w14:paraId="3DDB148E">
            <w:pPr>
              <w:pStyle w:val="6"/>
              <w:spacing w:before="28" w:line="164" w:lineRule="auto"/>
              <w:ind w:left="1474"/>
              <w:rPr>
                <w:sz w:val="21"/>
                <w:szCs w:val="21"/>
              </w:rPr>
            </w:pPr>
            <w:r>
              <w:rPr>
                <w:spacing w:val="-1"/>
                <w:sz w:val="21"/>
                <w:szCs w:val="21"/>
              </w:rPr>
              <w:t>验收要求</w:t>
            </w:r>
          </w:p>
        </w:tc>
      </w:tr>
      <w:tr w14:paraId="09BDC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58" w:type="dxa"/>
            <w:vAlign w:val="top"/>
          </w:tcPr>
          <w:p w14:paraId="68D7F747">
            <w:pPr>
              <w:pStyle w:val="6"/>
              <w:spacing w:before="291" w:line="187" w:lineRule="auto"/>
              <w:ind w:left="69"/>
              <w:rPr>
                <w:sz w:val="21"/>
                <w:szCs w:val="21"/>
              </w:rPr>
            </w:pPr>
            <w:r>
              <w:rPr>
                <w:spacing w:val="-2"/>
                <w:sz w:val="21"/>
                <w:szCs w:val="21"/>
              </w:rPr>
              <w:t>废水</w:t>
            </w:r>
          </w:p>
        </w:tc>
        <w:tc>
          <w:tcPr>
            <w:tcW w:w="1237" w:type="dxa"/>
            <w:vAlign w:val="top"/>
          </w:tcPr>
          <w:p w14:paraId="2B63B97E">
            <w:pPr>
              <w:pStyle w:val="6"/>
              <w:spacing w:before="291" w:line="187" w:lineRule="auto"/>
              <w:ind w:left="200"/>
              <w:rPr>
                <w:sz w:val="21"/>
                <w:szCs w:val="21"/>
              </w:rPr>
            </w:pPr>
            <w:r>
              <w:rPr>
                <w:spacing w:val="-2"/>
                <w:sz w:val="21"/>
                <w:szCs w:val="21"/>
              </w:rPr>
              <w:t>生活废水</w:t>
            </w:r>
          </w:p>
        </w:tc>
        <w:tc>
          <w:tcPr>
            <w:tcW w:w="2757" w:type="dxa"/>
            <w:vAlign w:val="top"/>
          </w:tcPr>
          <w:p w14:paraId="13B18AC6">
            <w:pPr>
              <w:pStyle w:val="6"/>
              <w:spacing w:before="22" w:line="179" w:lineRule="auto"/>
              <w:ind w:right="1"/>
              <w:jc w:val="right"/>
              <w:rPr>
                <w:sz w:val="21"/>
                <w:szCs w:val="21"/>
              </w:rPr>
            </w:pPr>
            <w:r>
              <w:rPr>
                <w:spacing w:val="-1"/>
                <w:sz w:val="21"/>
                <w:szCs w:val="21"/>
              </w:rPr>
              <w:t>经化粪池收集后从项目场地南</w:t>
            </w:r>
          </w:p>
          <w:p w14:paraId="20704740">
            <w:pPr>
              <w:pStyle w:val="6"/>
              <w:spacing w:line="182" w:lineRule="auto"/>
              <w:jc w:val="right"/>
              <w:rPr>
                <w:sz w:val="21"/>
                <w:szCs w:val="21"/>
              </w:rPr>
            </w:pPr>
            <w:r>
              <w:rPr>
                <w:spacing w:val="-12"/>
                <w:w w:val="98"/>
                <w:sz w:val="21"/>
                <w:szCs w:val="21"/>
              </w:rPr>
              <w:t>侧接入市</w:t>
            </w:r>
            <w:r>
              <w:rPr>
                <w:spacing w:val="-11"/>
                <w:w w:val="98"/>
                <w:sz w:val="21"/>
                <w:szCs w:val="21"/>
              </w:rPr>
              <w:t>政污水管网，并排入</w:t>
            </w:r>
            <w:r>
              <w:rPr>
                <w:spacing w:val="-7"/>
                <w:w w:val="98"/>
                <w:sz w:val="21"/>
                <w:szCs w:val="21"/>
              </w:rPr>
              <w:t>青</w:t>
            </w:r>
          </w:p>
          <w:p w14:paraId="7450470A">
            <w:pPr>
              <w:pStyle w:val="6"/>
              <w:spacing w:before="1" w:line="162" w:lineRule="auto"/>
              <w:ind w:left="784"/>
              <w:rPr>
                <w:sz w:val="21"/>
                <w:szCs w:val="21"/>
              </w:rPr>
            </w:pPr>
            <w:r>
              <w:rPr>
                <w:spacing w:val="-6"/>
                <w:sz w:val="21"/>
                <w:szCs w:val="21"/>
              </w:rPr>
              <w:t>口污水处理厂</w:t>
            </w:r>
          </w:p>
        </w:tc>
        <w:tc>
          <w:tcPr>
            <w:tcW w:w="3852" w:type="dxa"/>
            <w:vAlign w:val="top"/>
          </w:tcPr>
          <w:p w14:paraId="1513B919">
            <w:pPr>
              <w:pStyle w:val="6"/>
              <w:spacing w:before="22" w:line="158" w:lineRule="auto"/>
              <w:jc w:val="right"/>
              <w:rPr>
                <w:sz w:val="21"/>
                <w:szCs w:val="21"/>
              </w:rPr>
            </w:pPr>
            <w:r>
              <w:rPr>
                <w:spacing w:val="-9"/>
                <w:sz w:val="21"/>
                <w:szCs w:val="21"/>
              </w:rPr>
              <w:t>规范化排污</w:t>
            </w:r>
            <w:r>
              <w:rPr>
                <w:spacing w:val="-8"/>
                <w:sz w:val="21"/>
                <w:szCs w:val="21"/>
              </w:rPr>
              <w:t>口，外排废水应满足《污水综</w:t>
            </w:r>
            <w:r>
              <w:rPr>
                <w:spacing w:val="-3"/>
                <w:sz w:val="21"/>
                <w:szCs w:val="21"/>
              </w:rPr>
              <w:t>合</w:t>
            </w:r>
          </w:p>
          <w:p w14:paraId="546E65A4">
            <w:pPr>
              <w:pStyle w:val="6"/>
              <w:spacing w:line="203" w:lineRule="auto"/>
              <w:rPr>
                <w:sz w:val="21"/>
                <w:szCs w:val="21"/>
              </w:rPr>
            </w:pPr>
            <w:r>
              <w:rPr>
                <w:spacing w:val="-7"/>
                <w:sz w:val="21"/>
                <w:szCs w:val="21"/>
              </w:rPr>
              <w:t>排放标准》（</w:t>
            </w:r>
            <w:r>
              <w:rPr>
                <w:rFonts w:ascii="Times New Roman" w:hAnsi="Times New Roman" w:eastAsia="Times New Roman" w:cs="Times New Roman"/>
                <w:spacing w:val="-7"/>
                <w:sz w:val="21"/>
                <w:szCs w:val="21"/>
              </w:rPr>
              <w:t>GB8978-1996</w:t>
            </w:r>
            <w:r>
              <w:rPr>
                <w:spacing w:val="-7"/>
                <w:sz w:val="21"/>
                <w:szCs w:val="21"/>
              </w:rPr>
              <w:t xml:space="preserve">）表 </w:t>
            </w:r>
            <w:r>
              <w:rPr>
                <w:rFonts w:ascii="Times New Roman" w:hAnsi="Times New Roman" w:eastAsia="Times New Roman" w:cs="Times New Roman"/>
                <w:spacing w:val="-7"/>
                <w:sz w:val="21"/>
                <w:szCs w:val="21"/>
              </w:rPr>
              <w:t>4</w:t>
            </w:r>
            <w:r>
              <w:rPr>
                <w:rFonts w:ascii="Times New Roman" w:hAnsi="Times New Roman" w:eastAsia="Times New Roman" w:cs="Times New Roman"/>
                <w:spacing w:val="39"/>
                <w:sz w:val="21"/>
                <w:szCs w:val="21"/>
              </w:rPr>
              <w:t xml:space="preserve"> </w:t>
            </w:r>
            <w:r>
              <w:rPr>
                <w:spacing w:val="-7"/>
                <w:sz w:val="21"/>
                <w:szCs w:val="21"/>
              </w:rPr>
              <w:t>中的三级</w:t>
            </w:r>
          </w:p>
          <w:p w14:paraId="1A14B08B">
            <w:pPr>
              <w:pStyle w:val="6"/>
              <w:spacing w:before="1" w:line="162" w:lineRule="auto"/>
              <w:ind w:left="1263"/>
              <w:rPr>
                <w:sz w:val="21"/>
                <w:szCs w:val="21"/>
              </w:rPr>
            </w:pPr>
            <w:r>
              <w:rPr>
                <w:spacing w:val="-1"/>
                <w:sz w:val="21"/>
                <w:szCs w:val="21"/>
              </w:rPr>
              <w:t>排放标准要求</w:t>
            </w:r>
          </w:p>
        </w:tc>
      </w:tr>
      <w:tr w14:paraId="44B5C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558" w:type="dxa"/>
            <w:vMerge w:val="restart"/>
            <w:tcBorders>
              <w:bottom w:val="nil"/>
            </w:tcBorders>
            <w:vAlign w:val="top"/>
          </w:tcPr>
          <w:p w14:paraId="383A6160">
            <w:pPr>
              <w:spacing w:line="244" w:lineRule="auto"/>
              <w:rPr>
                <w:rFonts w:ascii="Arial"/>
                <w:sz w:val="21"/>
              </w:rPr>
            </w:pPr>
          </w:p>
          <w:p w14:paraId="33ED5166">
            <w:pPr>
              <w:spacing w:line="244" w:lineRule="auto"/>
              <w:rPr>
                <w:rFonts w:ascii="Arial"/>
                <w:sz w:val="21"/>
              </w:rPr>
            </w:pPr>
          </w:p>
          <w:p w14:paraId="0DB01412">
            <w:pPr>
              <w:spacing w:line="244" w:lineRule="auto"/>
              <w:rPr>
                <w:rFonts w:ascii="Arial"/>
                <w:sz w:val="21"/>
              </w:rPr>
            </w:pPr>
          </w:p>
          <w:p w14:paraId="5FDCA462">
            <w:pPr>
              <w:spacing w:line="244" w:lineRule="auto"/>
              <w:rPr>
                <w:rFonts w:ascii="Arial"/>
                <w:sz w:val="21"/>
              </w:rPr>
            </w:pPr>
          </w:p>
          <w:p w14:paraId="0290FBFC">
            <w:pPr>
              <w:spacing w:line="244" w:lineRule="auto"/>
              <w:rPr>
                <w:rFonts w:ascii="Arial"/>
                <w:sz w:val="21"/>
              </w:rPr>
            </w:pPr>
          </w:p>
          <w:p w14:paraId="677FD3E1">
            <w:pPr>
              <w:spacing w:line="244" w:lineRule="auto"/>
              <w:rPr>
                <w:rFonts w:ascii="Arial"/>
                <w:sz w:val="21"/>
              </w:rPr>
            </w:pPr>
          </w:p>
          <w:p w14:paraId="3C03D9DB">
            <w:pPr>
              <w:spacing w:line="245" w:lineRule="auto"/>
              <w:rPr>
                <w:rFonts w:ascii="Arial"/>
                <w:sz w:val="21"/>
              </w:rPr>
            </w:pPr>
          </w:p>
          <w:p w14:paraId="52C4CD2F">
            <w:pPr>
              <w:pStyle w:val="6"/>
              <w:spacing w:before="90" w:line="187" w:lineRule="auto"/>
              <w:ind w:left="74"/>
              <w:rPr>
                <w:sz w:val="21"/>
                <w:szCs w:val="21"/>
              </w:rPr>
            </w:pPr>
            <w:r>
              <w:rPr>
                <w:spacing w:val="-2"/>
                <w:sz w:val="21"/>
                <w:szCs w:val="21"/>
              </w:rPr>
              <w:t>废气</w:t>
            </w:r>
          </w:p>
        </w:tc>
        <w:tc>
          <w:tcPr>
            <w:tcW w:w="1237" w:type="dxa"/>
            <w:vAlign w:val="top"/>
          </w:tcPr>
          <w:p w14:paraId="085A8E10">
            <w:pPr>
              <w:spacing w:line="251" w:lineRule="auto"/>
              <w:rPr>
                <w:rFonts w:ascii="Arial"/>
                <w:sz w:val="21"/>
              </w:rPr>
            </w:pPr>
          </w:p>
          <w:p w14:paraId="649D304C">
            <w:pPr>
              <w:spacing w:line="251" w:lineRule="auto"/>
              <w:rPr>
                <w:rFonts w:ascii="Arial"/>
                <w:sz w:val="21"/>
              </w:rPr>
            </w:pPr>
          </w:p>
          <w:p w14:paraId="17B81B61">
            <w:pPr>
              <w:spacing w:line="252" w:lineRule="auto"/>
              <w:rPr>
                <w:rFonts w:ascii="Arial"/>
                <w:sz w:val="21"/>
              </w:rPr>
            </w:pPr>
          </w:p>
          <w:p w14:paraId="722F27D8">
            <w:pPr>
              <w:pStyle w:val="6"/>
              <w:spacing w:before="90" w:line="187" w:lineRule="auto"/>
              <w:ind w:left="93"/>
              <w:rPr>
                <w:sz w:val="21"/>
                <w:szCs w:val="21"/>
              </w:rPr>
            </w:pPr>
            <w:r>
              <w:rPr>
                <w:spacing w:val="-1"/>
                <w:sz w:val="21"/>
                <w:szCs w:val="21"/>
              </w:rPr>
              <w:t>注塑车间废</w:t>
            </w:r>
          </w:p>
          <w:p w14:paraId="27A182BF">
            <w:pPr>
              <w:pStyle w:val="6"/>
              <w:spacing w:before="99" w:line="187" w:lineRule="auto"/>
              <w:ind w:left="511"/>
              <w:rPr>
                <w:sz w:val="21"/>
                <w:szCs w:val="21"/>
              </w:rPr>
            </w:pPr>
            <w:r>
              <w:rPr>
                <w:sz w:val="21"/>
                <w:szCs w:val="21"/>
              </w:rPr>
              <w:t>气</w:t>
            </w:r>
          </w:p>
        </w:tc>
        <w:tc>
          <w:tcPr>
            <w:tcW w:w="2757" w:type="dxa"/>
            <w:vAlign w:val="top"/>
          </w:tcPr>
          <w:p w14:paraId="4B50CED4">
            <w:pPr>
              <w:pStyle w:val="6"/>
              <w:spacing w:before="86" w:line="186" w:lineRule="auto"/>
              <w:ind w:right="1"/>
              <w:jc w:val="right"/>
              <w:rPr>
                <w:sz w:val="21"/>
                <w:szCs w:val="21"/>
              </w:rPr>
            </w:pPr>
            <w:r>
              <w:rPr>
                <w:spacing w:val="-1"/>
                <w:sz w:val="21"/>
                <w:szCs w:val="21"/>
              </w:rPr>
              <w:t>注塑车间密闭，各注塑机台上</w:t>
            </w:r>
          </w:p>
          <w:p w14:paraId="6021AB8A">
            <w:pPr>
              <w:pStyle w:val="6"/>
              <w:spacing w:before="99" w:line="186" w:lineRule="auto"/>
              <w:ind w:right="1"/>
              <w:jc w:val="right"/>
              <w:rPr>
                <w:sz w:val="21"/>
                <w:szCs w:val="21"/>
              </w:rPr>
            </w:pPr>
            <w:r>
              <w:rPr>
                <w:spacing w:val="-1"/>
                <w:sz w:val="21"/>
                <w:szCs w:val="21"/>
              </w:rPr>
              <w:t>方设置集气罩，通过废气收集</w:t>
            </w:r>
          </w:p>
          <w:p w14:paraId="07F9901A">
            <w:pPr>
              <w:pStyle w:val="6"/>
              <w:spacing w:before="73" w:line="230" w:lineRule="auto"/>
              <w:ind w:left="26"/>
              <w:rPr>
                <w:sz w:val="21"/>
                <w:szCs w:val="21"/>
              </w:rPr>
            </w:pPr>
            <w:r>
              <w:rPr>
                <w:spacing w:val="-3"/>
                <w:sz w:val="21"/>
                <w:szCs w:val="21"/>
              </w:rPr>
              <w:t>管道和引风机引入</w:t>
            </w:r>
            <w:r>
              <w:rPr>
                <w:spacing w:val="22"/>
                <w:sz w:val="21"/>
                <w:szCs w:val="21"/>
              </w:rPr>
              <w:t xml:space="preserve"> </w:t>
            </w:r>
            <w:r>
              <w:rPr>
                <w:rFonts w:ascii="Times New Roman" w:hAnsi="Times New Roman" w:eastAsia="Times New Roman" w:cs="Times New Roman"/>
                <w:spacing w:val="-3"/>
                <w:sz w:val="21"/>
                <w:szCs w:val="21"/>
              </w:rPr>
              <w:t xml:space="preserve">1 </w:t>
            </w:r>
            <w:r>
              <w:rPr>
                <w:spacing w:val="-3"/>
                <w:sz w:val="21"/>
                <w:szCs w:val="21"/>
              </w:rPr>
              <w:t xml:space="preserve">套 </w:t>
            </w:r>
            <w:r>
              <w:rPr>
                <w:rFonts w:ascii="Times New Roman" w:hAnsi="Times New Roman" w:eastAsia="Times New Roman" w:cs="Times New Roman"/>
                <w:spacing w:val="-3"/>
                <w:sz w:val="21"/>
                <w:szCs w:val="21"/>
              </w:rPr>
              <w:t xml:space="preserve">UV </w:t>
            </w:r>
            <w:r>
              <w:rPr>
                <w:spacing w:val="-3"/>
                <w:sz w:val="21"/>
                <w:szCs w:val="21"/>
              </w:rPr>
              <w:t>光</w:t>
            </w:r>
          </w:p>
          <w:p w14:paraId="369E0400">
            <w:pPr>
              <w:pStyle w:val="6"/>
              <w:spacing w:before="65" w:line="186" w:lineRule="auto"/>
              <w:ind w:left="59"/>
              <w:rPr>
                <w:sz w:val="21"/>
                <w:szCs w:val="21"/>
              </w:rPr>
            </w:pPr>
            <w:r>
              <w:rPr>
                <w:spacing w:val="-1"/>
                <w:sz w:val="21"/>
                <w:szCs w:val="21"/>
              </w:rPr>
              <w:t>解</w:t>
            </w:r>
            <w:r>
              <w:rPr>
                <w:rFonts w:ascii="Times New Roman" w:hAnsi="Times New Roman" w:eastAsia="Times New Roman" w:cs="Times New Roman"/>
                <w:spacing w:val="-1"/>
                <w:sz w:val="21"/>
                <w:szCs w:val="21"/>
              </w:rPr>
              <w:t>+</w:t>
            </w:r>
            <w:r>
              <w:rPr>
                <w:spacing w:val="-1"/>
                <w:sz w:val="21"/>
                <w:szCs w:val="21"/>
              </w:rPr>
              <w:t>活性炭吸附废气净化系统</w:t>
            </w:r>
          </w:p>
          <w:p w14:paraId="5AD04208">
            <w:pPr>
              <w:pStyle w:val="6"/>
              <w:spacing w:before="69" w:line="229" w:lineRule="auto"/>
              <w:ind w:left="41"/>
              <w:rPr>
                <w:sz w:val="21"/>
                <w:szCs w:val="21"/>
              </w:rPr>
            </w:pPr>
            <w:r>
              <w:rPr>
                <w:spacing w:val="-3"/>
                <w:sz w:val="21"/>
                <w:szCs w:val="21"/>
              </w:rPr>
              <w:t>处理后经由</w:t>
            </w:r>
            <w:r>
              <w:rPr>
                <w:spacing w:val="22"/>
                <w:w w:val="101"/>
                <w:sz w:val="21"/>
                <w:szCs w:val="21"/>
              </w:rPr>
              <w:t xml:space="preserve"> </w:t>
            </w:r>
            <w:r>
              <w:rPr>
                <w:rFonts w:ascii="Times New Roman" w:hAnsi="Times New Roman" w:eastAsia="Times New Roman" w:cs="Times New Roman"/>
                <w:spacing w:val="-3"/>
                <w:sz w:val="21"/>
                <w:szCs w:val="21"/>
              </w:rPr>
              <w:t xml:space="preserve">15m </w:t>
            </w:r>
            <w:r>
              <w:rPr>
                <w:spacing w:val="-3"/>
                <w:sz w:val="21"/>
                <w:szCs w:val="21"/>
              </w:rPr>
              <w:t xml:space="preserve">排气筒 </w:t>
            </w:r>
            <w:r>
              <w:rPr>
                <w:rFonts w:ascii="Times New Roman" w:hAnsi="Times New Roman" w:eastAsia="Times New Roman" w:cs="Times New Roman"/>
                <w:spacing w:val="-3"/>
                <w:sz w:val="21"/>
                <w:szCs w:val="21"/>
              </w:rPr>
              <w:t xml:space="preserve">P1 </w:t>
            </w:r>
            <w:r>
              <w:rPr>
                <w:spacing w:val="-3"/>
                <w:sz w:val="21"/>
                <w:szCs w:val="21"/>
              </w:rPr>
              <w:t>排</w:t>
            </w:r>
          </w:p>
          <w:p w14:paraId="7CFDA1D1">
            <w:pPr>
              <w:pStyle w:val="6"/>
              <w:spacing w:before="70" w:line="186" w:lineRule="auto"/>
              <w:ind w:left="1275"/>
              <w:rPr>
                <w:sz w:val="21"/>
                <w:szCs w:val="21"/>
              </w:rPr>
            </w:pPr>
            <w:r>
              <w:rPr>
                <w:sz w:val="21"/>
                <w:szCs w:val="21"/>
              </w:rPr>
              <w:t>放</w:t>
            </w:r>
          </w:p>
        </w:tc>
        <w:tc>
          <w:tcPr>
            <w:tcW w:w="3852" w:type="dxa"/>
            <w:vAlign w:val="top"/>
          </w:tcPr>
          <w:p w14:paraId="49A022B0">
            <w:pPr>
              <w:pStyle w:val="6"/>
              <w:spacing w:before="52" w:line="247" w:lineRule="auto"/>
              <w:ind w:left="14" w:right="56" w:firstLine="1"/>
              <w:jc w:val="both"/>
              <w:rPr>
                <w:rFonts w:ascii="Times New Roman" w:hAnsi="Times New Roman" w:eastAsia="Times New Roman" w:cs="Times New Roman"/>
                <w:sz w:val="13"/>
                <w:szCs w:val="13"/>
              </w:rPr>
            </w:pPr>
            <w:r>
              <w:rPr>
                <w:rFonts w:ascii="Times New Roman" w:hAnsi="Times New Roman" w:eastAsia="Times New Roman" w:cs="Times New Roman"/>
                <w:spacing w:val="-1"/>
                <w:sz w:val="21"/>
                <w:szCs w:val="21"/>
              </w:rPr>
              <w:t>P1</w:t>
            </w:r>
            <w:r>
              <w:rPr>
                <w:rFonts w:ascii="Times New Roman" w:hAnsi="Times New Roman" w:eastAsia="Times New Roman" w:cs="Times New Roman"/>
                <w:spacing w:val="35"/>
                <w:sz w:val="21"/>
                <w:szCs w:val="21"/>
              </w:rPr>
              <w:t xml:space="preserve"> </w:t>
            </w:r>
            <w:r>
              <w:rPr>
                <w:spacing w:val="-1"/>
                <w:sz w:val="21"/>
                <w:szCs w:val="21"/>
              </w:rPr>
              <w:t>排气筒出口满足闽环保大气〔</w:t>
            </w:r>
            <w:r>
              <w:rPr>
                <w:rFonts w:ascii="Times New Roman" w:hAnsi="Times New Roman" w:eastAsia="Times New Roman" w:cs="Times New Roman"/>
                <w:spacing w:val="-1"/>
                <w:sz w:val="21"/>
                <w:szCs w:val="21"/>
              </w:rPr>
              <w:t>2017</w:t>
            </w:r>
            <w:r>
              <w:rPr>
                <w:spacing w:val="-1"/>
                <w:sz w:val="21"/>
                <w:szCs w:val="21"/>
              </w:rPr>
              <w:t>〕</w:t>
            </w:r>
            <w:r>
              <w:rPr>
                <w:rFonts w:ascii="Times New Roman" w:hAnsi="Times New Roman" w:eastAsia="Times New Roman" w:cs="Times New Roman"/>
                <w:spacing w:val="-1"/>
                <w:sz w:val="21"/>
                <w:szCs w:val="21"/>
              </w:rPr>
              <w:t>9</w:t>
            </w:r>
            <w:r>
              <w:rPr>
                <w:rFonts w:ascii="Times New Roman" w:hAnsi="Times New Roman" w:eastAsia="Times New Roman" w:cs="Times New Roman"/>
                <w:sz w:val="21"/>
                <w:szCs w:val="21"/>
              </w:rPr>
              <w:t xml:space="preserve"> </w:t>
            </w:r>
            <w:r>
              <w:rPr>
                <w:spacing w:val="-2"/>
                <w:sz w:val="21"/>
                <w:szCs w:val="21"/>
              </w:rPr>
              <w:t>号文《福建省环保厅关于印发福建省重点</w:t>
            </w:r>
            <w:r>
              <w:rPr>
                <w:spacing w:val="10"/>
                <w:sz w:val="21"/>
                <w:szCs w:val="21"/>
              </w:rPr>
              <w:t xml:space="preserve"> </w:t>
            </w:r>
            <w:r>
              <w:rPr>
                <w:spacing w:val="-1"/>
                <w:sz w:val="21"/>
                <w:szCs w:val="21"/>
              </w:rPr>
              <w:t>行业挥发性有机物排放控制要求（试行）</w:t>
            </w:r>
            <w:r>
              <w:rPr>
                <w:spacing w:val="7"/>
                <w:sz w:val="21"/>
                <w:szCs w:val="21"/>
              </w:rPr>
              <w:t xml:space="preserve"> </w:t>
            </w:r>
            <w:r>
              <w:rPr>
                <w:spacing w:val="-6"/>
                <w:sz w:val="21"/>
                <w:szCs w:val="21"/>
              </w:rPr>
              <w:t>的</w:t>
            </w:r>
            <w:r>
              <w:rPr>
                <w:spacing w:val="-15"/>
                <w:sz w:val="21"/>
                <w:szCs w:val="21"/>
              </w:rPr>
              <w:t xml:space="preserve"> </w:t>
            </w:r>
            <w:r>
              <w:rPr>
                <w:spacing w:val="-6"/>
                <w:sz w:val="21"/>
                <w:szCs w:val="21"/>
              </w:rPr>
              <w:t xml:space="preserve">通 知 》 </w:t>
            </w:r>
            <w:r>
              <w:rPr>
                <w:rFonts w:ascii="Times New Roman" w:hAnsi="Times New Roman" w:eastAsia="Times New Roman" w:cs="Times New Roman"/>
                <w:spacing w:val="-6"/>
                <w:sz w:val="21"/>
                <w:szCs w:val="21"/>
              </w:rPr>
              <w:t xml:space="preserve">” </w:t>
            </w:r>
            <w:r>
              <w:rPr>
                <w:spacing w:val="-6"/>
                <w:sz w:val="21"/>
                <w:szCs w:val="21"/>
              </w:rPr>
              <w:t>中</w:t>
            </w:r>
            <w:r>
              <w:rPr>
                <w:spacing w:val="-15"/>
                <w:sz w:val="21"/>
                <w:szCs w:val="21"/>
              </w:rPr>
              <w:t xml:space="preserve"> </w:t>
            </w:r>
            <w:r>
              <w:rPr>
                <w:spacing w:val="-6"/>
                <w:sz w:val="21"/>
                <w:szCs w:val="21"/>
              </w:rPr>
              <w:t>要</w:t>
            </w:r>
            <w:r>
              <w:rPr>
                <w:spacing w:val="-14"/>
                <w:sz w:val="21"/>
                <w:szCs w:val="21"/>
              </w:rPr>
              <w:t xml:space="preserve"> </w:t>
            </w:r>
            <w:r>
              <w:rPr>
                <w:spacing w:val="-6"/>
                <w:sz w:val="21"/>
                <w:szCs w:val="21"/>
              </w:rPr>
              <w:t>求</w:t>
            </w:r>
            <w:r>
              <w:rPr>
                <w:spacing w:val="-32"/>
                <w:sz w:val="21"/>
                <w:szCs w:val="21"/>
              </w:rPr>
              <w:t xml:space="preserve"> </w:t>
            </w:r>
            <w:r>
              <w:rPr>
                <w:spacing w:val="-6"/>
                <w:sz w:val="21"/>
                <w:szCs w:val="21"/>
              </w:rPr>
              <w:t xml:space="preserve">： </w:t>
            </w:r>
            <w:r>
              <w:rPr>
                <w:rFonts w:ascii="Times New Roman" w:hAnsi="Times New Roman" w:eastAsia="Times New Roman" w:cs="Times New Roman"/>
                <w:spacing w:val="-6"/>
                <w:sz w:val="21"/>
                <w:szCs w:val="21"/>
              </w:rPr>
              <w:t xml:space="preserve">VOCs   </w:t>
            </w:r>
            <w:r>
              <w:rPr>
                <w:spacing w:val="-7"/>
                <w:sz w:val="21"/>
                <w:szCs w:val="21"/>
              </w:rPr>
              <w:t>排</w:t>
            </w:r>
            <w:r>
              <w:rPr>
                <w:spacing w:val="-16"/>
                <w:sz w:val="21"/>
                <w:szCs w:val="21"/>
              </w:rPr>
              <w:t xml:space="preserve"> </w:t>
            </w:r>
            <w:r>
              <w:rPr>
                <w:spacing w:val="-7"/>
                <w:sz w:val="21"/>
                <w:szCs w:val="21"/>
              </w:rPr>
              <w:t>放</w:t>
            </w:r>
            <w:r>
              <w:rPr>
                <w:spacing w:val="-15"/>
                <w:sz w:val="21"/>
                <w:szCs w:val="21"/>
              </w:rPr>
              <w:t xml:space="preserve"> </w:t>
            </w:r>
            <w:r>
              <w:rPr>
                <w:spacing w:val="-7"/>
                <w:sz w:val="21"/>
                <w:szCs w:val="21"/>
              </w:rPr>
              <w:t>浓</w:t>
            </w:r>
            <w:r>
              <w:rPr>
                <w:spacing w:val="-17"/>
                <w:sz w:val="21"/>
                <w:szCs w:val="21"/>
              </w:rPr>
              <w:t xml:space="preserve"> </w:t>
            </w:r>
            <w:r>
              <w:rPr>
                <w:spacing w:val="-7"/>
                <w:sz w:val="21"/>
                <w:szCs w:val="21"/>
              </w:rPr>
              <w:t>度</w:t>
            </w:r>
            <w:r>
              <w:rPr>
                <w:sz w:val="21"/>
                <w:szCs w:val="21"/>
              </w:rPr>
              <w:t xml:space="preserve"> </w:t>
            </w:r>
            <w:r>
              <w:rPr>
                <w:rFonts w:ascii="Times New Roman" w:hAnsi="Times New Roman" w:eastAsia="Times New Roman" w:cs="Times New Roman"/>
                <w:spacing w:val="-2"/>
                <w:sz w:val="21"/>
                <w:szCs w:val="21"/>
              </w:rPr>
              <w:t>≤100mg/m</w:t>
            </w:r>
            <w:r>
              <w:rPr>
                <w:rFonts w:ascii="Times New Roman" w:hAnsi="Times New Roman" w:eastAsia="Times New Roman" w:cs="Times New Roman"/>
                <w:spacing w:val="-2"/>
                <w:position w:val="9"/>
                <w:sz w:val="13"/>
                <w:szCs w:val="13"/>
              </w:rPr>
              <w:t>3</w:t>
            </w:r>
            <w:r>
              <w:rPr>
                <w:rFonts w:ascii="Times New Roman" w:hAnsi="Times New Roman" w:eastAsia="Times New Roman" w:cs="Times New Roman"/>
                <w:spacing w:val="-12"/>
                <w:position w:val="9"/>
                <w:sz w:val="13"/>
                <w:szCs w:val="13"/>
              </w:rPr>
              <w:t xml:space="preserve"> </w:t>
            </w:r>
            <w:r>
              <w:rPr>
                <w:spacing w:val="-2"/>
                <w:sz w:val="21"/>
                <w:szCs w:val="21"/>
              </w:rPr>
              <w:t>，排放速率</w:t>
            </w:r>
            <w:r>
              <w:rPr>
                <w:rFonts w:ascii="Times New Roman" w:hAnsi="Times New Roman" w:eastAsia="Times New Roman" w:cs="Times New Roman"/>
                <w:spacing w:val="-2"/>
                <w:sz w:val="21"/>
                <w:szCs w:val="21"/>
              </w:rPr>
              <w:t>≤10kg/h</w:t>
            </w:r>
            <w:r>
              <w:rPr>
                <w:spacing w:val="-2"/>
                <w:sz w:val="21"/>
                <w:szCs w:val="21"/>
              </w:rPr>
              <w:t>，排</w:t>
            </w:r>
            <w:r>
              <w:rPr>
                <w:spacing w:val="-3"/>
                <w:sz w:val="21"/>
                <w:szCs w:val="21"/>
              </w:rPr>
              <w:t>气筒高</w:t>
            </w:r>
            <w:r>
              <w:rPr>
                <w:sz w:val="21"/>
                <w:szCs w:val="21"/>
              </w:rPr>
              <w:t xml:space="preserve"> 度</w:t>
            </w:r>
            <w:r>
              <w:rPr>
                <w:rFonts w:ascii="Times New Roman" w:hAnsi="Times New Roman" w:eastAsia="Times New Roman" w:cs="Times New Roman"/>
                <w:sz w:val="21"/>
                <w:szCs w:val="21"/>
              </w:rPr>
              <w:t>≥15m</w:t>
            </w:r>
            <w:r>
              <w:rPr>
                <w:sz w:val="21"/>
                <w:szCs w:val="21"/>
              </w:rPr>
              <w:t>，厂界无组织监控浓度</w:t>
            </w:r>
            <w:r>
              <w:rPr>
                <w:rFonts w:ascii="Times New Roman" w:hAnsi="Times New Roman" w:eastAsia="Times New Roman" w:cs="Times New Roman"/>
                <w:sz w:val="21"/>
                <w:szCs w:val="21"/>
              </w:rPr>
              <w:t>≤10mg/</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9"/>
                <w:sz w:val="13"/>
                <w:szCs w:val="13"/>
              </w:rPr>
              <w:t>3</w:t>
            </w:r>
          </w:p>
        </w:tc>
      </w:tr>
      <w:tr w14:paraId="1021D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558" w:type="dxa"/>
            <w:vMerge w:val="continue"/>
            <w:tcBorders>
              <w:top w:val="nil"/>
            </w:tcBorders>
            <w:vAlign w:val="top"/>
          </w:tcPr>
          <w:p w14:paraId="73607AC1">
            <w:pPr>
              <w:rPr>
                <w:rFonts w:ascii="Arial"/>
                <w:sz w:val="21"/>
              </w:rPr>
            </w:pPr>
          </w:p>
        </w:tc>
        <w:tc>
          <w:tcPr>
            <w:tcW w:w="1237" w:type="dxa"/>
            <w:vAlign w:val="top"/>
          </w:tcPr>
          <w:p w14:paraId="62C195E7">
            <w:pPr>
              <w:spacing w:line="380" w:lineRule="auto"/>
              <w:rPr>
                <w:rFonts w:ascii="Arial"/>
                <w:sz w:val="21"/>
              </w:rPr>
            </w:pPr>
          </w:p>
          <w:p w14:paraId="631A74D5">
            <w:pPr>
              <w:pStyle w:val="6"/>
              <w:spacing w:before="90" w:line="186" w:lineRule="auto"/>
              <w:ind w:left="92"/>
              <w:rPr>
                <w:sz w:val="21"/>
                <w:szCs w:val="21"/>
              </w:rPr>
            </w:pPr>
            <w:r>
              <w:rPr>
                <w:spacing w:val="-1"/>
                <w:sz w:val="21"/>
                <w:szCs w:val="21"/>
              </w:rPr>
              <w:t>破碎车间废</w:t>
            </w:r>
          </w:p>
          <w:p w14:paraId="646E31AC">
            <w:pPr>
              <w:pStyle w:val="6"/>
              <w:spacing w:before="100" w:line="187" w:lineRule="auto"/>
              <w:ind w:left="511"/>
              <w:rPr>
                <w:sz w:val="21"/>
                <w:szCs w:val="21"/>
              </w:rPr>
            </w:pPr>
            <w:r>
              <w:rPr>
                <w:sz w:val="21"/>
                <w:szCs w:val="21"/>
              </w:rPr>
              <w:t>气</w:t>
            </w:r>
          </w:p>
        </w:tc>
        <w:tc>
          <w:tcPr>
            <w:tcW w:w="2757" w:type="dxa"/>
            <w:vAlign w:val="top"/>
          </w:tcPr>
          <w:p w14:paraId="1B0A9607">
            <w:pPr>
              <w:pStyle w:val="6"/>
              <w:spacing w:before="88" w:line="186" w:lineRule="auto"/>
              <w:ind w:right="1"/>
              <w:jc w:val="right"/>
              <w:rPr>
                <w:sz w:val="21"/>
                <w:szCs w:val="21"/>
              </w:rPr>
            </w:pPr>
            <w:r>
              <w:rPr>
                <w:spacing w:val="-1"/>
                <w:sz w:val="21"/>
                <w:szCs w:val="21"/>
              </w:rPr>
              <w:t>破碎车间密闭，各破碎机上方</w:t>
            </w:r>
          </w:p>
          <w:p w14:paraId="2DF7BF02">
            <w:pPr>
              <w:pStyle w:val="6"/>
              <w:spacing w:before="104" w:line="186" w:lineRule="auto"/>
              <w:jc w:val="right"/>
              <w:rPr>
                <w:sz w:val="21"/>
                <w:szCs w:val="21"/>
              </w:rPr>
            </w:pPr>
            <w:r>
              <w:rPr>
                <w:spacing w:val="-1"/>
                <w:sz w:val="21"/>
                <w:szCs w:val="21"/>
              </w:rPr>
              <w:t>设置集气罩收集粉尘废气，并</w:t>
            </w:r>
          </w:p>
          <w:p w14:paraId="464E3332">
            <w:pPr>
              <w:pStyle w:val="6"/>
              <w:spacing w:before="69" w:line="229" w:lineRule="auto"/>
              <w:ind w:right="6"/>
              <w:jc w:val="right"/>
              <w:rPr>
                <w:rFonts w:ascii="Times New Roman" w:hAnsi="Times New Roman" w:eastAsia="Times New Roman" w:cs="Times New Roman"/>
                <w:sz w:val="21"/>
                <w:szCs w:val="21"/>
              </w:rPr>
            </w:pPr>
            <w:r>
              <w:rPr>
                <w:sz w:val="21"/>
                <w:szCs w:val="21"/>
              </w:rPr>
              <w:t xml:space="preserve">通过布袋除尘器处理后经由 </w:t>
            </w:r>
            <w:r>
              <w:rPr>
                <w:rFonts w:ascii="Times New Roman" w:hAnsi="Times New Roman" w:eastAsia="Times New Roman" w:cs="Times New Roman"/>
                <w:sz w:val="21"/>
                <w:szCs w:val="21"/>
              </w:rPr>
              <w:t>1</w:t>
            </w:r>
          </w:p>
          <w:p w14:paraId="1D122330">
            <w:pPr>
              <w:pStyle w:val="6"/>
              <w:spacing w:before="34" w:line="213" w:lineRule="auto"/>
              <w:ind w:left="348"/>
              <w:rPr>
                <w:sz w:val="21"/>
                <w:szCs w:val="21"/>
              </w:rPr>
            </w:pPr>
            <w:r>
              <w:rPr>
                <w:spacing w:val="-3"/>
                <w:sz w:val="21"/>
                <w:szCs w:val="21"/>
              </w:rPr>
              <w:t>根</w:t>
            </w:r>
            <w:r>
              <w:rPr>
                <w:spacing w:val="15"/>
                <w:sz w:val="21"/>
                <w:szCs w:val="21"/>
              </w:rPr>
              <w:t xml:space="preserve"> </w:t>
            </w:r>
            <w:r>
              <w:rPr>
                <w:rFonts w:ascii="Times New Roman" w:hAnsi="Times New Roman" w:eastAsia="Times New Roman" w:cs="Times New Roman"/>
                <w:spacing w:val="-3"/>
                <w:sz w:val="21"/>
                <w:szCs w:val="21"/>
              </w:rPr>
              <w:t xml:space="preserve">15m </w:t>
            </w:r>
            <w:r>
              <w:rPr>
                <w:spacing w:val="-3"/>
                <w:sz w:val="21"/>
                <w:szCs w:val="21"/>
              </w:rPr>
              <w:t xml:space="preserve">排气筒 </w:t>
            </w:r>
            <w:r>
              <w:rPr>
                <w:rFonts w:ascii="Times New Roman" w:hAnsi="Times New Roman" w:eastAsia="Times New Roman" w:cs="Times New Roman"/>
                <w:spacing w:val="-3"/>
                <w:sz w:val="21"/>
                <w:szCs w:val="21"/>
              </w:rPr>
              <w:t xml:space="preserve">P2 </w:t>
            </w:r>
            <w:r>
              <w:rPr>
                <w:spacing w:val="-3"/>
                <w:sz w:val="21"/>
                <w:szCs w:val="21"/>
              </w:rPr>
              <w:t>排放</w:t>
            </w:r>
          </w:p>
        </w:tc>
        <w:tc>
          <w:tcPr>
            <w:tcW w:w="3852" w:type="dxa"/>
            <w:vAlign w:val="top"/>
          </w:tcPr>
          <w:p w14:paraId="280D442B">
            <w:pPr>
              <w:pStyle w:val="6"/>
              <w:spacing w:before="59" w:line="243" w:lineRule="auto"/>
              <w:ind w:left="14" w:right="71" w:firstLine="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P2</w:t>
            </w:r>
            <w:r>
              <w:rPr>
                <w:rFonts w:ascii="Times New Roman" w:hAnsi="Times New Roman" w:eastAsia="Times New Roman" w:cs="Times New Roman"/>
                <w:spacing w:val="35"/>
                <w:w w:val="101"/>
                <w:sz w:val="21"/>
                <w:szCs w:val="21"/>
              </w:rPr>
              <w:t xml:space="preserve"> </w:t>
            </w:r>
            <w:r>
              <w:rPr>
                <w:spacing w:val="-1"/>
                <w:sz w:val="21"/>
                <w:szCs w:val="21"/>
              </w:rPr>
              <w:t xml:space="preserve">排气筒出口满足 </w:t>
            </w:r>
            <w:r>
              <w:rPr>
                <w:rFonts w:ascii="Times New Roman" w:hAnsi="Times New Roman" w:eastAsia="Times New Roman" w:cs="Times New Roman"/>
                <w:spacing w:val="-1"/>
                <w:sz w:val="21"/>
                <w:szCs w:val="21"/>
              </w:rPr>
              <w:t>GB16297-1996</w:t>
            </w:r>
            <w:r>
              <w:rPr>
                <w:spacing w:val="-1"/>
                <w:sz w:val="21"/>
                <w:szCs w:val="21"/>
              </w:rPr>
              <w:t>《大气</w:t>
            </w:r>
            <w:r>
              <w:rPr>
                <w:sz w:val="21"/>
                <w:szCs w:val="21"/>
              </w:rPr>
              <w:t xml:space="preserve"> </w:t>
            </w:r>
            <w:r>
              <w:rPr>
                <w:spacing w:val="-3"/>
                <w:sz w:val="21"/>
                <w:szCs w:val="21"/>
              </w:rPr>
              <w:t>污染物综合排放标准》中相关标准要求</w:t>
            </w:r>
            <w:r>
              <w:rPr>
                <w:spacing w:val="-34"/>
                <w:sz w:val="21"/>
                <w:szCs w:val="21"/>
              </w:rPr>
              <w:t xml:space="preserve"> </w:t>
            </w:r>
            <w:r>
              <w:rPr>
                <w:spacing w:val="-3"/>
                <w:sz w:val="21"/>
                <w:szCs w:val="21"/>
              </w:rPr>
              <w:t>：</w:t>
            </w:r>
            <w:r>
              <w:rPr>
                <w:sz w:val="21"/>
                <w:szCs w:val="21"/>
              </w:rPr>
              <w:t xml:space="preserve"> </w:t>
            </w:r>
            <w:r>
              <w:rPr>
                <w:spacing w:val="8"/>
                <w:sz w:val="21"/>
                <w:szCs w:val="21"/>
              </w:rPr>
              <w:t>颗粒物排放浓度</w:t>
            </w:r>
            <w:r>
              <w:rPr>
                <w:rFonts w:ascii="Times New Roman" w:hAnsi="Times New Roman" w:eastAsia="Times New Roman" w:cs="Times New Roman"/>
                <w:spacing w:val="8"/>
                <w:sz w:val="21"/>
                <w:szCs w:val="21"/>
              </w:rPr>
              <w:t>≤120</w:t>
            </w:r>
            <w:r>
              <w:rPr>
                <w:rFonts w:ascii="Times New Roman" w:hAnsi="Times New Roman" w:eastAsia="Times New Roman" w:cs="Times New Roman"/>
                <w:sz w:val="21"/>
                <w:szCs w:val="21"/>
              </w:rPr>
              <w:t>mg</w:t>
            </w:r>
            <w:r>
              <w:rPr>
                <w:rFonts w:ascii="Times New Roman" w:hAnsi="Times New Roman" w:eastAsia="Times New Roman" w:cs="Times New Roman"/>
                <w:spacing w:val="8"/>
                <w:sz w:val="21"/>
                <w:szCs w:val="21"/>
              </w:rPr>
              <w:t>/m</w:t>
            </w:r>
            <w:r>
              <w:rPr>
                <w:rFonts w:ascii="Times New Roman" w:hAnsi="Times New Roman" w:eastAsia="Times New Roman" w:cs="Times New Roman"/>
                <w:spacing w:val="8"/>
                <w:position w:val="9"/>
                <w:sz w:val="13"/>
                <w:szCs w:val="13"/>
              </w:rPr>
              <w:t>3</w:t>
            </w:r>
            <w:r>
              <w:rPr>
                <w:rFonts w:ascii="Times New Roman" w:hAnsi="Times New Roman" w:eastAsia="Times New Roman" w:cs="Times New Roman"/>
                <w:spacing w:val="23"/>
                <w:w w:val="101"/>
                <w:position w:val="9"/>
                <w:sz w:val="13"/>
                <w:szCs w:val="13"/>
              </w:rPr>
              <w:t xml:space="preserve"> </w:t>
            </w:r>
            <w:r>
              <w:rPr>
                <w:spacing w:val="8"/>
                <w:sz w:val="21"/>
                <w:szCs w:val="21"/>
              </w:rPr>
              <w:t>，</w:t>
            </w:r>
            <w:r>
              <w:rPr>
                <w:spacing w:val="-31"/>
                <w:sz w:val="21"/>
                <w:szCs w:val="21"/>
              </w:rPr>
              <w:t xml:space="preserve"> </w:t>
            </w:r>
            <w:r>
              <w:rPr>
                <w:spacing w:val="8"/>
                <w:sz w:val="21"/>
                <w:szCs w:val="21"/>
              </w:rPr>
              <w:t>排放速率</w:t>
            </w:r>
            <w:r>
              <w:rPr>
                <w:sz w:val="21"/>
                <w:szCs w:val="21"/>
              </w:rPr>
              <w:t xml:space="preserve"> </w:t>
            </w:r>
            <w:r>
              <w:rPr>
                <w:rFonts w:ascii="Times New Roman" w:hAnsi="Times New Roman" w:eastAsia="Times New Roman" w:cs="Times New Roman"/>
                <w:sz w:val="21"/>
                <w:szCs w:val="21"/>
              </w:rPr>
              <w:t>≤3.5kg/h</w:t>
            </w:r>
            <w:r>
              <w:rPr>
                <w:sz w:val="21"/>
                <w:szCs w:val="21"/>
              </w:rPr>
              <w:t>，排气筒高度</w:t>
            </w:r>
            <w:r>
              <w:rPr>
                <w:rFonts w:ascii="Times New Roman" w:hAnsi="Times New Roman" w:eastAsia="Times New Roman" w:cs="Times New Roman"/>
                <w:sz w:val="21"/>
                <w:szCs w:val="21"/>
              </w:rPr>
              <w:t>≥15m</w:t>
            </w:r>
          </w:p>
        </w:tc>
      </w:tr>
      <w:tr w14:paraId="1315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8" w:type="dxa"/>
            <w:vAlign w:val="top"/>
          </w:tcPr>
          <w:p w14:paraId="77DAC43A">
            <w:pPr>
              <w:spacing w:line="376" w:lineRule="auto"/>
              <w:rPr>
                <w:rFonts w:ascii="Arial"/>
                <w:sz w:val="21"/>
              </w:rPr>
            </w:pPr>
          </w:p>
          <w:p w14:paraId="6317843D">
            <w:pPr>
              <w:pStyle w:val="6"/>
              <w:spacing w:before="90" w:line="187" w:lineRule="auto"/>
              <w:ind w:left="84"/>
              <w:rPr>
                <w:sz w:val="21"/>
                <w:szCs w:val="21"/>
              </w:rPr>
            </w:pPr>
            <w:r>
              <w:rPr>
                <w:spacing w:val="-4"/>
                <w:sz w:val="21"/>
                <w:szCs w:val="21"/>
              </w:rPr>
              <w:t>噪声</w:t>
            </w:r>
          </w:p>
        </w:tc>
        <w:tc>
          <w:tcPr>
            <w:tcW w:w="1237" w:type="dxa"/>
            <w:vAlign w:val="top"/>
          </w:tcPr>
          <w:p w14:paraId="0EE1EC1C">
            <w:pPr>
              <w:spacing w:line="377" w:lineRule="auto"/>
              <w:rPr>
                <w:rFonts w:ascii="Arial"/>
                <w:sz w:val="21"/>
              </w:rPr>
            </w:pPr>
          </w:p>
          <w:p w14:paraId="0E5F571F">
            <w:pPr>
              <w:pStyle w:val="6"/>
              <w:spacing w:before="90" w:line="186" w:lineRule="auto"/>
              <w:ind w:left="202"/>
              <w:rPr>
                <w:sz w:val="21"/>
                <w:szCs w:val="21"/>
              </w:rPr>
            </w:pPr>
            <w:r>
              <w:rPr>
                <w:spacing w:val="-2"/>
                <w:sz w:val="21"/>
                <w:szCs w:val="21"/>
              </w:rPr>
              <w:t>设备噪声</w:t>
            </w:r>
          </w:p>
        </w:tc>
        <w:tc>
          <w:tcPr>
            <w:tcW w:w="2757" w:type="dxa"/>
            <w:vAlign w:val="top"/>
          </w:tcPr>
          <w:p w14:paraId="584921F3">
            <w:pPr>
              <w:pStyle w:val="6"/>
              <w:spacing w:before="282" w:line="264" w:lineRule="auto"/>
              <w:ind w:left="12"/>
              <w:rPr>
                <w:sz w:val="21"/>
                <w:szCs w:val="21"/>
              </w:rPr>
            </w:pPr>
            <w:r>
              <w:rPr>
                <w:sz w:val="21"/>
                <w:szCs w:val="21"/>
              </w:rPr>
              <w:t>减震垫，设置隔声门窗、消声</w:t>
            </w:r>
            <w:r>
              <w:rPr>
                <w:spacing w:val="3"/>
                <w:sz w:val="21"/>
                <w:szCs w:val="21"/>
              </w:rPr>
              <w:t xml:space="preserve"> </w:t>
            </w:r>
            <w:r>
              <w:rPr>
                <w:spacing w:val="-1"/>
                <w:sz w:val="21"/>
                <w:szCs w:val="21"/>
              </w:rPr>
              <w:t>器等措施</w:t>
            </w:r>
          </w:p>
        </w:tc>
        <w:tc>
          <w:tcPr>
            <w:tcW w:w="3852" w:type="dxa"/>
            <w:vAlign w:val="top"/>
          </w:tcPr>
          <w:p w14:paraId="01C6B118">
            <w:pPr>
              <w:pStyle w:val="6"/>
              <w:spacing w:before="58" w:line="239" w:lineRule="auto"/>
              <w:ind w:left="20" w:right="71" w:firstLine="2"/>
              <w:jc w:val="both"/>
              <w:rPr>
                <w:sz w:val="21"/>
                <w:szCs w:val="21"/>
              </w:rPr>
            </w:pPr>
            <w:r>
              <w:rPr>
                <w:sz w:val="21"/>
                <w:szCs w:val="21"/>
              </w:rPr>
              <w:t>厂界满足</w:t>
            </w:r>
            <w:r>
              <w:rPr>
                <w:spacing w:val="67"/>
                <w:sz w:val="21"/>
                <w:szCs w:val="21"/>
              </w:rPr>
              <w:t xml:space="preserve"> </w:t>
            </w:r>
            <w:r>
              <w:rPr>
                <w:rFonts w:ascii="Times New Roman" w:hAnsi="Times New Roman" w:eastAsia="Times New Roman" w:cs="Times New Roman"/>
                <w:sz w:val="21"/>
                <w:szCs w:val="21"/>
              </w:rPr>
              <w:t>GB12348-2008</w:t>
            </w:r>
            <w:r>
              <w:rPr>
                <w:sz w:val="21"/>
                <w:szCs w:val="21"/>
              </w:rPr>
              <w:t xml:space="preserve">《工业企业厂界 </w:t>
            </w:r>
            <w:r>
              <w:rPr>
                <w:spacing w:val="-4"/>
                <w:sz w:val="21"/>
                <w:szCs w:val="21"/>
              </w:rPr>
              <w:t>环境噪声排放标准》：昼间</w:t>
            </w:r>
            <w:r>
              <w:rPr>
                <w:rFonts w:ascii="Times New Roman" w:hAnsi="Times New Roman" w:eastAsia="Times New Roman" w:cs="Times New Roman"/>
                <w:spacing w:val="-4"/>
                <w:sz w:val="21"/>
                <w:szCs w:val="21"/>
              </w:rPr>
              <w:t>≤60dB(A)</w:t>
            </w:r>
            <w:r>
              <w:rPr>
                <w:rFonts w:ascii="Times New Roman" w:hAnsi="Times New Roman" w:eastAsia="Times New Roman" w:cs="Times New Roman"/>
                <w:spacing w:val="-23"/>
                <w:sz w:val="21"/>
                <w:szCs w:val="21"/>
              </w:rPr>
              <w:t xml:space="preserve"> </w:t>
            </w:r>
            <w:r>
              <w:rPr>
                <w:spacing w:val="-4"/>
                <w:sz w:val="21"/>
                <w:szCs w:val="21"/>
              </w:rPr>
              <w:t>，夜</w:t>
            </w:r>
            <w:r>
              <w:rPr>
                <w:sz w:val="21"/>
                <w:szCs w:val="21"/>
              </w:rPr>
              <w:t xml:space="preserve"> </w:t>
            </w:r>
            <w:r>
              <w:rPr>
                <w:spacing w:val="-2"/>
                <w:sz w:val="21"/>
                <w:szCs w:val="21"/>
              </w:rPr>
              <w:t>间</w:t>
            </w:r>
            <w:r>
              <w:rPr>
                <w:rFonts w:ascii="Times New Roman" w:hAnsi="Times New Roman" w:eastAsia="Times New Roman" w:cs="Times New Roman"/>
                <w:spacing w:val="-2"/>
                <w:sz w:val="21"/>
                <w:szCs w:val="21"/>
              </w:rPr>
              <w:t>≤55dB(A)</w:t>
            </w:r>
            <w:r>
              <w:rPr>
                <w:spacing w:val="-2"/>
                <w:sz w:val="21"/>
                <w:szCs w:val="21"/>
              </w:rPr>
              <w:t>。</w:t>
            </w:r>
          </w:p>
        </w:tc>
      </w:tr>
      <w:tr w14:paraId="3AD5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8" w:type="dxa"/>
            <w:vMerge w:val="restart"/>
            <w:tcBorders>
              <w:bottom w:val="nil"/>
            </w:tcBorders>
            <w:vAlign w:val="top"/>
          </w:tcPr>
          <w:p w14:paraId="02075B9E">
            <w:pPr>
              <w:spacing w:line="270" w:lineRule="auto"/>
              <w:rPr>
                <w:rFonts w:ascii="Arial"/>
                <w:sz w:val="21"/>
              </w:rPr>
            </w:pPr>
          </w:p>
          <w:p w14:paraId="76FFAF62">
            <w:pPr>
              <w:spacing w:line="270" w:lineRule="auto"/>
              <w:rPr>
                <w:rFonts w:ascii="Arial"/>
                <w:sz w:val="21"/>
              </w:rPr>
            </w:pPr>
          </w:p>
          <w:p w14:paraId="2A9B9540">
            <w:pPr>
              <w:spacing w:line="270" w:lineRule="auto"/>
              <w:rPr>
                <w:rFonts w:ascii="Arial"/>
                <w:sz w:val="21"/>
              </w:rPr>
            </w:pPr>
          </w:p>
          <w:p w14:paraId="0B464225">
            <w:pPr>
              <w:spacing w:line="271" w:lineRule="auto"/>
              <w:rPr>
                <w:rFonts w:ascii="Arial"/>
                <w:sz w:val="21"/>
              </w:rPr>
            </w:pPr>
          </w:p>
          <w:p w14:paraId="6E54E912">
            <w:pPr>
              <w:spacing w:line="271" w:lineRule="auto"/>
              <w:rPr>
                <w:rFonts w:ascii="Arial"/>
                <w:sz w:val="21"/>
              </w:rPr>
            </w:pPr>
          </w:p>
          <w:p w14:paraId="6FABAFEE">
            <w:pPr>
              <w:pStyle w:val="6"/>
              <w:spacing w:before="90" w:line="187" w:lineRule="auto"/>
              <w:ind w:left="93"/>
              <w:rPr>
                <w:sz w:val="21"/>
                <w:szCs w:val="21"/>
              </w:rPr>
            </w:pPr>
            <w:r>
              <w:rPr>
                <w:spacing w:val="-7"/>
                <w:sz w:val="21"/>
                <w:szCs w:val="21"/>
              </w:rPr>
              <w:t>固废</w:t>
            </w:r>
          </w:p>
        </w:tc>
        <w:tc>
          <w:tcPr>
            <w:tcW w:w="1237" w:type="dxa"/>
            <w:vAlign w:val="top"/>
          </w:tcPr>
          <w:p w14:paraId="3DC0272C">
            <w:pPr>
              <w:pStyle w:val="6"/>
              <w:spacing w:before="283" w:line="186" w:lineRule="auto"/>
              <w:ind w:right="1"/>
              <w:jc w:val="right"/>
              <w:rPr>
                <w:sz w:val="21"/>
                <w:szCs w:val="21"/>
              </w:rPr>
            </w:pPr>
            <w:r>
              <w:rPr>
                <w:spacing w:val="-9"/>
                <w:sz w:val="21"/>
                <w:szCs w:val="21"/>
              </w:rPr>
              <w:t>边角料、</w:t>
            </w:r>
            <w:r>
              <w:rPr>
                <w:spacing w:val="-8"/>
                <w:sz w:val="21"/>
                <w:szCs w:val="21"/>
              </w:rPr>
              <w:t>不</w:t>
            </w:r>
            <w:r>
              <w:rPr>
                <w:spacing w:val="-4"/>
                <w:sz w:val="21"/>
                <w:szCs w:val="21"/>
              </w:rPr>
              <w:t>合</w:t>
            </w:r>
          </w:p>
          <w:p w14:paraId="75A6753B">
            <w:pPr>
              <w:pStyle w:val="6"/>
              <w:spacing w:before="100" w:line="186" w:lineRule="auto"/>
              <w:ind w:left="304"/>
              <w:rPr>
                <w:sz w:val="21"/>
                <w:szCs w:val="21"/>
              </w:rPr>
            </w:pPr>
            <w:r>
              <w:rPr>
                <w:spacing w:val="-2"/>
                <w:sz w:val="21"/>
                <w:szCs w:val="21"/>
              </w:rPr>
              <w:t>格产品</w:t>
            </w:r>
          </w:p>
        </w:tc>
        <w:tc>
          <w:tcPr>
            <w:tcW w:w="2757" w:type="dxa"/>
            <w:vAlign w:val="top"/>
          </w:tcPr>
          <w:p w14:paraId="2966DF9A">
            <w:pPr>
              <w:pStyle w:val="6"/>
              <w:spacing w:before="90" w:line="232" w:lineRule="auto"/>
              <w:ind w:left="13" w:firstLine="1"/>
              <w:jc w:val="both"/>
              <w:rPr>
                <w:sz w:val="21"/>
                <w:szCs w:val="21"/>
              </w:rPr>
            </w:pPr>
            <w:r>
              <w:rPr>
                <w:sz w:val="21"/>
                <w:szCs w:val="21"/>
              </w:rPr>
              <w:t>建设一般工业固废暂存场所并 规范暂存，进行破碎后委托外</w:t>
            </w:r>
            <w:r>
              <w:rPr>
                <w:spacing w:val="2"/>
                <w:sz w:val="21"/>
                <w:szCs w:val="21"/>
              </w:rPr>
              <w:t xml:space="preserve"> </w:t>
            </w:r>
            <w:r>
              <w:rPr>
                <w:spacing w:val="-1"/>
                <w:sz w:val="21"/>
                <w:szCs w:val="21"/>
              </w:rPr>
              <w:t>单位造粒，并最终回用于生产</w:t>
            </w:r>
          </w:p>
        </w:tc>
        <w:tc>
          <w:tcPr>
            <w:tcW w:w="3852" w:type="dxa"/>
            <w:vAlign w:val="top"/>
          </w:tcPr>
          <w:p w14:paraId="05177BE4">
            <w:pPr>
              <w:spacing w:line="383" w:lineRule="auto"/>
              <w:rPr>
                <w:rFonts w:ascii="Arial"/>
                <w:sz w:val="21"/>
              </w:rPr>
            </w:pPr>
          </w:p>
          <w:p w14:paraId="2A063D8A">
            <w:pPr>
              <w:pStyle w:val="6"/>
              <w:spacing w:before="90" w:line="186" w:lineRule="auto"/>
              <w:ind w:left="845"/>
              <w:rPr>
                <w:sz w:val="21"/>
                <w:szCs w:val="21"/>
              </w:rPr>
            </w:pPr>
            <w:r>
              <w:rPr>
                <w:spacing w:val="-1"/>
                <w:sz w:val="21"/>
                <w:szCs w:val="21"/>
              </w:rPr>
              <w:t>验收该措施的落实情况</w:t>
            </w:r>
          </w:p>
        </w:tc>
      </w:tr>
      <w:tr w14:paraId="444C7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58" w:type="dxa"/>
            <w:vMerge w:val="continue"/>
            <w:tcBorders>
              <w:top w:val="nil"/>
              <w:bottom w:val="nil"/>
            </w:tcBorders>
            <w:vAlign w:val="top"/>
          </w:tcPr>
          <w:p w14:paraId="3B8CBE99">
            <w:pPr>
              <w:rPr>
                <w:rFonts w:ascii="Arial"/>
                <w:sz w:val="21"/>
              </w:rPr>
            </w:pPr>
          </w:p>
        </w:tc>
        <w:tc>
          <w:tcPr>
            <w:tcW w:w="1237" w:type="dxa"/>
            <w:vAlign w:val="top"/>
          </w:tcPr>
          <w:p w14:paraId="4E5A3C75">
            <w:pPr>
              <w:pStyle w:val="6"/>
              <w:spacing w:before="94" w:line="186" w:lineRule="auto"/>
              <w:ind w:left="198"/>
              <w:rPr>
                <w:sz w:val="21"/>
                <w:szCs w:val="21"/>
              </w:rPr>
            </w:pPr>
            <w:r>
              <w:rPr>
                <w:spacing w:val="-1"/>
                <w:sz w:val="21"/>
                <w:szCs w:val="21"/>
              </w:rPr>
              <w:t>布袋粉尘</w:t>
            </w:r>
          </w:p>
        </w:tc>
        <w:tc>
          <w:tcPr>
            <w:tcW w:w="2757" w:type="dxa"/>
            <w:vAlign w:val="top"/>
          </w:tcPr>
          <w:p w14:paraId="191F472B">
            <w:pPr>
              <w:pStyle w:val="6"/>
              <w:spacing w:before="93" w:line="186" w:lineRule="auto"/>
              <w:ind w:left="13"/>
              <w:rPr>
                <w:sz w:val="21"/>
                <w:szCs w:val="21"/>
              </w:rPr>
            </w:pPr>
            <w:r>
              <w:rPr>
                <w:spacing w:val="-1"/>
                <w:sz w:val="21"/>
                <w:szCs w:val="21"/>
              </w:rPr>
              <w:t>规范暂存后回用于生产</w:t>
            </w:r>
          </w:p>
        </w:tc>
        <w:tc>
          <w:tcPr>
            <w:tcW w:w="3852" w:type="dxa"/>
            <w:vAlign w:val="top"/>
          </w:tcPr>
          <w:p w14:paraId="72CF0059">
            <w:pPr>
              <w:pStyle w:val="6"/>
              <w:spacing w:before="93" w:line="186" w:lineRule="auto"/>
              <w:ind w:left="845"/>
              <w:rPr>
                <w:sz w:val="21"/>
                <w:szCs w:val="21"/>
              </w:rPr>
            </w:pPr>
            <w:r>
              <w:rPr>
                <w:spacing w:val="-1"/>
                <w:sz w:val="21"/>
                <w:szCs w:val="21"/>
              </w:rPr>
              <w:t>验收该措施的落实情况</w:t>
            </w:r>
          </w:p>
        </w:tc>
      </w:tr>
      <w:tr w14:paraId="28A7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58" w:type="dxa"/>
            <w:vMerge w:val="continue"/>
            <w:tcBorders>
              <w:top w:val="nil"/>
              <w:bottom w:val="nil"/>
            </w:tcBorders>
            <w:vAlign w:val="top"/>
          </w:tcPr>
          <w:p w14:paraId="293047AF">
            <w:pPr>
              <w:rPr>
                <w:rFonts w:ascii="Arial"/>
                <w:sz w:val="21"/>
              </w:rPr>
            </w:pPr>
          </w:p>
        </w:tc>
        <w:tc>
          <w:tcPr>
            <w:tcW w:w="1237" w:type="dxa"/>
            <w:vAlign w:val="top"/>
          </w:tcPr>
          <w:p w14:paraId="7A83A76A">
            <w:pPr>
              <w:pStyle w:val="6"/>
              <w:spacing w:before="93" w:line="187" w:lineRule="auto"/>
              <w:jc w:val="right"/>
              <w:rPr>
                <w:sz w:val="21"/>
                <w:szCs w:val="21"/>
              </w:rPr>
            </w:pPr>
            <w:r>
              <w:rPr>
                <w:spacing w:val="-10"/>
                <w:sz w:val="21"/>
                <w:szCs w:val="21"/>
              </w:rPr>
              <w:t>废紫外灯</w:t>
            </w:r>
            <w:r>
              <w:rPr>
                <w:spacing w:val="-9"/>
                <w:sz w:val="21"/>
                <w:szCs w:val="21"/>
              </w:rPr>
              <w:t>、</w:t>
            </w:r>
            <w:r>
              <w:rPr>
                <w:spacing w:val="-5"/>
                <w:sz w:val="21"/>
                <w:szCs w:val="21"/>
              </w:rPr>
              <w:t>废</w:t>
            </w:r>
          </w:p>
          <w:p w14:paraId="3A512569">
            <w:pPr>
              <w:pStyle w:val="6"/>
              <w:spacing w:before="99" w:line="186" w:lineRule="auto"/>
              <w:ind w:left="307"/>
              <w:rPr>
                <w:sz w:val="21"/>
                <w:szCs w:val="21"/>
              </w:rPr>
            </w:pPr>
            <w:r>
              <w:rPr>
                <w:spacing w:val="-2"/>
                <w:sz w:val="21"/>
                <w:szCs w:val="21"/>
              </w:rPr>
              <w:t>活性炭</w:t>
            </w:r>
          </w:p>
        </w:tc>
        <w:tc>
          <w:tcPr>
            <w:tcW w:w="2757" w:type="dxa"/>
            <w:vAlign w:val="top"/>
          </w:tcPr>
          <w:p w14:paraId="691BB773">
            <w:pPr>
              <w:pStyle w:val="6"/>
              <w:spacing w:before="93" w:line="221" w:lineRule="auto"/>
              <w:ind w:left="19" w:hanging="4"/>
              <w:rPr>
                <w:sz w:val="21"/>
                <w:szCs w:val="21"/>
              </w:rPr>
            </w:pPr>
            <w:r>
              <w:rPr>
                <w:sz w:val="21"/>
                <w:szCs w:val="21"/>
              </w:rPr>
              <w:t xml:space="preserve">建设危废暂存场所，分类规范 </w:t>
            </w:r>
            <w:r>
              <w:rPr>
                <w:spacing w:val="-2"/>
                <w:sz w:val="21"/>
                <w:szCs w:val="21"/>
              </w:rPr>
              <w:t>暂存后委托有资质单位处置</w:t>
            </w:r>
          </w:p>
        </w:tc>
        <w:tc>
          <w:tcPr>
            <w:tcW w:w="3852" w:type="dxa"/>
            <w:vAlign w:val="top"/>
          </w:tcPr>
          <w:p w14:paraId="1C814463">
            <w:pPr>
              <w:pStyle w:val="6"/>
              <w:spacing w:before="286" w:line="186" w:lineRule="auto"/>
              <w:ind w:left="845"/>
              <w:rPr>
                <w:sz w:val="21"/>
                <w:szCs w:val="21"/>
              </w:rPr>
            </w:pPr>
            <w:r>
              <w:rPr>
                <w:spacing w:val="-1"/>
                <w:sz w:val="21"/>
                <w:szCs w:val="21"/>
              </w:rPr>
              <w:t>验收该措施的落实情况</w:t>
            </w:r>
          </w:p>
        </w:tc>
      </w:tr>
      <w:tr w14:paraId="38043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58" w:type="dxa"/>
            <w:vMerge w:val="continue"/>
            <w:tcBorders>
              <w:top w:val="nil"/>
            </w:tcBorders>
            <w:vAlign w:val="top"/>
          </w:tcPr>
          <w:p w14:paraId="7535FF91">
            <w:pPr>
              <w:rPr>
                <w:rFonts w:ascii="Arial"/>
                <w:sz w:val="21"/>
              </w:rPr>
            </w:pPr>
          </w:p>
        </w:tc>
        <w:tc>
          <w:tcPr>
            <w:tcW w:w="1237" w:type="dxa"/>
            <w:vAlign w:val="top"/>
          </w:tcPr>
          <w:p w14:paraId="007BA0E3">
            <w:pPr>
              <w:pStyle w:val="6"/>
              <w:spacing w:before="286" w:line="187" w:lineRule="auto"/>
              <w:ind w:left="200"/>
              <w:rPr>
                <w:sz w:val="21"/>
                <w:szCs w:val="21"/>
              </w:rPr>
            </w:pPr>
            <w:r>
              <w:rPr>
                <w:spacing w:val="-1"/>
                <w:sz w:val="21"/>
                <w:szCs w:val="21"/>
              </w:rPr>
              <w:t>生活垃圾</w:t>
            </w:r>
          </w:p>
        </w:tc>
        <w:tc>
          <w:tcPr>
            <w:tcW w:w="2757" w:type="dxa"/>
            <w:vAlign w:val="top"/>
          </w:tcPr>
          <w:p w14:paraId="78DF0F79">
            <w:pPr>
              <w:pStyle w:val="6"/>
              <w:spacing w:before="94" w:line="223" w:lineRule="auto"/>
              <w:ind w:left="12" w:firstLine="3"/>
              <w:rPr>
                <w:sz w:val="21"/>
                <w:szCs w:val="21"/>
              </w:rPr>
            </w:pPr>
            <w:r>
              <w:rPr>
                <w:spacing w:val="17"/>
                <w:sz w:val="21"/>
                <w:szCs w:val="21"/>
              </w:rPr>
              <w:t>设置生活垃圾收集箱进行收</w:t>
            </w:r>
            <w:r>
              <w:rPr>
                <w:spacing w:val="5"/>
                <w:sz w:val="21"/>
                <w:szCs w:val="21"/>
              </w:rPr>
              <w:t xml:space="preserve"> </w:t>
            </w:r>
            <w:r>
              <w:rPr>
                <w:spacing w:val="-1"/>
                <w:sz w:val="21"/>
                <w:szCs w:val="21"/>
              </w:rPr>
              <w:t>集，并委托环卫部门清运</w:t>
            </w:r>
          </w:p>
        </w:tc>
        <w:tc>
          <w:tcPr>
            <w:tcW w:w="3852" w:type="dxa"/>
            <w:vAlign w:val="top"/>
          </w:tcPr>
          <w:p w14:paraId="4AB55FB6">
            <w:pPr>
              <w:pStyle w:val="6"/>
              <w:spacing w:before="286" w:line="186" w:lineRule="auto"/>
              <w:ind w:left="845"/>
              <w:rPr>
                <w:sz w:val="21"/>
                <w:szCs w:val="21"/>
              </w:rPr>
            </w:pPr>
            <w:r>
              <w:rPr>
                <w:spacing w:val="-1"/>
                <w:sz w:val="21"/>
                <w:szCs w:val="21"/>
              </w:rPr>
              <w:t>验收该措施的落实情况</w:t>
            </w:r>
          </w:p>
        </w:tc>
      </w:tr>
    </w:tbl>
    <w:p w14:paraId="2FF8ABAA">
      <w:pPr>
        <w:rPr>
          <w:rFonts w:ascii="Arial"/>
          <w:sz w:val="21"/>
        </w:rPr>
      </w:pPr>
    </w:p>
    <w:p w14:paraId="525F2816">
      <w:pPr>
        <w:rPr>
          <w:rFonts w:ascii="Arial" w:hAnsi="Arial" w:eastAsia="Arial" w:cs="Arial"/>
          <w:sz w:val="21"/>
          <w:szCs w:val="21"/>
        </w:rPr>
        <w:sectPr>
          <w:footerReference r:id="rId42" w:type="default"/>
          <w:pgSz w:w="11900" w:h="16840"/>
          <w:pgMar w:top="1431" w:right="1704" w:bottom="1220" w:left="1780" w:header="0" w:footer="980" w:gutter="0"/>
          <w:cols w:space="720" w:num="1"/>
        </w:sectPr>
      </w:pPr>
    </w:p>
    <w:p w14:paraId="68AF74F8">
      <w:pPr>
        <w:pStyle w:val="2"/>
        <w:spacing w:before="217" w:line="189" w:lineRule="auto"/>
        <w:ind w:left="124"/>
        <w:rPr>
          <w:sz w:val="27"/>
          <w:szCs w:val="27"/>
        </w:rPr>
      </w:pPr>
      <w:r>
        <w:rPr>
          <w:rFonts w:ascii="Times New Roman" w:hAnsi="Times New Roman" w:eastAsia="Times New Roman" w:cs="Times New Roman"/>
          <w:b/>
          <w:bCs/>
          <w:spacing w:val="6"/>
          <w:sz w:val="27"/>
          <w:szCs w:val="27"/>
        </w:rPr>
        <w:t xml:space="preserve">8.4  </w:t>
      </w:r>
      <w:r>
        <w:rPr>
          <w:b/>
          <w:bCs/>
          <w:spacing w:val="6"/>
          <w:sz w:val="27"/>
          <w:szCs w:val="27"/>
        </w:rPr>
        <w:t>环境监测计划</w:t>
      </w:r>
    </w:p>
    <w:p w14:paraId="3BD117F5">
      <w:pPr>
        <w:pStyle w:val="2"/>
        <w:spacing w:before="166" w:line="280" w:lineRule="auto"/>
        <w:ind w:left="125" w:right="115" w:firstLine="479"/>
        <w:rPr>
          <w:sz w:val="24"/>
          <w:szCs w:val="24"/>
        </w:rPr>
      </w:pPr>
      <w:r>
        <w:rPr>
          <w:spacing w:val="-3"/>
          <w:sz w:val="24"/>
          <w:szCs w:val="24"/>
        </w:rPr>
        <w:t>运营期建设单位应按照自行监测技术指南的要求，编制自</w:t>
      </w:r>
      <w:r>
        <w:rPr>
          <w:spacing w:val="-4"/>
          <w:sz w:val="24"/>
          <w:szCs w:val="24"/>
        </w:rPr>
        <w:t>行监测方案，设置</w:t>
      </w:r>
      <w:r>
        <w:rPr>
          <w:sz w:val="24"/>
          <w:szCs w:val="24"/>
        </w:rPr>
        <w:t xml:space="preserve"> </w:t>
      </w:r>
      <w:r>
        <w:rPr>
          <w:spacing w:val="-1"/>
          <w:sz w:val="24"/>
          <w:szCs w:val="24"/>
        </w:rPr>
        <w:t>和维护监测设施，开展自行监测。</w:t>
      </w:r>
    </w:p>
    <w:p w14:paraId="5EA8D131">
      <w:pPr>
        <w:pStyle w:val="2"/>
        <w:spacing w:line="185" w:lineRule="auto"/>
        <w:ind w:left="605"/>
        <w:rPr>
          <w:sz w:val="24"/>
          <w:szCs w:val="24"/>
        </w:rPr>
      </w:pPr>
      <w:r>
        <w:rPr>
          <w:spacing w:val="-1"/>
          <w:sz w:val="24"/>
          <w:szCs w:val="24"/>
        </w:rPr>
        <w:t>本次环评对企业运营期提出监测计划建议如下：</w:t>
      </w:r>
    </w:p>
    <w:p w14:paraId="7530BCDC">
      <w:pPr>
        <w:pStyle w:val="2"/>
        <w:spacing w:before="162" w:line="176" w:lineRule="auto"/>
        <w:ind w:left="2336"/>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8-2  </w:t>
      </w:r>
      <w:r>
        <w:rPr>
          <w:b/>
          <w:bCs/>
          <w:spacing w:val="-1"/>
          <w:sz w:val="24"/>
          <w:szCs w:val="24"/>
        </w:rPr>
        <w:t>营运期污染源监测计划一览表</w:t>
      </w: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741"/>
        <w:gridCol w:w="2317"/>
        <w:gridCol w:w="1329"/>
        <w:gridCol w:w="1722"/>
      </w:tblGrid>
      <w:tr w14:paraId="2B32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20" w:type="dxa"/>
            <w:vAlign w:val="top"/>
          </w:tcPr>
          <w:p w14:paraId="543529B8">
            <w:pPr>
              <w:pStyle w:val="6"/>
              <w:spacing w:before="29" w:line="158" w:lineRule="auto"/>
              <w:ind w:left="296"/>
              <w:rPr>
                <w:sz w:val="21"/>
                <w:szCs w:val="21"/>
              </w:rPr>
            </w:pPr>
            <w:r>
              <w:rPr>
                <w:spacing w:val="-1"/>
                <w:sz w:val="21"/>
                <w:szCs w:val="21"/>
              </w:rPr>
              <w:t>监测项目</w:t>
            </w:r>
          </w:p>
        </w:tc>
        <w:tc>
          <w:tcPr>
            <w:tcW w:w="1741" w:type="dxa"/>
            <w:vAlign w:val="top"/>
          </w:tcPr>
          <w:p w14:paraId="60C07BD1">
            <w:pPr>
              <w:pStyle w:val="6"/>
              <w:spacing w:before="29" w:line="158" w:lineRule="auto"/>
              <w:ind w:left="456"/>
              <w:rPr>
                <w:sz w:val="21"/>
                <w:szCs w:val="21"/>
              </w:rPr>
            </w:pPr>
            <w:r>
              <w:rPr>
                <w:spacing w:val="-1"/>
                <w:sz w:val="21"/>
                <w:szCs w:val="21"/>
              </w:rPr>
              <w:t>监测位置</w:t>
            </w:r>
          </w:p>
        </w:tc>
        <w:tc>
          <w:tcPr>
            <w:tcW w:w="2317" w:type="dxa"/>
            <w:vAlign w:val="top"/>
          </w:tcPr>
          <w:p w14:paraId="4CD6F1FB">
            <w:pPr>
              <w:pStyle w:val="6"/>
              <w:spacing w:before="29" w:line="158" w:lineRule="auto"/>
              <w:ind w:left="740"/>
              <w:rPr>
                <w:sz w:val="21"/>
                <w:szCs w:val="21"/>
              </w:rPr>
            </w:pPr>
            <w:r>
              <w:rPr>
                <w:spacing w:val="-1"/>
                <w:sz w:val="21"/>
                <w:szCs w:val="21"/>
              </w:rPr>
              <w:t>监测内容</w:t>
            </w:r>
          </w:p>
        </w:tc>
        <w:tc>
          <w:tcPr>
            <w:tcW w:w="1329" w:type="dxa"/>
            <w:vAlign w:val="top"/>
          </w:tcPr>
          <w:p w14:paraId="388109EC">
            <w:pPr>
              <w:pStyle w:val="6"/>
              <w:spacing w:before="29" w:line="158" w:lineRule="auto"/>
              <w:ind w:left="252"/>
              <w:rPr>
                <w:sz w:val="21"/>
                <w:szCs w:val="21"/>
              </w:rPr>
            </w:pPr>
            <w:r>
              <w:rPr>
                <w:spacing w:val="-1"/>
                <w:sz w:val="21"/>
                <w:szCs w:val="21"/>
              </w:rPr>
              <w:t>监测频次</w:t>
            </w:r>
          </w:p>
        </w:tc>
        <w:tc>
          <w:tcPr>
            <w:tcW w:w="1722" w:type="dxa"/>
            <w:vAlign w:val="top"/>
          </w:tcPr>
          <w:p w14:paraId="71FE8284">
            <w:pPr>
              <w:pStyle w:val="6"/>
              <w:spacing w:before="29" w:line="158" w:lineRule="auto"/>
              <w:ind w:left="451"/>
              <w:rPr>
                <w:sz w:val="21"/>
                <w:szCs w:val="21"/>
              </w:rPr>
            </w:pPr>
            <w:r>
              <w:rPr>
                <w:spacing w:val="-3"/>
                <w:sz w:val="21"/>
                <w:szCs w:val="21"/>
              </w:rPr>
              <w:t>责任单位</w:t>
            </w:r>
          </w:p>
        </w:tc>
      </w:tr>
      <w:tr w14:paraId="16C79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20" w:type="dxa"/>
            <w:vMerge w:val="restart"/>
            <w:tcBorders>
              <w:bottom w:val="nil"/>
            </w:tcBorders>
            <w:vAlign w:val="top"/>
          </w:tcPr>
          <w:p w14:paraId="4097F84A">
            <w:pPr>
              <w:pStyle w:val="6"/>
              <w:spacing w:before="309" w:line="187" w:lineRule="auto"/>
              <w:ind w:left="506"/>
              <w:rPr>
                <w:sz w:val="21"/>
                <w:szCs w:val="21"/>
              </w:rPr>
            </w:pPr>
            <w:r>
              <w:rPr>
                <w:spacing w:val="-2"/>
                <w:sz w:val="21"/>
                <w:szCs w:val="21"/>
              </w:rPr>
              <w:t>废气</w:t>
            </w:r>
          </w:p>
        </w:tc>
        <w:tc>
          <w:tcPr>
            <w:tcW w:w="1741" w:type="dxa"/>
            <w:vAlign w:val="top"/>
          </w:tcPr>
          <w:p w14:paraId="7CBC54AA">
            <w:pPr>
              <w:pStyle w:val="6"/>
              <w:spacing w:before="31" w:line="157" w:lineRule="auto"/>
              <w:ind w:left="421"/>
              <w:rPr>
                <w:rFonts w:ascii="Times New Roman" w:hAnsi="Times New Roman" w:eastAsia="Times New Roman" w:cs="Times New Roman"/>
                <w:sz w:val="21"/>
                <w:szCs w:val="21"/>
              </w:rPr>
            </w:pPr>
            <w:r>
              <w:rPr>
                <w:spacing w:val="-3"/>
                <w:sz w:val="21"/>
                <w:szCs w:val="21"/>
              </w:rPr>
              <w:t xml:space="preserve">排气筒 </w:t>
            </w:r>
            <w:r>
              <w:rPr>
                <w:rFonts w:ascii="Times New Roman" w:hAnsi="Times New Roman" w:eastAsia="Times New Roman" w:cs="Times New Roman"/>
                <w:spacing w:val="-3"/>
                <w:sz w:val="21"/>
                <w:szCs w:val="21"/>
              </w:rPr>
              <w:t>P1</w:t>
            </w:r>
          </w:p>
        </w:tc>
        <w:tc>
          <w:tcPr>
            <w:tcW w:w="2317" w:type="dxa"/>
            <w:vAlign w:val="top"/>
          </w:tcPr>
          <w:p w14:paraId="6EBB653E">
            <w:pPr>
              <w:spacing w:before="62" w:line="189" w:lineRule="auto"/>
              <w:ind w:left="89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VOCs</w:t>
            </w:r>
          </w:p>
        </w:tc>
        <w:tc>
          <w:tcPr>
            <w:tcW w:w="1329" w:type="dxa"/>
            <w:vAlign w:val="top"/>
          </w:tcPr>
          <w:p w14:paraId="5801EAEB">
            <w:pPr>
              <w:pStyle w:val="6"/>
              <w:spacing w:before="1" w:line="177" w:lineRule="auto"/>
              <w:ind w:left="268"/>
              <w:rPr>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7"/>
                <w:w w:val="101"/>
                <w:sz w:val="21"/>
                <w:szCs w:val="21"/>
              </w:rPr>
              <w:t xml:space="preserve"> </w:t>
            </w:r>
            <w:r>
              <w:rPr>
                <w:spacing w:val="-8"/>
                <w:sz w:val="21"/>
                <w:szCs w:val="21"/>
              </w:rPr>
              <w:t>次</w:t>
            </w:r>
            <w:r>
              <w:rPr>
                <w:rFonts w:ascii="Times New Roman" w:hAnsi="Times New Roman" w:eastAsia="Times New Roman" w:cs="Times New Roman"/>
                <w:spacing w:val="-8"/>
                <w:sz w:val="21"/>
                <w:szCs w:val="21"/>
              </w:rPr>
              <w:t>/</w:t>
            </w:r>
            <w:r>
              <w:rPr>
                <w:spacing w:val="-8"/>
                <w:sz w:val="21"/>
                <w:szCs w:val="21"/>
              </w:rPr>
              <w:t>季度</w:t>
            </w:r>
          </w:p>
        </w:tc>
        <w:tc>
          <w:tcPr>
            <w:tcW w:w="1722" w:type="dxa"/>
            <w:vMerge w:val="restart"/>
            <w:tcBorders>
              <w:bottom w:val="nil"/>
            </w:tcBorders>
            <w:vAlign w:val="top"/>
          </w:tcPr>
          <w:p w14:paraId="2C0CB5B7">
            <w:pPr>
              <w:spacing w:line="365" w:lineRule="auto"/>
              <w:rPr>
                <w:rFonts w:ascii="Arial"/>
                <w:sz w:val="21"/>
              </w:rPr>
            </w:pPr>
          </w:p>
          <w:p w14:paraId="11E0D6B2">
            <w:pPr>
              <w:pStyle w:val="6"/>
              <w:spacing w:before="90" w:line="193" w:lineRule="auto"/>
              <w:ind w:left="246" w:right="119" w:hanging="112"/>
              <w:rPr>
                <w:sz w:val="21"/>
                <w:szCs w:val="21"/>
              </w:rPr>
            </w:pPr>
            <w:r>
              <w:rPr>
                <w:spacing w:val="-2"/>
                <w:sz w:val="21"/>
                <w:szCs w:val="21"/>
              </w:rPr>
              <w:t>建设单位委托有</w:t>
            </w:r>
            <w:r>
              <w:rPr>
                <w:spacing w:val="5"/>
                <w:sz w:val="21"/>
                <w:szCs w:val="21"/>
              </w:rPr>
              <w:t xml:space="preserve"> </w:t>
            </w:r>
            <w:r>
              <w:rPr>
                <w:spacing w:val="-2"/>
                <w:sz w:val="21"/>
                <w:szCs w:val="21"/>
              </w:rPr>
              <w:t>资质单位监测</w:t>
            </w:r>
          </w:p>
        </w:tc>
      </w:tr>
      <w:tr w14:paraId="26445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0" w:type="dxa"/>
            <w:vMerge w:val="continue"/>
            <w:tcBorders>
              <w:top w:val="nil"/>
              <w:bottom w:val="nil"/>
            </w:tcBorders>
            <w:vAlign w:val="top"/>
          </w:tcPr>
          <w:p w14:paraId="64806FB3">
            <w:pPr>
              <w:rPr>
                <w:rFonts w:ascii="Arial"/>
                <w:sz w:val="21"/>
              </w:rPr>
            </w:pPr>
          </w:p>
        </w:tc>
        <w:tc>
          <w:tcPr>
            <w:tcW w:w="1741" w:type="dxa"/>
            <w:vAlign w:val="top"/>
          </w:tcPr>
          <w:p w14:paraId="3B4AD3F8">
            <w:pPr>
              <w:pStyle w:val="6"/>
              <w:spacing w:before="27" w:line="160" w:lineRule="auto"/>
              <w:ind w:left="421"/>
              <w:rPr>
                <w:rFonts w:ascii="Times New Roman" w:hAnsi="Times New Roman" w:eastAsia="Times New Roman" w:cs="Times New Roman"/>
                <w:sz w:val="21"/>
                <w:szCs w:val="21"/>
              </w:rPr>
            </w:pPr>
            <w:r>
              <w:rPr>
                <w:spacing w:val="-3"/>
                <w:sz w:val="21"/>
                <w:szCs w:val="21"/>
              </w:rPr>
              <w:t xml:space="preserve">排气筒 </w:t>
            </w:r>
            <w:r>
              <w:rPr>
                <w:rFonts w:ascii="Times New Roman" w:hAnsi="Times New Roman" w:eastAsia="Times New Roman" w:cs="Times New Roman"/>
                <w:spacing w:val="-3"/>
                <w:sz w:val="21"/>
                <w:szCs w:val="21"/>
              </w:rPr>
              <w:t>P2</w:t>
            </w:r>
          </w:p>
        </w:tc>
        <w:tc>
          <w:tcPr>
            <w:tcW w:w="2317" w:type="dxa"/>
            <w:vAlign w:val="top"/>
          </w:tcPr>
          <w:p w14:paraId="5A1037A0">
            <w:pPr>
              <w:pStyle w:val="6"/>
              <w:spacing w:before="27" w:line="160" w:lineRule="auto"/>
              <w:ind w:left="844"/>
              <w:rPr>
                <w:sz w:val="21"/>
                <w:szCs w:val="21"/>
              </w:rPr>
            </w:pPr>
            <w:r>
              <w:rPr>
                <w:spacing w:val="-1"/>
                <w:sz w:val="21"/>
                <w:szCs w:val="21"/>
              </w:rPr>
              <w:t>颗粒物</w:t>
            </w:r>
          </w:p>
        </w:tc>
        <w:tc>
          <w:tcPr>
            <w:tcW w:w="1329" w:type="dxa"/>
            <w:vAlign w:val="top"/>
          </w:tcPr>
          <w:p w14:paraId="63B6A0E1">
            <w:pPr>
              <w:pStyle w:val="6"/>
              <w:spacing w:line="178" w:lineRule="auto"/>
              <w:ind w:left="268"/>
              <w:rPr>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7"/>
                <w:w w:val="101"/>
                <w:sz w:val="21"/>
                <w:szCs w:val="21"/>
              </w:rPr>
              <w:t xml:space="preserve"> </w:t>
            </w:r>
            <w:r>
              <w:rPr>
                <w:spacing w:val="-8"/>
                <w:sz w:val="21"/>
                <w:szCs w:val="21"/>
              </w:rPr>
              <w:t>次</w:t>
            </w:r>
            <w:r>
              <w:rPr>
                <w:rFonts w:ascii="Times New Roman" w:hAnsi="Times New Roman" w:eastAsia="Times New Roman" w:cs="Times New Roman"/>
                <w:spacing w:val="-8"/>
                <w:sz w:val="21"/>
                <w:szCs w:val="21"/>
              </w:rPr>
              <w:t>/</w:t>
            </w:r>
            <w:r>
              <w:rPr>
                <w:spacing w:val="-8"/>
                <w:sz w:val="21"/>
                <w:szCs w:val="21"/>
              </w:rPr>
              <w:t>季度</w:t>
            </w:r>
          </w:p>
        </w:tc>
        <w:tc>
          <w:tcPr>
            <w:tcW w:w="1722" w:type="dxa"/>
            <w:vMerge w:val="continue"/>
            <w:tcBorders>
              <w:top w:val="nil"/>
              <w:bottom w:val="nil"/>
            </w:tcBorders>
            <w:vAlign w:val="top"/>
          </w:tcPr>
          <w:p w14:paraId="719E149A">
            <w:pPr>
              <w:rPr>
                <w:rFonts w:ascii="Arial"/>
                <w:sz w:val="21"/>
              </w:rPr>
            </w:pPr>
          </w:p>
        </w:tc>
      </w:tr>
      <w:tr w14:paraId="019E1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20" w:type="dxa"/>
            <w:vMerge w:val="continue"/>
            <w:tcBorders>
              <w:top w:val="nil"/>
            </w:tcBorders>
            <w:vAlign w:val="top"/>
          </w:tcPr>
          <w:p w14:paraId="0678FF47">
            <w:pPr>
              <w:rPr>
                <w:rFonts w:ascii="Arial"/>
                <w:sz w:val="21"/>
              </w:rPr>
            </w:pPr>
          </w:p>
        </w:tc>
        <w:tc>
          <w:tcPr>
            <w:tcW w:w="1741" w:type="dxa"/>
            <w:vAlign w:val="top"/>
          </w:tcPr>
          <w:p w14:paraId="6D6079D6">
            <w:pPr>
              <w:pStyle w:val="6"/>
              <w:spacing w:before="26" w:line="160" w:lineRule="auto"/>
              <w:ind w:left="668"/>
              <w:rPr>
                <w:sz w:val="21"/>
                <w:szCs w:val="21"/>
              </w:rPr>
            </w:pPr>
            <w:r>
              <w:rPr>
                <w:spacing w:val="-3"/>
                <w:sz w:val="21"/>
                <w:szCs w:val="21"/>
              </w:rPr>
              <w:t>厂界</w:t>
            </w:r>
          </w:p>
        </w:tc>
        <w:tc>
          <w:tcPr>
            <w:tcW w:w="2317" w:type="dxa"/>
            <w:vAlign w:val="top"/>
          </w:tcPr>
          <w:p w14:paraId="7AB8C3F2">
            <w:pPr>
              <w:spacing w:before="59" w:line="189" w:lineRule="auto"/>
              <w:ind w:left="89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VOCs</w:t>
            </w:r>
          </w:p>
        </w:tc>
        <w:tc>
          <w:tcPr>
            <w:tcW w:w="1329" w:type="dxa"/>
            <w:vAlign w:val="top"/>
          </w:tcPr>
          <w:p w14:paraId="461A756A">
            <w:pPr>
              <w:pStyle w:val="6"/>
              <w:spacing w:before="1" w:line="177" w:lineRule="auto"/>
              <w:ind w:left="268"/>
              <w:rPr>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7"/>
                <w:w w:val="101"/>
                <w:sz w:val="21"/>
                <w:szCs w:val="21"/>
              </w:rPr>
              <w:t xml:space="preserve"> </w:t>
            </w:r>
            <w:r>
              <w:rPr>
                <w:spacing w:val="-8"/>
                <w:sz w:val="21"/>
                <w:szCs w:val="21"/>
              </w:rPr>
              <w:t>次</w:t>
            </w:r>
            <w:r>
              <w:rPr>
                <w:rFonts w:ascii="Times New Roman" w:hAnsi="Times New Roman" w:eastAsia="Times New Roman" w:cs="Times New Roman"/>
                <w:spacing w:val="-8"/>
                <w:sz w:val="21"/>
                <w:szCs w:val="21"/>
              </w:rPr>
              <w:t>/</w:t>
            </w:r>
            <w:r>
              <w:rPr>
                <w:spacing w:val="-8"/>
                <w:sz w:val="21"/>
                <w:szCs w:val="21"/>
              </w:rPr>
              <w:t>季度</w:t>
            </w:r>
          </w:p>
        </w:tc>
        <w:tc>
          <w:tcPr>
            <w:tcW w:w="1722" w:type="dxa"/>
            <w:vMerge w:val="continue"/>
            <w:tcBorders>
              <w:top w:val="nil"/>
              <w:bottom w:val="nil"/>
            </w:tcBorders>
            <w:vAlign w:val="top"/>
          </w:tcPr>
          <w:p w14:paraId="2FEA6E32">
            <w:pPr>
              <w:rPr>
                <w:rFonts w:ascii="Arial"/>
                <w:sz w:val="21"/>
              </w:rPr>
            </w:pPr>
          </w:p>
        </w:tc>
      </w:tr>
      <w:tr w14:paraId="6BF2B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20" w:type="dxa"/>
            <w:vAlign w:val="top"/>
          </w:tcPr>
          <w:p w14:paraId="6A359543">
            <w:pPr>
              <w:pStyle w:val="6"/>
              <w:spacing w:before="29" w:line="159" w:lineRule="auto"/>
              <w:ind w:left="517"/>
              <w:rPr>
                <w:sz w:val="21"/>
                <w:szCs w:val="21"/>
              </w:rPr>
            </w:pPr>
            <w:r>
              <w:rPr>
                <w:spacing w:val="-4"/>
                <w:sz w:val="21"/>
                <w:szCs w:val="21"/>
              </w:rPr>
              <w:t>噪声</w:t>
            </w:r>
          </w:p>
        </w:tc>
        <w:tc>
          <w:tcPr>
            <w:tcW w:w="1741" w:type="dxa"/>
            <w:vAlign w:val="top"/>
          </w:tcPr>
          <w:p w14:paraId="496BDFB0">
            <w:pPr>
              <w:pStyle w:val="6"/>
              <w:spacing w:before="29" w:line="159" w:lineRule="auto"/>
              <w:ind w:left="668"/>
              <w:rPr>
                <w:sz w:val="21"/>
                <w:szCs w:val="21"/>
              </w:rPr>
            </w:pPr>
            <w:r>
              <w:rPr>
                <w:spacing w:val="-3"/>
                <w:sz w:val="21"/>
                <w:szCs w:val="21"/>
              </w:rPr>
              <w:t>厂界</w:t>
            </w:r>
          </w:p>
        </w:tc>
        <w:tc>
          <w:tcPr>
            <w:tcW w:w="2317" w:type="dxa"/>
            <w:vAlign w:val="top"/>
          </w:tcPr>
          <w:p w14:paraId="50B505EB">
            <w:pPr>
              <w:pStyle w:val="6"/>
              <w:spacing w:before="29" w:line="159" w:lineRule="auto"/>
              <w:ind w:left="616"/>
              <w:rPr>
                <w:sz w:val="21"/>
                <w:szCs w:val="21"/>
              </w:rPr>
            </w:pPr>
            <w:r>
              <w:rPr>
                <w:spacing w:val="-2"/>
                <w:sz w:val="21"/>
                <w:szCs w:val="21"/>
              </w:rPr>
              <w:t xml:space="preserve">等效 </w:t>
            </w:r>
            <w:r>
              <w:rPr>
                <w:rFonts w:ascii="Times New Roman" w:hAnsi="Times New Roman" w:eastAsia="Times New Roman" w:cs="Times New Roman"/>
                <w:spacing w:val="-2"/>
                <w:sz w:val="21"/>
                <w:szCs w:val="21"/>
              </w:rPr>
              <w:t xml:space="preserve">A </w:t>
            </w:r>
            <w:r>
              <w:rPr>
                <w:spacing w:val="-2"/>
                <w:sz w:val="21"/>
                <w:szCs w:val="21"/>
              </w:rPr>
              <w:t>声级</w:t>
            </w:r>
          </w:p>
        </w:tc>
        <w:tc>
          <w:tcPr>
            <w:tcW w:w="1329" w:type="dxa"/>
            <w:vAlign w:val="top"/>
          </w:tcPr>
          <w:p w14:paraId="10587D97">
            <w:pPr>
              <w:pStyle w:val="6"/>
              <w:spacing w:line="178" w:lineRule="auto"/>
              <w:ind w:left="268"/>
              <w:rPr>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7"/>
                <w:w w:val="101"/>
                <w:sz w:val="21"/>
                <w:szCs w:val="21"/>
              </w:rPr>
              <w:t xml:space="preserve"> </w:t>
            </w:r>
            <w:r>
              <w:rPr>
                <w:spacing w:val="-8"/>
                <w:sz w:val="21"/>
                <w:szCs w:val="21"/>
              </w:rPr>
              <w:t>次</w:t>
            </w:r>
            <w:r>
              <w:rPr>
                <w:rFonts w:ascii="Times New Roman" w:hAnsi="Times New Roman" w:eastAsia="Times New Roman" w:cs="Times New Roman"/>
                <w:spacing w:val="-8"/>
                <w:sz w:val="21"/>
                <w:szCs w:val="21"/>
              </w:rPr>
              <w:t>/</w:t>
            </w:r>
            <w:r>
              <w:rPr>
                <w:spacing w:val="-8"/>
                <w:sz w:val="21"/>
                <w:szCs w:val="21"/>
              </w:rPr>
              <w:t>季度</w:t>
            </w:r>
          </w:p>
        </w:tc>
        <w:tc>
          <w:tcPr>
            <w:tcW w:w="1722" w:type="dxa"/>
            <w:vMerge w:val="continue"/>
            <w:tcBorders>
              <w:top w:val="nil"/>
              <w:bottom w:val="nil"/>
            </w:tcBorders>
            <w:vAlign w:val="top"/>
          </w:tcPr>
          <w:p w14:paraId="15F7F100">
            <w:pPr>
              <w:rPr>
                <w:rFonts w:ascii="Arial"/>
                <w:sz w:val="21"/>
              </w:rPr>
            </w:pPr>
          </w:p>
        </w:tc>
      </w:tr>
      <w:tr w14:paraId="15101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20" w:type="dxa"/>
            <w:vAlign w:val="top"/>
          </w:tcPr>
          <w:p w14:paraId="40413D32">
            <w:pPr>
              <w:pStyle w:val="6"/>
              <w:spacing w:before="28" w:line="162" w:lineRule="auto"/>
              <w:ind w:left="506"/>
              <w:rPr>
                <w:sz w:val="21"/>
                <w:szCs w:val="21"/>
              </w:rPr>
            </w:pPr>
            <w:r>
              <w:rPr>
                <w:spacing w:val="-2"/>
                <w:sz w:val="21"/>
                <w:szCs w:val="21"/>
              </w:rPr>
              <w:t>废水</w:t>
            </w:r>
          </w:p>
        </w:tc>
        <w:tc>
          <w:tcPr>
            <w:tcW w:w="1741" w:type="dxa"/>
            <w:vAlign w:val="top"/>
          </w:tcPr>
          <w:p w14:paraId="5CF04988">
            <w:pPr>
              <w:pStyle w:val="6"/>
              <w:spacing w:before="28" w:line="162" w:lineRule="auto"/>
              <w:ind w:left="348"/>
              <w:rPr>
                <w:sz w:val="21"/>
                <w:szCs w:val="21"/>
              </w:rPr>
            </w:pPr>
            <w:r>
              <w:rPr>
                <w:spacing w:val="-1"/>
                <w:sz w:val="21"/>
                <w:szCs w:val="21"/>
              </w:rPr>
              <w:t>废水总排口</w:t>
            </w:r>
          </w:p>
        </w:tc>
        <w:tc>
          <w:tcPr>
            <w:tcW w:w="2317" w:type="dxa"/>
            <w:vAlign w:val="top"/>
          </w:tcPr>
          <w:p w14:paraId="29059FC2">
            <w:pPr>
              <w:pStyle w:val="6"/>
              <w:spacing w:before="28" w:line="162" w:lineRule="auto"/>
              <w:ind w:left="20"/>
              <w:rPr>
                <w:sz w:val="21"/>
                <w:szCs w:val="21"/>
              </w:rPr>
            </w:pPr>
            <w:r>
              <w:rPr>
                <w:rFonts w:ascii="Times New Roman" w:hAnsi="Times New Roman" w:eastAsia="Times New Roman" w:cs="Times New Roman"/>
                <w:spacing w:val="-5"/>
                <w:sz w:val="21"/>
                <w:szCs w:val="21"/>
              </w:rPr>
              <w:t>pH</w:t>
            </w:r>
            <w:r>
              <w:rPr>
                <w:rFonts w:ascii="Times New Roman" w:hAnsi="Times New Roman" w:eastAsia="Times New Roman" w:cs="Times New Roman"/>
                <w:spacing w:val="-18"/>
                <w:sz w:val="21"/>
                <w:szCs w:val="21"/>
              </w:rPr>
              <w:t xml:space="preserve"> </w:t>
            </w:r>
            <w:r>
              <w:rPr>
                <w:spacing w:val="-5"/>
                <w:sz w:val="21"/>
                <w:szCs w:val="21"/>
              </w:rPr>
              <w:t>、</w:t>
            </w:r>
            <w:r>
              <w:rPr>
                <w:rFonts w:ascii="Times New Roman" w:hAnsi="Times New Roman" w:eastAsia="Times New Roman" w:cs="Times New Roman"/>
                <w:spacing w:val="-5"/>
                <w:sz w:val="21"/>
                <w:szCs w:val="21"/>
              </w:rPr>
              <w:t>COD</w:t>
            </w:r>
            <w:r>
              <w:rPr>
                <w:rFonts w:ascii="Times New Roman" w:hAnsi="Times New Roman" w:eastAsia="Times New Roman" w:cs="Times New Roman"/>
                <w:spacing w:val="-28"/>
                <w:sz w:val="21"/>
                <w:szCs w:val="21"/>
              </w:rPr>
              <w:t xml:space="preserve"> </w:t>
            </w:r>
            <w:r>
              <w:rPr>
                <w:spacing w:val="-5"/>
                <w:sz w:val="21"/>
                <w:szCs w:val="21"/>
              </w:rPr>
              <w:t>、</w:t>
            </w:r>
            <w:r>
              <w:rPr>
                <w:rFonts w:ascii="Times New Roman" w:hAnsi="Times New Roman" w:eastAsia="Times New Roman" w:cs="Times New Roman"/>
                <w:spacing w:val="-5"/>
                <w:sz w:val="21"/>
                <w:szCs w:val="21"/>
              </w:rPr>
              <w:t>BOD</w:t>
            </w:r>
            <w:r>
              <w:rPr>
                <w:rFonts w:ascii="Times New Roman" w:hAnsi="Times New Roman" w:eastAsia="Times New Roman" w:cs="Times New Roman"/>
                <w:spacing w:val="-5"/>
                <w:position w:val="-2"/>
                <w:sz w:val="13"/>
                <w:szCs w:val="13"/>
              </w:rPr>
              <w:t>5</w:t>
            </w:r>
            <w:r>
              <w:rPr>
                <w:rFonts w:ascii="Times New Roman" w:hAnsi="Times New Roman" w:eastAsia="Times New Roman" w:cs="Times New Roman"/>
                <w:spacing w:val="-12"/>
                <w:position w:val="-2"/>
                <w:sz w:val="13"/>
                <w:szCs w:val="13"/>
              </w:rPr>
              <w:t xml:space="preserve"> </w:t>
            </w:r>
            <w:r>
              <w:rPr>
                <w:spacing w:val="-5"/>
                <w:sz w:val="21"/>
                <w:szCs w:val="21"/>
              </w:rPr>
              <w:t>、氨氮</w:t>
            </w:r>
          </w:p>
        </w:tc>
        <w:tc>
          <w:tcPr>
            <w:tcW w:w="1329" w:type="dxa"/>
            <w:vAlign w:val="top"/>
          </w:tcPr>
          <w:p w14:paraId="02111213">
            <w:pPr>
              <w:pStyle w:val="6"/>
              <w:spacing w:line="181" w:lineRule="auto"/>
              <w:ind w:left="268"/>
              <w:rPr>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7"/>
                <w:w w:val="101"/>
                <w:sz w:val="21"/>
                <w:szCs w:val="21"/>
              </w:rPr>
              <w:t xml:space="preserve"> </w:t>
            </w:r>
            <w:r>
              <w:rPr>
                <w:spacing w:val="-8"/>
                <w:sz w:val="21"/>
                <w:szCs w:val="21"/>
              </w:rPr>
              <w:t>次</w:t>
            </w:r>
            <w:r>
              <w:rPr>
                <w:rFonts w:ascii="Times New Roman" w:hAnsi="Times New Roman" w:eastAsia="Times New Roman" w:cs="Times New Roman"/>
                <w:spacing w:val="-8"/>
                <w:sz w:val="21"/>
                <w:szCs w:val="21"/>
              </w:rPr>
              <w:t>/</w:t>
            </w:r>
            <w:r>
              <w:rPr>
                <w:spacing w:val="-8"/>
                <w:sz w:val="21"/>
                <w:szCs w:val="21"/>
              </w:rPr>
              <w:t>季度</w:t>
            </w:r>
          </w:p>
        </w:tc>
        <w:tc>
          <w:tcPr>
            <w:tcW w:w="1722" w:type="dxa"/>
            <w:vMerge w:val="continue"/>
            <w:tcBorders>
              <w:top w:val="nil"/>
            </w:tcBorders>
            <w:vAlign w:val="top"/>
          </w:tcPr>
          <w:p w14:paraId="260C4117">
            <w:pPr>
              <w:rPr>
                <w:rFonts w:ascii="Arial"/>
                <w:sz w:val="21"/>
              </w:rPr>
            </w:pPr>
          </w:p>
        </w:tc>
      </w:tr>
    </w:tbl>
    <w:p w14:paraId="4E658A66">
      <w:pPr>
        <w:rPr>
          <w:rFonts w:ascii="Arial"/>
          <w:sz w:val="21"/>
        </w:rPr>
      </w:pPr>
    </w:p>
    <w:p w14:paraId="00F288EC">
      <w:pPr>
        <w:rPr>
          <w:rFonts w:ascii="Arial" w:hAnsi="Arial" w:eastAsia="Arial" w:cs="Arial"/>
          <w:sz w:val="21"/>
          <w:szCs w:val="21"/>
        </w:rPr>
        <w:sectPr>
          <w:footerReference r:id="rId43" w:type="default"/>
          <w:pgSz w:w="11900" w:h="16840"/>
          <w:pgMar w:top="1431" w:right="1680" w:bottom="1220" w:left="1684" w:header="0" w:footer="980" w:gutter="0"/>
          <w:cols w:space="720" w:num="1"/>
        </w:sectPr>
      </w:pPr>
    </w:p>
    <w:p w14:paraId="586DB0F7">
      <w:pPr>
        <w:pStyle w:val="2"/>
        <w:spacing w:before="240" w:line="186" w:lineRule="auto"/>
        <w:ind w:left="34"/>
        <w:outlineLvl w:val="0"/>
      </w:pPr>
      <w:bookmarkStart w:id="16" w:name="bookmark9"/>
      <w:bookmarkEnd w:id="16"/>
      <w:r>
        <w:rPr>
          <w:b/>
          <w:bCs/>
          <w:spacing w:val="-1"/>
        </w:rPr>
        <w:t>九、环境影响评价结论</w:t>
      </w:r>
    </w:p>
    <w:p w14:paraId="2183C672">
      <w:pPr>
        <w:pStyle w:val="2"/>
        <w:spacing w:before="341" w:line="190" w:lineRule="auto"/>
        <w:ind w:left="23"/>
        <w:rPr>
          <w:sz w:val="27"/>
          <w:szCs w:val="27"/>
        </w:rPr>
      </w:pPr>
      <w:r>
        <w:rPr>
          <w:rFonts w:ascii="Times New Roman" w:hAnsi="Times New Roman" w:eastAsia="Times New Roman" w:cs="Times New Roman"/>
          <w:b/>
          <w:bCs/>
          <w:spacing w:val="3"/>
          <w:sz w:val="27"/>
          <w:szCs w:val="27"/>
        </w:rPr>
        <w:t>9.1</w:t>
      </w:r>
      <w:r>
        <w:rPr>
          <w:rFonts w:ascii="Times New Roman" w:hAnsi="Times New Roman" w:eastAsia="Times New Roman" w:cs="Times New Roman"/>
          <w:b/>
          <w:bCs/>
          <w:spacing w:val="14"/>
          <w:sz w:val="27"/>
          <w:szCs w:val="27"/>
        </w:rPr>
        <w:t xml:space="preserve">  </w:t>
      </w:r>
      <w:r>
        <w:rPr>
          <w:b/>
          <w:bCs/>
          <w:spacing w:val="3"/>
          <w:sz w:val="27"/>
          <w:szCs w:val="27"/>
        </w:rPr>
        <w:t>工程概况</w:t>
      </w:r>
    </w:p>
    <w:p w14:paraId="1FB718F4">
      <w:pPr>
        <w:pStyle w:val="2"/>
        <w:spacing w:before="162" w:line="283" w:lineRule="auto"/>
        <w:ind w:left="23" w:right="104" w:firstLine="480"/>
        <w:jc w:val="both"/>
        <w:rPr>
          <w:sz w:val="24"/>
          <w:szCs w:val="24"/>
        </w:rPr>
      </w:pPr>
      <w:r>
        <w:rPr>
          <w:spacing w:val="4"/>
          <w:sz w:val="24"/>
          <w:szCs w:val="24"/>
        </w:rPr>
        <w:t>福建鑫欣汽车零部件有限公司位于福建省福州市闽侯县青口投资区东台工</w:t>
      </w:r>
      <w:r>
        <w:rPr>
          <w:spacing w:val="5"/>
          <w:sz w:val="24"/>
          <w:szCs w:val="24"/>
        </w:rPr>
        <w:t xml:space="preserve"> </w:t>
      </w:r>
      <w:r>
        <w:rPr>
          <w:spacing w:val="-3"/>
          <w:sz w:val="24"/>
          <w:szCs w:val="24"/>
        </w:rPr>
        <w:t xml:space="preserve">业区，投资 </w:t>
      </w:r>
      <w:r>
        <w:rPr>
          <w:rFonts w:ascii="Times New Roman" w:hAnsi="Times New Roman" w:eastAsia="Times New Roman" w:cs="Times New Roman"/>
          <w:spacing w:val="-3"/>
          <w:sz w:val="24"/>
          <w:szCs w:val="24"/>
        </w:rPr>
        <w:t xml:space="preserve">6000 </w:t>
      </w:r>
      <w:r>
        <w:rPr>
          <w:spacing w:val="-3"/>
          <w:sz w:val="24"/>
          <w:szCs w:val="24"/>
        </w:rPr>
        <w:t>万元建设</w:t>
      </w:r>
      <w:r>
        <w:rPr>
          <w:rFonts w:ascii="Times New Roman" w:hAnsi="Times New Roman" w:eastAsia="Times New Roman" w:cs="Times New Roman"/>
          <w:spacing w:val="-3"/>
          <w:sz w:val="24"/>
          <w:szCs w:val="24"/>
        </w:rPr>
        <w:t>“</w:t>
      </w:r>
      <w:r>
        <w:rPr>
          <w:spacing w:val="-3"/>
          <w:sz w:val="24"/>
          <w:szCs w:val="24"/>
        </w:rPr>
        <w:t>福建鑫欣汽车零部件有限公司东台汽车零部件生产项</w:t>
      </w:r>
      <w:r>
        <w:rPr>
          <w:spacing w:val="12"/>
          <w:sz w:val="24"/>
          <w:szCs w:val="24"/>
        </w:rPr>
        <w:t xml:space="preserve"> </w:t>
      </w:r>
      <w:r>
        <w:rPr>
          <w:spacing w:val="-2"/>
          <w:sz w:val="24"/>
          <w:szCs w:val="24"/>
        </w:rPr>
        <w:t>目</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8"/>
          <w:sz w:val="24"/>
          <w:szCs w:val="24"/>
        </w:rPr>
        <w:t xml:space="preserve"> </w:t>
      </w:r>
      <w:r>
        <w:rPr>
          <w:spacing w:val="-2"/>
          <w:sz w:val="24"/>
          <w:szCs w:val="24"/>
        </w:rPr>
        <w:t xml:space="preserve">，项目规划占地面积约 </w:t>
      </w:r>
      <w:r>
        <w:rPr>
          <w:rFonts w:ascii="Times New Roman" w:hAnsi="Times New Roman" w:eastAsia="Times New Roman" w:cs="Times New Roman"/>
          <w:spacing w:val="-2"/>
          <w:sz w:val="24"/>
          <w:szCs w:val="24"/>
        </w:rPr>
        <w:t xml:space="preserve">20 </w:t>
      </w:r>
      <w:r>
        <w:rPr>
          <w:spacing w:val="-2"/>
          <w:sz w:val="24"/>
          <w:szCs w:val="24"/>
        </w:rPr>
        <w:t xml:space="preserve">亩，主要建筑面积 </w:t>
      </w:r>
      <w:r>
        <w:rPr>
          <w:rFonts w:ascii="Times New Roman" w:hAnsi="Times New Roman" w:eastAsia="Times New Roman" w:cs="Times New Roman"/>
          <w:spacing w:val="-2"/>
          <w:sz w:val="24"/>
          <w:szCs w:val="24"/>
        </w:rPr>
        <w:t xml:space="preserve">16500 </w:t>
      </w:r>
      <w:r>
        <w:rPr>
          <w:spacing w:val="-2"/>
          <w:sz w:val="24"/>
          <w:szCs w:val="24"/>
        </w:rPr>
        <w:t>平方米。</w:t>
      </w:r>
    </w:p>
    <w:p w14:paraId="6D6DF484">
      <w:pPr>
        <w:pStyle w:val="2"/>
        <w:spacing w:before="10" w:line="190" w:lineRule="auto"/>
        <w:ind w:left="23"/>
        <w:rPr>
          <w:sz w:val="27"/>
          <w:szCs w:val="27"/>
        </w:rPr>
      </w:pPr>
      <w:r>
        <w:rPr>
          <w:rFonts w:ascii="Times New Roman" w:hAnsi="Times New Roman" w:eastAsia="Times New Roman" w:cs="Times New Roman"/>
          <w:b/>
          <w:bCs/>
          <w:spacing w:val="7"/>
          <w:sz w:val="27"/>
          <w:szCs w:val="27"/>
        </w:rPr>
        <w:t xml:space="preserve">9.2  </w:t>
      </w:r>
      <w:r>
        <w:rPr>
          <w:b/>
          <w:bCs/>
          <w:spacing w:val="7"/>
          <w:sz w:val="27"/>
          <w:szCs w:val="27"/>
        </w:rPr>
        <w:t>项目建设可行性结论</w:t>
      </w:r>
    </w:p>
    <w:p w14:paraId="2D7D91CD">
      <w:pPr>
        <w:pStyle w:val="2"/>
        <w:spacing w:before="130" w:line="261" w:lineRule="auto"/>
        <w:ind w:left="24" w:right="104" w:firstLine="486"/>
        <w:rPr>
          <w:sz w:val="24"/>
          <w:szCs w:val="24"/>
        </w:rPr>
      </w:pPr>
      <w:r>
        <w:rPr>
          <w:spacing w:val="-7"/>
          <w:sz w:val="24"/>
          <w:szCs w:val="24"/>
        </w:rPr>
        <w:t>（</w:t>
      </w:r>
      <w:r>
        <w:rPr>
          <w:rFonts w:ascii="Times New Roman" w:hAnsi="Times New Roman" w:eastAsia="Times New Roman" w:cs="Times New Roman"/>
          <w:spacing w:val="-7"/>
          <w:sz w:val="24"/>
          <w:szCs w:val="24"/>
        </w:rPr>
        <w:t>1</w:t>
      </w:r>
      <w:r>
        <w:rPr>
          <w:spacing w:val="-7"/>
          <w:sz w:val="24"/>
          <w:szCs w:val="24"/>
        </w:rPr>
        <w:t>）根据国家</w:t>
      </w:r>
      <w:r>
        <w:rPr>
          <w:rFonts w:hint="eastAsia"/>
          <w:spacing w:val="-7"/>
          <w:sz w:val="24"/>
          <w:szCs w:val="24"/>
          <w:lang w:eastAsia="zh-CN"/>
        </w:rPr>
        <w:t>发展和改革委员会</w:t>
      </w:r>
      <w:r>
        <w:rPr>
          <w:spacing w:val="-7"/>
          <w:sz w:val="24"/>
          <w:szCs w:val="24"/>
        </w:rPr>
        <w:t xml:space="preserve"> </w:t>
      </w:r>
      <w:r>
        <w:rPr>
          <w:rFonts w:ascii="Times New Roman" w:hAnsi="Times New Roman" w:eastAsia="Times New Roman" w:cs="Times New Roman"/>
          <w:spacing w:val="-7"/>
          <w:sz w:val="24"/>
          <w:szCs w:val="24"/>
        </w:rPr>
        <w:t>2013</w:t>
      </w:r>
      <w:r>
        <w:rPr>
          <w:rFonts w:ascii="Times New Roman" w:hAnsi="Times New Roman" w:eastAsia="Times New Roman" w:cs="Times New Roman"/>
          <w:spacing w:val="17"/>
          <w:w w:val="101"/>
          <w:sz w:val="24"/>
          <w:szCs w:val="24"/>
        </w:rPr>
        <w:t xml:space="preserve"> </w:t>
      </w:r>
      <w:r>
        <w:rPr>
          <w:spacing w:val="-7"/>
          <w:sz w:val="24"/>
          <w:szCs w:val="24"/>
        </w:rPr>
        <w:t xml:space="preserve">年 </w:t>
      </w:r>
      <w:r>
        <w:rPr>
          <w:rFonts w:ascii="Times New Roman" w:hAnsi="Times New Roman" w:eastAsia="Times New Roman" w:cs="Times New Roman"/>
          <w:spacing w:val="-7"/>
          <w:sz w:val="24"/>
          <w:szCs w:val="24"/>
        </w:rPr>
        <w:t>2</w:t>
      </w:r>
      <w:r>
        <w:rPr>
          <w:rFonts w:ascii="Times New Roman" w:hAnsi="Times New Roman" w:eastAsia="Times New Roman" w:cs="Times New Roman"/>
          <w:spacing w:val="17"/>
          <w:w w:val="101"/>
          <w:sz w:val="24"/>
          <w:szCs w:val="24"/>
        </w:rPr>
        <w:t xml:space="preserve"> </w:t>
      </w:r>
      <w:r>
        <w:rPr>
          <w:spacing w:val="-7"/>
          <w:sz w:val="24"/>
          <w:szCs w:val="24"/>
        </w:rPr>
        <w:t>月</w:t>
      </w:r>
      <w:r>
        <w:rPr>
          <w:spacing w:val="19"/>
          <w:sz w:val="24"/>
          <w:szCs w:val="24"/>
        </w:rPr>
        <w:t xml:space="preserve"> </w:t>
      </w:r>
      <w:r>
        <w:rPr>
          <w:rFonts w:ascii="Times New Roman" w:hAnsi="Times New Roman" w:eastAsia="Times New Roman" w:cs="Times New Roman"/>
          <w:spacing w:val="-7"/>
          <w:sz w:val="24"/>
          <w:szCs w:val="24"/>
        </w:rPr>
        <w:t>16</w:t>
      </w:r>
      <w:r>
        <w:rPr>
          <w:rFonts w:ascii="Times New Roman" w:hAnsi="Times New Roman" w:eastAsia="Times New Roman" w:cs="Times New Roman"/>
          <w:spacing w:val="48"/>
          <w:w w:val="101"/>
          <w:sz w:val="24"/>
          <w:szCs w:val="24"/>
        </w:rPr>
        <w:t xml:space="preserve"> </w:t>
      </w:r>
      <w:r>
        <w:rPr>
          <w:spacing w:val="-7"/>
          <w:sz w:val="24"/>
          <w:szCs w:val="24"/>
        </w:rPr>
        <w:t xml:space="preserve">日第 </w:t>
      </w:r>
      <w:r>
        <w:rPr>
          <w:rFonts w:ascii="Times New Roman" w:hAnsi="Times New Roman" w:eastAsia="Times New Roman" w:cs="Times New Roman"/>
          <w:spacing w:val="-7"/>
          <w:sz w:val="24"/>
          <w:szCs w:val="24"/>
        </w:rPr>
        <w:t>21</w:t>
      </w:r>
      <w:r>
        <w:rPr>
          <w:rFonts w:ascii="Times New Roman" w:hAnsi="Times New Roman" w:eastAsia="Times New Roman" w:cs="Times New Roman"/>
          <w:spacing w:val="13"/>
          <w:sz w:val="24"/>
          <w:szCs w:val="24"/>
        </w:rPr>
        <w:t xml:space="preserve"> </w:t>
      </w:r>
      <w:r>
        <w:rPr>
          <w:spacing w:val="-7"/>
          <w:sz w:val="24"/>
          <w:szCs w:val="24"/>
        </w:rPr>
        <w:t>号令《产业结构调</w:t>
      </w:r>
      <w:r>
        <w:rPr>
          <w:sz w:val="24"/>
          <w:szCs w:val="24"/>
        </w:rPr>
        <w:t xml:space="preserve"> </w:t>
      </w:r>
      <w:r>
        <w:rPr>
          <w:spacing w:val="-2"/>
          <w:sz w:val="24"/>
          <w:szCs w:val="24"/>
        </w:rPr>
        <w:t>整指导目录</w:t>
      </w:r>
      <w:r>
        <w:rPr>
          <w:rFonts w:ascii="Times New Roman" w:hAnsi="Times New Roman" w:eastAsia="Times New Roman" w:cs="Times New Roman"/>
          <w:spacing w:val="-2"/>
          <w:sz w:val="24"/>
          <w:szCs w:val="24"/>
        </w:rPr>
        <w:t xml:space="preserve">(2011 </w:t>
      </w:r>
      <w:r>
        <w:rPr>
          <w:spacing w:val="-2"/>
          <w:sz w:val="24"/>
          <w:szCs w:val="24"/>
        </w:rPr>
        <w:t>年本</w:t>
      </w:r>
      <w:r>
        <w:rPr>
          <w:rFonts w:ascii="Times New Roman" w:hAnsi="Times New Roman" w:eastAsia="Times New Roman" w:cs="Times New Roman"/>
          <w:spacing w:val="-2"/>
          <w:sz w:val="24"/>
          <w:szCs w:val="24"/>
        </w:rPr>
        <w:t>)</w:t>
      </w:r>
      <w:r>
        <w:rPr>
          <w:spacing w:val="-2"/>
          <w:sz w:val="24"/>
          <w:szCs w:val="24"/>
        </w:rPr>
        <w:t>》</w:t>
      </w:r>
      <w:r>
        <w:rPr>
          <w:rFonts w:ascii="Times New Roman" w:hAnsi="Times New Roman" w:eastAsia="Times New Roman" w:cs="Times New Roman"/>
          <w:spacing w:val="-2"/>
          <w:sz w:val="24"/>
          <w:szCs w:val="24"/>
        </w:rPr>
        <w:t xml:space="preserve">(2013 </w:t>
      </w:r>
      <w:r>
        <w:rPr>
          <w:spacing w:val="-2"/>
          <w:sz w:val="24"/>
          <w:szCs w:val="24"/>
        </w:rPr>
        <w:t>年修订</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3"/>
          <w:sz w:val="24"/>
          <w:szCs w:val="24"/>
        </w:rPr>
        <w:t xml:space="preserve"> </w:t>
      </w:r>
      <w:r>
        <w:rPr>
          <w:spacing w:val="-2"/>
          <w:sz w:val="24"/>
          <w:szCs w:val="24"/>
        </w:rPr>
        <w:t>，本项目不属于该目录</w:t>
      </w:r>
      <w:r>
        <w:rPr>
          <w:spacing w:val="-3"/>
          <w:sz w:val="24"/>
          <w:szCs w:val="24"/>
        </w:rPr>
        <w:t>内的鼓励类、限制</w:t>
      </w:r>
      <w:r>
        <w:rPr>
          <w:sz w:val="24"/>
          <w:szCs w:val="24"/>
        </w:rPr>
        <w:t xml:space="preserve"> </w:t>
      </w:r>
      <w:r>
        <w:rPr>
          <w:spacing w:val="-7"/>
          <w:sz w:val="24"/>
          <w:szCs w:val="24"/>
        </w:rPr>
        <w:t>类或淘汰类，</w:t>
      </w:r>
      <w:r>
        <w:rPr>
          <w:spacing w:val="-39"/>
          <w:sz w:val="24"/>
          <w:szCs w:val="24"/>
        </w:rPr>
        <w:t xml:space="preserve"> </w:t>
      </w:r>
      <w:r>
        <w:rPr>
          <w:spacing w:val="-7"/>
          <w:sz w:val="24"/>
          <w:szCs w:val="24"/>
        </w:rPr>
        <w:t>因此为“</w:t>
      </w:r>
      <w:r>
        <w:rPr>
          <w:spacing w:val="-54"/>
          <w:sz w:val="24"/>
          <w:szCs w:val="24"/>
        </w:rPr>
        <w:t xml:space="preserve"> </w:t>
      </w:r>
      <w:r>
        <w:rPr>
          <w:spacing w:val="-7"/>
          <w:sz w:val="24"/>
          <w:szCs w:val="24"/>
        </w:rPr>
        <w:t>允许类</w:t>
      </w:r>
      <w:r>
        <w:rPr>
          <w:spacing w:val="-39"/>
          <w:sz w:val="24"/>
          <w:szCs w:val="24"/>
        </w:rPr>
        <w:t xml:space="preserve"> </w:t>
      </w:r>
      <w:r>
        <w:rPr>
          <w:spacing w:val="-7"/>
          <w:sz w:val="24"/>
          <w:szCs w:val="24"/>
        </w:rPr>
        <w:t>”，符合国家现行的产业政策</w:t>
      </w:r>
      <w:r>
        <w:rPr>
          <w:spacing w:val="-38"/>
          <w:sz w:val="24"/>
          <w:szCs w:val="24"/>
        </w:rPr>
        <w:t xml:space="preserve"> </w:t>
      </w:r>
      <w:r>
        <w:rPr>
          <w:spacing w:val="-7"/>
          <w:sz w:val="24"/>
          <w:szCs w:val="24"/>
        </w:rPr>
        <w:t>。本项目已经福建省</w:t>
      </w:r>
      <w:r>
        <w:rPr>
          <w:sz w:val="24"/>
          <w:szCs w:val="24"/>
        </w:rPr>
        <w:t xml:space="preserve"> 发展和改革委员会备案，备案文号为闽发改备</w:t>
      </w: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 xml:space="preserve">017]K00171 </w:t>
      </w:r>
      <w:r>
        <w:rPr>
          <w:spacing w:val="-1"/>
          <w:sz w:val="24"/>
          <w:szCs w:val="24"/>
        </w:rPr>
        <w:t>号，项目代码</w:t>
      </w:r>
    </w:p>
    <w:p w14:paraId="4FDE3F38">
      <w:pPr>
        <w:pStyle w:val="2"/>
        <w:spacing w:before="128" w:line="232" w:lineRule="auto"/>
        <w:ind w:left="20"/>
        <w:rPr>
          <w:sz w:val="24"/>
          <w:szCs w:val="24"/>
        </w:rPr>
      </w:pPr>
      <w:r>
        <w:rPr>
          <w:rFonts w:ascii="Times New Roman" w:hAnsi="Times New Roman" w:eastAsia="Times New Roman" w:cs="Times New Roman"/>
          <w:sz w:val="24"/>
          <w:szCs w:val="24"/>
        </w:rPr>
        <w:t>2017-350121-36-03-079616</w:t>
      </w:r>
      <w:r>
        <w:rPr>
          <w:sz w:val="24"/>
          <w:szCs w:val="24"/>
        </w:rPr>
        <w:t>。</w:t>
      </w:r>
    </w:p>
    <w:p w14:paraId="089CA638">
      <w:pPr>
        <w:pStyle w:val="2"/>
        <w:spacing w:before="84" w:line="261" w:lineRule="auto"/>
        <w:ind w:left="24" w:right="99" w:firstLine="486"/>
        <w:rPr>
          <w:sz w:val="24"/>
          <w:szCs w:val="24"/>
        </w:rPr>
      </w:pPr>
      <w:r>
        <w:rPr>
          <w:sz w:val="24"/>
          <w:szCs w:val="24"/>
        </w:rPr>
        <w:t>（</w:t>
      </w:r>
      <w:r>
        <w:rPr>
          <w:rFonts w:ascii="Times New Roman" w:hAnsi="Times New Roman" w:eastAsia="Times New Roman" w:cs="Times New Roman"/>
          <w:sz w:val="24"/>
          <w:szCs w:val="24"/>
        </w:rPr>
        <w:t>2</w:t>
      </w:r>
      <w:r>
        <w:rPr>
          <w:sz w:val="24"/>
          <w:szCs w:val="24"/>
        </w:rPr>
        <w:t>）本项目位于福州市闽侯县青口投资区东台工业区，项目用地属于工业</w:t>
      </w:r>
      <w:r>
        <w:rPr>
          <w:spacing w:val="2"/>
          <w:sz w:val="24"/>
          <w:szCs w:val="24"/>
        </w:rPr>
        <w:t xml:space="preserve"> </w:t>
      </w:r>
      <w:r>
        <w:rPr>
          <w:spacing w:val="-4"/>
          <w:sz w:val="24"/>
          <w:szCs w:val="24"/>
        </w:rPr>
        <w:t>用地</w:t>
      </w:r>
      <w:r>
        <w:rPr>
          <w:rFonts w:ascii="Times New Roman" w:hAnsi="Times New Roman" w:eastAsia="Times New Roman" w:cs="Times New Roman"/>
          <w:spacing w:val="-4"/>
          <w:sz w:val="24"/>
          <w:szCs w:val="24"/>
        </w:rPr>
        <w:t>(</w:t>
      </w:r>
      <w:r>
        <w:rPr>
          <w:spacing w:val="-4"/>
          <w:sz w:val="24"/>
          <w:szCs w:val="24"/>
        </w:rPr>
        <w:t>交通运输设备制造业</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3"/>
          <w:sz w:val="24"/>
          <w:szCs w:val="24"/>
        </w:rPr>
        <w:t xml:space="preserve"> </w:t>
      </w:r>
      <w:r>
        <w:rPr>
          <w:spacing w:val="-4"/>
          <w:sz w:val="24"/>
          <w:szCs w:val="24"/>
        </w:rPr>
        <w:t>，</w:t>
      </w:r>
      <w:r>
        <w:rPr>
          <w:spacing w:val="-26"/>
          <w:sz w:val="24"/>
          <w:szCs w:val="24"/>
        </w:rPr>
        <w:t xml:space="preserve"> </w:t>
      </w:r>
      <w:r>
        <w:rPr>
          <w:spacing w:val="-4"/>
          <w:sz w:val="24"/>
          <w:szCs w:val="24"/>
        </w:rPr>
        <w:t>已取得《国有建设用地使用权置换协议书》，</w:t>
      </w:r>
      <w:r>
        <w:rPr>
          <w:spacing w:val="-41"/>
          <w:sz w:val="24"/>
          <w:szCs w:val="24"/>
        </w:rPr>
        <w:t xml:space="preserve"> </w:t>
      </w:r>
      <w:r>
        <w:rPr>
          <w:spacing w:val="-4"/>
          <w:sz w:val="24"/>
          <w:szCs w:val="24"/>
        </w:rPr>
        <w:t>符合</w:t>
      </w:r>
      <w:r>
        <w:rPr>
          <w:sz w:val="24"/>
          <w:szCs w:val="24"/>
        </w:rPr>
        <w:t xml:space="preserve"> </w:t>
      </w:r>
      <w:r>
        <w:rPr>
          <w:spacing w:val="-3"/>
          <w:sz w:val="24"/>
          <w:szCs w:val="24"/>
        </w:rPr>
        <w:t>土地利用总体规划，项目所在地块属于青口投资区汽车城园区中的零部件配</w:t>
      </w:r>
      <w:r>
        <w:rPr>
          <w:spacing w:val="-4"/>
          <w:sz w:val="24"/>
          <w:szCs w:val="24"/>
        </w:rPr>
        <w:t>套生</w:t>
      </w:r>
      <w:r>
        <w:rPr>
          <w:sz w:val="24"/>
          <w:szCs w:val="24"/>
        </w:rPr>
        <w:t xml:space="preserve"> </w:t>
      </w:r>
      <w:r>
        <w:rPr>
          <w:spacing w:val="-7"/>
          <w:sz w:val="24"/>
          <w:szCs w:val="24"/>
        </w:rPr>
        <w:t>产区，符合《福州市闽侯县青口镇总体规划》。</w:t>
      </w:r>
    </w:p>
    <w:p w14:paraId="099D6392">
      <w:pPr>
        <w:pStyle w:val="2"/>
        <w:spacing w:before="128" w:line="255" w:lineRule="auto"/>
        <w:ind w:left="25" w:right="105" w:firstLine="485"/>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）本项目所在区域各环境要素均可以满足环境质量标准要求，</w:t>
      </w:r>
      <w:r>
        <w:rPr>
          <w:spacing w:val="-36"/>
          <w:sz w:val="24"/>
          <w:szCs w:val="24"/>
        </w:rPr>
        <w:t xml:space="preserve"> </w:t>
      </w:r>
      <w:r>
        <w:rPr>
          <w:spacing w:val="-1"/>
          <w:sz w:val="24"/>
          <w:szCs w:val="24"/>
        </w:rPr>
        <w:t>具有一定</w:t>
      </w:r>
      <w:r>
        <w:rPr>
          <w:sz w:val="24"/>
          <w:szCs w:val="24"/>
        </w:rPr>
        <w:t xml:space="preserve"> </w:t>
      </w:r>
      <w:r>
        <w:rPr>
          <w:spacing w:val="-3"/>
          <w:sz w:val="24"/>
          <w:szCs w:val="24"/>
        </w:rPr>
        <w:t>的环境容量和承载力，项目造成的环境影响符合所在地环境功能区划确</w:t>
      </w:r>
      <w:r>
        <w:rPr>
          <w:spacing w:val="-4"/>
          <w:sz w:val="24"/>
          <w:szCs w:val="24"/>
        </w:rPr>
        <w:t>定的环境</w:t>
      </w:r>
      <w:r>
        <w:rPr>
          <w:sz w:val="24"/>
          <w:szCs w:val="24"/>
        </w:rPr>
        <w:t xml:space="preserve"> </w:t>
      </w:r>
      <w:r>
        <w:rPr>
          <w:spacing w:val="-1"/>
          <w:sz w:val="24"/>
          <w:szCs w:val="24"/>
        </w:rPr>
        <w:t>质量要求，与周边环境相容。</w:t>
      </w:r>
    </w:p>
    <w:p w14:paraId="259888A0">
      <w:pPr>
        <w:pStyle w:val="2"/>
        <w:spacing w:before="192" w:line="189" w:lineRule="auto"/>
        <w:ind w:left="23"/>
        <w:rPr>
          <w:sz w:val="27"/>
          <w:szCs w:val="27"/>
        </w:rPr>
      </w:pPr>
      <w:r>
        <w:rPr>
          <w:rFonts w:ascii="Times New Roman" w:hAnsi="Times New Roman" w:eastAsia="Times New Roman" w:cs="Times New Roman"/>
          <w:b/>
          <w:bCs/>
          <w:spacing w:val="8"/>
          <w:sz w:val="27"/>
          <w:szCs w:val="27"/>
        </w:rPr>
        <w:t xml:space="preserve">9.3  </w:t>
      </w:r>
      <w:r>
        <w:rPr>
          <w:b/>
          <w:bCs/>
          <w:spacing w:val="8"/>
          <w:sz w:val="27"/>
          <w:szCs w:val="27"/>
        </w:rPr>
        <w:t>环境质量现状评价结论</w:t>
      </w:r>
    </w:p>
    <w:p w14:paraId="4E5CFAD5">
      <w:pPr>
        <w:pStyle w:val="2"/>
        <w:spacing w:before="131"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）大气环境质量现状</w:t>
      </w:r>
    </w:p>
    <w:p w14:paraId="3AD6F357">
      <w:pPr>
        <w:pStyle w:val="2"/>
        <w:spacing w:before="95" w:line="280" w:lineRule="auto"/>
        <w:ind w:left="26" w:firstLine="479"/>
        <w:rPr>
          <w:sz w:val="24"/>
          <w:szCs w:val="24"/>
        </w:rPr>
      </w:pPr>
      <w:r>
        <w:rPr>
          <w:spacing w:val="-5"/>
          <w:sz w:val="24"/>
          <w:szCs w:val="24"/>
        </w:rPr>
        <w:t>本项目所在区域各项监测因子均满足《环境空气质量标准》（</w:t>
      </w:r>
      <w:r>
        <w:rPr>
          <w:rFonts w:ascii="Times New Roman" w:hAnsi="Times New Roman" w:eastAsia="Times New Roman" w:cs="Times New Roman"/>
          <w:spacing w:val="-5"/>
          <w:sz w:val="24"/>
          <w:szCs w:val="24"/>
        </w:rPr>
        <w:t>GB3095-2012</w:t>
      </w:r>
      <w:r>
        <w:rPr>
          <w:spacing w:val="-5"/>
          <w:sz w:val="24"/>
          <w:szCs w:val="24"/>
        </w:rPr>
        <w:t>）</w:t>
      </w:r>
      <w:r>
        <w:rPr>
          <w:spacing w:val="18"/>
          <w:sz w:val="24"/>
          <w:szCs w:val="24"/>
        </w:rPr>
        <w:t xml:space="preserve"> </w:t>
      </w:r>
      <w:r>
        <w:rPr>
          <w:spacing w:val="-2"/>
          <w:sz w:val="24"/>
          <w:szCs w:val="24"/>
        </w:rPr>
        <w:t>等环境质量标准要求，</w:t>
      </w:r>
      <w:r>
        <w:rPr>
          <w:spacing w:val="-40"/>
          <w:sz w:val="24"/>
          <w:szCs w:val="24"/>
        </w:rPr>
        <w:t xml:space="preserve"> </w:t>
      </w:r>
      <w:r>
        <w:rPr>
          <w:spacing w:val="-2"/>
          <w:sz w:val="24"/>
          <w:szCs w:val="24"/>
        </w:rPr>
        <w:t>区域环境空气质量较</w:t>
      </w:r>
      <w:r>
        <w:rPr>
          <w:spacing w:val="-3"/>
          <w:sz w:val="24"/>
          <w:szCs w:val="24"/>
        </w:rPr>
        <w:t>好。</w:t>
      </w:r>
    </w:p>
    <w:p w14:paraId="30DA6465">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）地表水环境质量现状</w:t>
      </w:r>
    </w:p>
    <w:p w14:paraId="537CFD49">
      <w:pPr>
        <w:pStyle w:val="2"/>
        <w:spacing w:before="95" w:line="280" w:lineRule="auto"/>
        <w:ind w:left="27" w:right="30" w:firstLine="478"/>
        <w:rPr>
          <w:sz w:val="24"/>
          <w:szCs w:val="24"/>
        </w:rPr>
      </w:pPr>
      <w:r>
        <w:rPr>
          <w:spacing w:val="-6"/>
          <w:sz w:val="24"/>
          <w:szCs w:val="24"/>
        </w:rPr>
        <w:t>松溪可以满足《地表水环境质量标准》（</w:t>
      </w:r>
      <w:r>
        <w:rPr>
          <w:rFonts w:ascii="Times New Roman" w:hAnsi="Times New Roman" w:eastAsia="Times New Roman" w:cs="Times New Roman"/>
          <w:spacing w:val="-6"/>
          <w:sz w:val="24"/>
          <w:szCs w:val="24"/>
        </w:rPr>
        <w:t>GB3838-2002</w:t>
      </w:r>
      <w:r>
        <w:rPr>
          <w:spacing w:val="-6"/>
          <w:sz w:val="24"/>
          <w:szCs w:val="24"/>
        </w:rPr>
        <w:t>）</w:t>
      </w:r>
      <w:r>
        <w:rPr>
          <w:spacing w:val="-45"/>
          <w:sz w:val="24"/>
          <w:szCs w:val="24"/>
        </w:rPr>
        <w:t xml:space="preserve"> </w:t>
      </w:r>
      <w:r>
        <w:rPr>
          <w:spacing w:val="-6"/>
          <w:sz w:val="24"/>
          <w:szCs w:val="24"/>
        </w:rPr>
        <w:t>中的相关标准要求，</w:t>
      </w:r>
      <w:r>
        <w:rPr>
          <w:sz w:val="24"/>
          <w:szCs w:val="24"/>
        </w:rPr>
        <w:t xml:space="preserve"> </w:t>
      </w:r>
      <w:r>
        <w:rPr>
          <w:spacing w:val="-2"/>
          <w:sz w:val="24"/>
          <w:szCs w:val="24"/>
        </w:rPr>
        <w:t>水环境质量现状较好。</w:t>
      </w:r>
    </w:p>
    <w:p w14:paraId="263348A1">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）声环境质量现状</w:t>
      </w:r>
    </w:p>
    <w:p w14:paraId="0E7D118D">
      <w:pPr>
        <w:spacing w:line="224" w:lineRule="auto"/>
        <w:rPr>
          <w:sz w:val="24"/>
          <w:szCs w:val="24"/>
        </w:rPr>
        <w:sectPr>
          <w:footerReference r:id="rId44" w:type="default"/>
          <w:pgSz w:w="11900" w:h="16840"/>
          <w:pgMar w:top="1431" w:right="1691" w:bottom="1220" w:left="1785" w:header="0" w:footer="980" w:gutter="0"/>
          <w:cols w:space="720" w:num="1"/>
        </w:sectPr>
      </w:pPr>
    </w:p>
    <w:p w14:paraId="308EC0D4">
      <w:pPr>
        <w:pStyle w:val="2"/>
        <w:spacing w:before="151" w:line="287" w:lineRule="auto"/>
        <w:ind w:left="46" w:firstLine="461"/>
        <w:rPr>
          <w:sz w:val="24"/>
          <w:szCs w:val="24"/>
        </w:rPr>
      </w:pPr>
      <w:r>
        <w:rPr>
          <w:spacing w:val="-10"/>
          <w:sz w:val="24"/>
          <w:szCs w:val="24"/>
        </w:rPr>
        <w:t>项目区域声环境质量现状较好，可以满足《声</w:t>
      </w:r>
      <w:r>
        <w:rPr>
          <w:spacing w:val="-11"/>
          <w:sz w:val="24"/>
          <w:szCs w:val="24"/>
        </w:rPr>
        <w:t>环境质量标准》（</w:t>
      </w:r>
      <w:r>
        <w:rPr>
          <w:rFonts w:ascii="Times New Roman" w:hAnsi="Times New Roman" w:eastAsia="Times New Roman" w:cs="Times New Roman"/>
          <w:spacing w:val="-11"/>
          <w:sz w:val="24"/>
          <w:szCs w:val="24"/>
        </w:rPr>
        <w:t>GB3096-2008</w:t>
      </w:r>
      <w:r>
        <w:rPr>
          <w:spacing w:val="-11"/>
          <w:sz w:val="24"/>
          <w:szCs w:val="24"/>
        </w:rPr>
        <w:t>）</w:t>
      </w:r>
      <w:r>
        <w:rPr>
          <w:sz w:val="24"/>
          <w:szCs w:val="24"/>
        </w:rPr>
        <w:t xml:space="preserve"> </w:t>
      </w:r>
      <w:r>
        <w:rPr>
          <w:spacing w:val="-5"/>
          <w:sz w:val="24"/>
          <w:szCs w:val="24"/>
        </w:rPr>
        <w:t xml:space="preserve">中 </w:t>
      </w:r>
      <w:r>
        <w:rPr>
          <w:rFonts w:ascii="Times New Roman" w:hAnsi="Times New Roman" w:eastAsia="Times New Roman" w:cs="Times New Roman"/>
          <w:spacing w:val="-5"/>
          <w:sz w:val="24"/>
          <w:szCs w:val="24"/>
        </w:rPr>
        <w:t xml:space="preserve">2 </w:t>
      </w:r>
      <w:r>
        <w:rPr>
          <w:spacing w:val="-5"/>
          <w:sz w:val="24"/>
          <w:szCs w:val="24"/>
        </w:rPr>
        <w:t>类区标准要求。</w:t>
      </w:r>
    </w:p>
    <w:p w14:paraId="4223DA56">
      <w:pPr>
        <w:pStyle w:val="2"/>
        <w:spacing w:before="40" w:line="189" w:lineRule="auto"/>
        <w:ind w:left="23"/>
        <w:rPr>
          <w:sz w:val="27"/>
          <w:szCs w:val="27"/>
        </w:rPr>
      </w:pPr>
      <w:r>
        <w:rPr>
          <w:rFonts w:ascii="Times New Roman" w:hAnsi="Times New Roman" w:eastAsia="Times New Roman" w:cs="Times New Roman"/>
          <w:b/>
          <w:bCs/>
          <w:spacing w:val="8"/>
          <w:sz w:val="27"/>
          <w:szCs w:val="27"/>
        </w:rPr>
        <w:t xml:space="preserve">9.4  </w:t>
      </w:r>
      <w:r>
        <w:rPr>
          <w:b/>
          <w:bCs/>
          <w:spacing w:val="8"/>
          <w:sz w:val="27"/>
          <w:szCs w:val="27"/>
        </w:rPr>
        <w:t>污染物达标排放及环境影响评价结论</w:t>
      </w:r>
    </w:p>
    <w:p w14:paraId="0A1EF948">
      <w:pPr>
        <w:pStyle w:val="2"/>
        <w:spacing w:before="134" w:line="269" w:lineRule="auto"/>
        <w:ind w:left="24" w:right="99" w:firstLine="486"/>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 xml:space="preserve">）在充分落实本报告提出的各项环保措施前提下，本项目 </w:t>
      </w:r>
      <w:r>
        <w:rPr>
          <w:rFonts w:ascii="Times New Roman" w:hAnsi="Times New Roman" w:eastAsia="Times New Roman" w:cs="Times New Roman"/>
          <w:spacing w:val="-4"/>
          <w:sz w:val="24"/>
          <w:szCs w:val="24"/>
        </w:rPr>
        <w:t xml:space="preserve">P1 </w:t>
      </w:r>
      <w:r>
        <w:rPr>
          <w:spacing w:val="-4"/>
          <w:sz w:val="24"/>
          <w:szCs w:val="24"/>
        </w:rPr>
        <w:t>排气筒排放</w:t>
      </w:r>
      <w:r>
        <w:rPr>
          <w:spacing w:val="6"/>
          <w:sz w:val="24"/>
          <w:szCs w:val="24"/>
        </w:rPr>
        <w:t xml:space="preserve"> </w:t>
      </w:r>
      <w:r>
        <w:rPr>
          <w:spacing w:val="-1"/>
          <w:sz w:val="24"/>
          <w:szCs w:val="24"/>
        </w:rPr>
        <w:t xml:space="preserve">的 </w:t>
      </w:r>
      <w:r>
        <w:rPr>
          <w:rFonts w:ascii="Times New Roman" w:hAnsi="Times New Roman" w:eastAsia="Times New Roman" w:cs="Times New Roman"/>
          <w:spacing w:val="-1"/>
          <w:sz w:val="24"/>
          <w:szCs w:val="24"/>
        </w:rPr>
        <w:t xml:space="preserve">VOCs </w:t>
      </w:r>
      <w:r>
        <w:rPr>
          <w:spacing w:val="-1"/>
          <w:sz w:val="24"/>
          <w:szCs w:val="24"/>
        </w:rPr>
        <w:t xml:space="preserve">及无组织排放的 </w:t>
      </w:r>
      <w:r>
        <w:rPr>
          <w:rFonts w:ascii="Times New Roman" w:hAnsi="Times New Roman" w:eastAsia="Times New Roman" w:cs="Times New Roman"/>
          <w:spacing w:val="-1"/>
          <w:sz w:val="24"/>
          <w:szCs w:val="24"/>
        </w:rPr>
        <w:t xml:space="preserve">VOCs </w:t>
      </w:r>
      <w:r>
        <w:rPr>
          <w:spacing w:val="-1"/>
          <w:sz w:val="24"/>
          <w:szCs w:val="24"/>
        </w:rPr>
        <w:t>均符合</w:t>
      </w:r>
      <w:r>
        <w:rPr>
          <w:spacing w:val="-2"/>
          <w:sz w:val="24"/>
          <w:szCs w:val="24"/>
        </w:rPr>
        <w:t>闽环保大气〔</w:t>
      </w:r>
      <w:r>
        <w:rPr>
          <w:rFonts w:ascii="Times New Roman" w:hAnsi="Times New Roman" w:eastAsia="Times New Roman" w:cs="Times New Roman"/>
          <w:spacing w:val="-2"/>
          <w:sz w:val="24"/>
          <w:szCs w:val="24"/>
        </w:rPr>
        <w:t>2017</w:t>
      </w:r>
      <w:r>
        <w:rPr>
          <w:spacing w:val="-2"/>
          <w:sz w:val="24"/>
          <w:szCs w:val="24"/>
        </w:rPr>
        <w:t>〕</w:t>
      </w:r>
      <w:r>
        <w:rPr>
          <w:rFonts w:ascii="Times New Roman" w:hAnsi="Times New Roman" w:eastAsia="Times New Roman" w:cs="Times New Roman"/>
          <w:spacing w:val="-2"/>
          <w:sz w:val="24"/>
          <w:szCs w:val="24"/>
        </w:rPr>
        <w:t xml:space="preserve">9 </w:t>
      </w:r>
      <w:r>
        <w:rPr>
          <w:spacing w:val="-2"/>
          <w:sz w:val="24"/>
          <w:szCs w:val="24"/>
        </w:rPr>
        <w:t>号文《福建省环保</w:t>
      </w:r>
      <w:r>
        <w:rPr>
          <w:sz w:val="24"/>
          <w:szCs w:val="24"/>
        </w:rPr>
        <w:t xml:space="preserve"> </w:t>
      </w:r>
      <w:r>
        <w:rPr>
          <w:spacing w:val="-4"/>
          <w:sz w:val="24"/>
          <w:szCs w:val="24"/>
        </w:rPr>
        <w:t>厅关于印发福建省重点行业挥发性有机物排放控制要求（试行）</w:t>
      </w:r>
      <w:r>
        <w:rPr>
          <w:spacing w:val="-42"/>
          <w:sz w:val="24"/>
          <w:szCs w:val="24"/>
        </w:rPr>
        <w:t xml:space="preserve"> </w:t>
      </w:r>
      <w:r>
        <w:rPr>
          <w:spacing w:val="-4"/>
          <w:sz w:val="24"/>
          <w:szCs w:val="24"/>
        </w:rPr>
        <w:t>的通知》”中的</w:t>
      </w:r>
      <w:r>
        <w:rPr>
          <w:sz w:val="24"/>
          <w:szCs w:val="24"/>
        </w:rPr>
        <w:t xml:space="preserve"> 相关要求，</w:t>
      </w:r>
      <w:r>
        <w:rPr>
          <w:rFonts w:ascii="Times New Roman" w:hAnsi="Times New Roman" w:eastAsia="Times New Roman" w:cs="Times New Roman"/>
          <w:sz w:val="24"/>
          <w:szCs w:val="24"/>
        </w:rPr>
        <w:t xml:space="preserve">P2 </w:t>
      </w:r>
      <w:r>
        <w:rPr>
          <w:sz w:val="24"/>
          <w:szCs w:val="24"/>
        </w:rPr>
        <w:t>排气筒排放的颗粒物满足</w:t>
      </w:r>
      <w:r>
        <w:rPr>
          <w:rFonts w:ascii="Times New Roman" w:hAnsi="Times New Roman" w:eastAsia="Times New Roman" w:cs="Times New Roman"/>
          <w:sz w:val="24"/>
          <w:szCs w:val="24"/>
        </w:rPr>
        <w:t>GB16297-1996</w:t>
      </w:r>
      <w:r>
        <w:rPr>
          <w:sz w:val="24"/>
          <w:szCs w:val="24"/>
        </w:rPr>
        <w:t>《大气污染物综合排放标</w:t>
      </w:r>
      <w:r>
        <w:rPr>
          <w:spacing w:val="11"/>
          <w:sz w:val="24"/>
          <w:szCs w:val="24"/>
        </w:rPr>
        <w:t xml:space="preserve"> </w:t>
      </w:r>
      <w:r>
        <w:rPr>
          <w:spacing w:val="-4"/>
          <w:sz w:val="24"/>
          <w:szCs w:val="24"/>
        </w:rPr>
        <w:t>准》</w:t>
      </w:r>
      <w:r>
        <w:rPr>
          <w:spacing w:val="-25"/>
          <w:sz w:val="24"/>
          <w:szCs w:val="24"/>
        </w:rPr>
        <w:t xml:space="preserve"> </w:t>
      </w:r>
      <w:r>
        <w:rPr>
          <w:spacing w:val="-4"/>
          <w:sz w:val="24"/>
          <w:szCs w:val="24"/>
        </w:rPr>
        <w:t>中相关标准要求</w:t>
      </w:r>
      <w:r>
        <w:rPr>
          <w:spacing w:val="-38"/>
          <w:sz w:val="24"/>
          <w:szCs w:val="24"/>
        </w:rPr>
        <w:t xml:space="preserve"> </w:t>
      </w:r>
      <w:r>
        <w:rPr>
          <w:spacing w:val="-4"/>
          <w:sz w:val="24"/>
          <w:szCs w:val="24"/>
        </w:rPr>
        <w:t>。注塑车间设置</w:t>
      </w:r>
      <w:r>
        <w:rPr>
          <w:spacing w:val="41"/>
          <w:sz w:val="24"/>
          <w:szCs w:val="24"/>
        </w:rPr>
        <w:t xml:space="preserve"> </w:t>
      </w:r>
      <w:r>
        <w:rPr>
          <w:rFonts w:ascii="Times New Roman" w:hAnsi="Times New Roman" w:eastAsia="Times New Roman" w:cs="Times New Roman"/>
          <w:spacing w:val="-4"/>
          <w:sz w:val="24"/>
          <w:szCs w:val="24"/>
        </w:rPr>
        <w:t>50m</w:t>
      </w:r>
      <w:r>
        <w:rPr>
          <w:rFonts w:ascii="Times New Roman" w:hAnsi="Times New Roman" w:eastAsia="Times New Roman" w:cs="Times New Roman"/>
          <w:spacing w:val="56"/>
          <w:w w:val="101"/>
          <w:sz w:val="24"/>
          <w:szCs w:val="24"/>
        </w:rPr>
        <w:t xml:space="preserve"> </w:t>
      </w:r>
      <w:r>
        <w:rPr>
          <w:spacing w:val="-4"/>
          <w:sz w:val="24"/>
          <w:szCs w:val="24"/>
        </w:rPr>
        <w:t>防护距离，</w:t>
      </w:r>
      <w:r>
        <w:rPr>
          <w:spacing w:val="-43"/>
          <w:sz w:val="24"/>
          <w:szCs w:val="24"/>
        </w:rPr>
        <w:t xml:space="preserve"> </w:t>
      </w:r>
      <w:r>
        <w:rPr>
          <w:spacing w:val="-4"/>
          <w:sz w:val="24"/>
          <w:szCs w:val="24"/>
        </w:rPr>
        <w:t>防</w:t>
      </w:r>
      <w:r>
        <w:rPr>
          <w:spacing w:val="-5"/>
          <w:sz w:val="24"/>
          <w:szCs w:val="24"/>
        </w:rPr>
        <w:t>护距离内无居民等敏感</w:t>
      </w:r>
      <w:r>
        <w:rPr>
          <w:sz w:val="24"/>
          <w:szCs w:val="24"/>
        </w:rPr>
        <w:t xml:space="preserve"> </w:t>
      </w:r>
      <w:r>
        <w:rPr>
          <w:spacing w:val="-3"/>
          <w:sz w:val="24"/>
          <w:szCs w:val="24"/>
        </w:rPr>
        <w:t>目标，满足要求。根据预测结果，各污染源最大落地浓度占标率较小，说明</w:t>
      </w:r>
      <w:r>
        <w:rPr>
          <w:spacing w:val="-4"/>
          <w:sz w:val="24"/>
          <w:szCs w:val="24"/>
        </w:rPr>
        <w:t>运营</w:t>
      </w:r>
      <w:r>
        <w:rPr>
          <w:sz w:val="24"/>
          <w:szCs w:val="24"/>
        </w:rPr>
        <w:t xml:space="preserve"> </w:t>
      </w:r>
      <w:r>
        <w:rPr>
          <w:spacing w:val="-1"/>
          <w:sz w:val="24"/>
          <w:szCs w:val="24"/>
        </w:rPr>
        <w:t>期废气污染源对区域环境质量影响较小。</w:t>
      </w:r>
    </w:p>
    <w:p w14:paraId="36DA50AF">
      <w:pPr>
        <w:pStyle w:val="2"/>
        <w:spacing w:before="126" w:line="243" w:lineRule="auto"/>
        <w:ind w:left="30" w:right="160" w:firstLine="48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）本项目运营期仅排放生活污水，从项目场地南侧接入市政污水管网，</w:t>
      </w:r>
      <w:r>
        <w:rPr>
          <w:spacing w:val="16"/>
          <w:sz w:val="24"/>
          <w:szCs w:val="24"/>
        </w:rPr>
        <w:t xml:space="preserve"> </w:t>
      </w:r>
      <w:r>
        <w:rPr>
          <w:spacing w:val="-1"/>
          <w:sz w:val="24"/>
          <w:szCs w:val="24"/>
        </w:rPr>
        <w:t>并排入青口污水处理厂，对外环境影响较小。</w:t>
      </w:r>
    </w:p>
    <w:p w14:paraId="504FDCFA">
      <w:pPr>
        <w:pStyle w:val="2"/>
        <w:spacing w:before="128" w:line="255" w:lineRule="auto"/>
        <w:ind w:left="23" w:right="99" w:firstLine="487"/>
        <w:rPr>
          <w:sz w:val="24"/>
          <w:szCs w:val="24"/>
        </w:rPr>
      </w:pPr>
      <w:r>
        <w:rPr>
          <w:sz w:val="24"/>
          <w:szCs w:val="24"/>
        </w:rPr>
        <w:t>（</w:t>
      </w:r>
      <w:r>
        <w:rPr>
          <w:rFonts w:ascii="Times New Roman" w:hAnsi="Times New Roman" w:eastAsia="Times New Roman" w:cs="Times New Roman"/>
          <w:sz w:val="24"/>
          <w:szCs w:val="24"/>
        </w:rPr>
        <w:t>3</w:t>
      </w:r>
      <w:r>
        <w:rPr>
          <w:sz w:val="24"/>
          <w:szCs w:val="24"/>
        </w:rPr>
        <w:t>）通过落实本报告提出的降噪措施后，本项目运营期厂界基本可以满足</w:t>
      </w:r>
      <w:r>
        <w:rPr>
          <w:spacing w:val="2"/>
          <w:sz w:val="24"/>
          <w:szCs w:val="24"/>
        </w:rPr>
        <w:t xml:space="preserve"> </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12348-2008</w:t>
      </w:r>
      <w:r>
        <w:rPr>
          <w:spacing w:val="1"/>
          <w:sz w:val="24"/>
          <w:szCs w:val="24"/>
        </w:rPr>
        <w:t>《工业企业厂界环境噪声排放标准》</w:t>
      </w:r>
      <w:r>
        <w:rPr>
          <w:spacing w:val="-43"/>
          <w:sz w:val="24"/>
          <w:szCs w:val="24"/>
        </w:rPr>
        <w:t xml:space="preserve"> </w:t>
      </w:r>
      <w:r>
        <w:rPr>
          <w:spacing w:val="1"/>
          <w:sz w:val="24"/>
          <w:szCs w:val="24"/>
        </w:rPr>
        <w:t>要求，</w:t>
      </w:r>
      <w:r>
        <w:rPr>
          <w:spacing w:val="-49"/>
          <w:sz w:val="24"/>
          <w:szCs w:val="24"/>
        </w:rPr>
        <w:t xml:space="preserve"> </w:t>
      </w:r>
      <w:r>
        <w:rPr>
          <w:spacing w:val="1"/>
          <w:sz w:val="24"/>
          <w:szCs w:val="24"/>
        </w:rPr>
        <w:t>设备噪声对周</w:t>
      </w:r>
      <w:r>
        <w:rPr>
          <w:sz w:val="24"/>
          <w:szCs w:val="24"/>
        </w:rPr>
        <w:t xml:space="preserve">边环境 </w:t>
      </w:r>
      <w:r>
        <w:rPr>
          <w:spacing w:val="-2"/>
          <w:sz w:val="24"/>
          <w:szCs w:val="24"/>
        </w:rPr>
        <w:t>影响很小。</w:t>
      </w:r>
    </w:p>
    <w:p w14:paraId="6EBD070F">
      <w:pPr>
        <w:pStyle w:val="2"/>
        <w:spacing w:before="126" w:line="243" w:lineRule="auto"/>
        <w:ind w:left="24" w:right="109" w:firstLine="486"/>
        <w:rPr>
          <w:sz w:val="24"/>
          <w:szCs w:val="24"/>
        </w:rPr>
      </w:pPr>
      <w:r>
        <w:rPr>
          <w:sz w:val="24"/>
          <w:szCs w:val="24"/>
        </w:rPr>
        <w:t>（</w:t>
      </w:r>
      <w:r>
        <w:rPr>
          <w:rFonts w:ascii="Times New Roman" w:hAnsi="Times New Roman" w:eastAsia="Times New Roman" w:cs="Times New Roman"/>
          <w:sz w:val="24"/>
          <w:szCs w:val="24"/>
        </w:rPr>
        <w:t>4</w:t>
      </w:r>
      <w:r>
        <w:rPr>
          <w:sz w:val="24"/>
          <w:szCs w:val="24"/>
        </w:rPr>
        <w:t>）本项目产生的各项固体废物均可得到综合利用或合理处置，对外环境</w:t>
      </w:r>
      <w:r>
        <w:rPr>
          <w:spacing w:val="2"/>
          <w:sz w:val="24"/>
          <w:szCs w:val="24"/>
        </w:rPr>
        <w:t xml:space="preserve"> </w:t>
      </w:r>
      <w:r>
        <w:rPr>
          <w:spacing w:val="-2"/>
          <w:sz w:val="24"/>
          <w:szCs w:val="24"/>
        </w:rPr>
        <w:t>影响较小。</w:t>
      </w:r>
    </w:p>
    <w:p w14:paraId="1532B0CE">
      <w:pPr>
        <w:pStyle w:val="2"/>
        <w:spacing w:before="192" w:line="190" w:lineRule="auto"/>
        <w:ind w:left="23"/>
        <w:rPr>
          <w:sz w:val="27"/>
          <w:szCs w:val="27"/>
        </w:rPr>
      </w:pPr>
      <w:r>
        <w:rPr>
          <w:rFonts w:ascii="Times New Roman" w:hAnsi="Times New Roman" w:eastAsia="Times New Roman" w:cs="Times New Roman"/>
          <w:b/>
          <w:bCs/>
          <w:spacing w:val="3"/>
          <w:sz w:val="27"/>
          <w:szCs w:val="27"/>
        </w:rPr>
        <w:t>9.5</w:t>
      </w:r>
      <w:r>
        <w:rPr>
          <w:rFonts w:ascii="Times New Roman" w:hAnsi="Times New Roman" w:eastAsia="Times New Roman" w:cs="Times New Roman"/>
          <w:b/>
          <w:bCs/>
          <w:spacing w:val="14"/>
          <w:sz w:val="27"/>
          <w:szCs w:val="27"/>
        </w:rPr>
        <w:t xml:space="preserve">  </w:t>
      </w:r>
      <w:r>
        <w:rPr>
          <w:b/>
          <w:bCs/>
          <w:spacing w:val="3"/>
          <w:sz w:val="27"/>
          <w:szCs w:val="27"/>
        </w:rPr>
        <w:t>总量控制</w:t>
      </w:r>
    </w:p>
    <w:p w14:paraId="5ABE75EE">
      <w:pPr>
        <w:pStyle w:val="2"/>
        <w:spacing w:before="161" w:line="277" w:lineRule="auto"/>
        <w:ind w:left="28" w:right="99" w:firstLine="476"/>
        <w:jc w:val="both"/>
        <w:rPr>
          <w:sz w:val="24"/>
          <w:szCs w:val="24"/>
        </w:rPr>
      </w:pPr>
      <w:r>
        <w:rPr>
          <w:spacing w:val="-3"/>
          <w:sz w:val="24"/>
          <w:szCs w:val="24"/>
        </w:rPr>
        <w:t>根据当前我国对总量控制指标的要求（</w:t>
      </w:r>
      <w:r>
        <w:rPr>
          <w:rFonts w:ascii="Times New Roman" w:hAnsi="Times New Roman" w:eastAsia="Times New Roman" w:cs="Times New Roman"/>
          <w:spacing w:val="-3"/>
          <w:sz w:val="24"/>
          <w:szCs w:val="24"/>
        </w:rPr>
        <w:t>COD</w:t>
      </w:r>
      <w:r>
        <w:rPr>
          <w:spacing w:val="-3"/>
          <w:sz w:val="24"/>
          <w:szCs w:val="24"/>
        </w:rPr>
        <w:t>、</w:t>
      </w:r>
      <w:r>
        <w:rPr>
          <w:rFonts w:ascii="Times New Roman" w:hAnsi="Times New Roman" w:eastAsia="Times New Roman" w:cs="Times New Roman"/>
          <w:spacing w:val="-3"/>
          <w:sz w:val="24"/>
          <w:szCs w:val="24"/>
        </w:rPr>
        <w:t>NH</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3"/>
          <w:position w:val="-1"/>
          <w:sz w:val="24"/>
          <w:szCs w:val="24"/>
        </w:rPr>
        <w:t>-N</w:t>
      </w:r>
      <w:r>
        <w:rPr>
          <w:rFonts w:ascii="Times New Roman" w:hAnsi="Times New Roman" w:eastAsia="Times New Roman" w:cs="Times New Roman"/>
          <w:spacing w:val="-35"/>
          <w:position w:val="-1"/>
          <w:sz w:val="24"/>
          <w:szCs w:val="24"/>
        </w:rPr>
        <w:t xml:space="preserve"> </w:t>
      </w:r>
      <w:r>
        <w:rPr>
          <w:spacing w:val="-3"/>
          <w:sz w:val="24"/>
          <w:szCs w:val="24"/>
        </w:rPr>
        <w:t>、</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2"/>
          <w:sz w:val="15"/>
          <w:szCs w:val="15"/>
        </w:rPr>
        <w:t>2</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2"/>
          <w:sz w:val="15"/>
          <w:szCs w:val="15"/>
        </w:rPr>
        <w:t>X</w:t>
      </w:r>
      <w:r>
        <w:rPr>
          <w:spacing w:val="-55"/>
          <w:w w:val="97"/>
          <w:sz w:val="24"/>
          <w:szCs w:val="24"/>
        </w:rPr>
        <w:t>），</w:t>
      </w:r>
      <w:r>
        <w:rPr>
          <w:spacing w:val="-3"/>
          <w:sz w:val="24"/>
          <w:szCs w:val="24"/>
        </w:rPr>
        <w:t>结合本</w:t>
      </w:r>
      <w:r>
        <w:rPr>
          <w:sz w:val="24"/>
          <w:szCs w:val="24"/>
        </w:rPr>
        <w:t xml:space="preserve"> </w:t>
      </w:r>
      <w:r>
        <w:rPr>
          <w:spacing w:val="-3"/>
          <w:sz w:val="24"/>
          <w:szCs w:val="24"/>
        </w:rPr>
        <w:t xml:space="preserve">项目污染排放特征和前文工程分析结果可知：本项目排放生活污水 </w:t>
      </w:r>
      <w:r>
        <w:rPr>
          <w:rFonts w:ascii="Times New Roman" w:hAnsi="Times New Roman" w:eastAsia="Times New Roman" w:cs="Times New Roman"/>
          <w:spacing w:val="-3"/>
          <w:sz w:val="24"/>
          <w:szCs w:val="24"/>
        </w:rPr>
        <w:t>1192.5t/a</w:t>
      </w:r>
      <w:r>
        <w:rPr>
          <w:spacing w:val="-3"/>
          <w:sz w:val="24"/>
          <w:szCs w:val="24"/>
        </w:rPr>
        <w:t>，其</w:t>
      </w:r>
      <w:r>
        <w:rPr>
          <w:spacing w:val="6"/>
          <w:sz w:val="24"/>
          <w:szCs w:val="24"/>
        </w:rPr>
        <w:t xml:space="preserve"> </w:t>
      </w:r>
      <w:r>
        <w:rPr>
          <w:spacing w:val="-1"/>
          <w:sz w:val="24"/>
          <w:szCs w:val="24"/>
        </w:rPr>
        <w:t xml:space="preserve">中含 </w:t>
      </w:r>
      <w:r>
        <w:rPr>
          <w:rFonts w:ascii="Times New Roman" w:hAnsi="Times New Roman" w:eastAsia="Times New Roman" w:cs="Times New Roman"/>
          <w:spacing w:val="-1"/>
          <w:sz w:val="24"/>
          <w:szCs w:val="24"/>
        </w:rPr>
        <w:t>COD0.072t/a</w:t>
      </w:r>
      <w:r>
        <w:rPr>
          <w:spacing w:val="-1"/>
          <w:sz w:val="24"/>
          <w:szCs w:val="24"/>
        </w:rPr>
        <w:t xml:space="preserve">，氨氮 </w:t>
      </w:r>
      <w:r>
        <w:rPr>
          <w:rFonts w:ascii="Times New Roman" w:hAnsi="Times New Roman" w:eastAsia="Times New Roman" w:cs="Times New Roman"/>
          <w:spacing w:val="-1"/>
          <w:sz w:val="24"/>
          <w:szCs w:val="24"/>
        </w:rPr>
        <w:t>0.0</w:t>
      </w:r>
      <w:r>
        <w:rPr>
          <w:rFonts w:ascii="Times New Roman" w:hAnsi="Times New Roman" w:eastAsia="Times New Roman" w:cs="Times New Roman"/>
          <w:spacing w:val="-2"/>
          <w:sz w:val="24"/>
          <w:szCs w:val="24"/>
        </w:rPr>
        <w:t>18t/a</w:t>
      </w:r>
      <w:r>
        <w:rPr>
          <w:spacing w:val="-2"/>
          <w:sz w:val="24"/>
          <w:szCs w:val="24"/>
        </w:rPr>
        <w:t>。</w:t>
      </w:r>
    </w:p>
    <w:p w14:paraId="30BF8083">
      <w:pPr>
        <w:pStyle w:val="2"/>
        <w:spacing w:before="14" w:line="288" w:lineRule="auto"/>
        <w:ind w:left="27" w:right="104" w:firstLine="495"/>
        <w:rPr>
          <w:sz w:val="24"/>
          <w:szCs w:val="24"/>
        </w:rPr>
      </w:pPr>
      <w:r>
        <w:rPr>
          <w:spacing w:val="-4"/>
          <w:sz w:val="24"/>
          <w:szCs w:val="24"/>
        </w:rPr>
        <w:t>因本项目生活污水排污青口污水处理厂，上述质量指标纳入青口污水处理厂</w:t>
      </w:r>
      <w:r>
        <w:rPr>
          <w:spacing w:val="6"/>
          <w:sz w:val="24"/>
          <w:szCs w:val="24"/>
        </w:rPr>
        <w:t xml:space="preserve"> </w:t>
      </w:r>
      <w:r>
        <w:rPr>
          <w:spacing w:val="-1"/>
          <w:sz w:val="24"/>
          <w:szCs w:val="24"/>
        </w:rPr>
        <w:t>总量指标体系内调剂，不再另行申请及购买。</w:t>
      </w:r>
    </w:p>
    <w:p w14:paraId="25957BE0">
      <w:pPr>
        <w:pStyle w:val="2"/>
        <w:spacing w:line="190" w:lineRule="auto"/>
        <w:ind w:left="23"/>
        <w:rPr>
          <w:sz w:val="27"/>
          <w:szCs w:val="27"/>
        </w:rPr>
      </w:pPr>
      <w:r>
        <w:rPr>
          <w:rFonts w:ascii="Times New Roman" w:hAnsi="Times New Roman" w:eastAsia="Times New Roman" w:cs="Times New Roman"/>
          <w:b/>
          <w:bCs/>
          <w:spacing w:val="7"/>
          <w:sz w:val="27"/>
          <w:szCs w:val="27"/>
        </w:rPr>
        <w:t>9.6 “</w:t>
      </w:r>
      <w:r>
        <w:rPr>
          <w:b/>
          <w:bCs/>
          <w:spacing w:val="7"/>
          <w:sz w:val="27"/>
          <w:szCs w:val="27"/>
        </w:rPr>
        <w:t>三线一单</w:t>
      </w:r>
      <w:r>
        <w:rPr>
          <w:rFonts w:ascii="Times New Roman" w:hAnsi="Times New Roman" w:eastAsia="Times New Roman" w:cs="Times New Roman"/>
          <w:b/>
          <w:bCs/>
          <w:spacing w:val="7"/>
          <w:sz w:val="27"/>
          <w:szCs w:val="27"/>
        </w:rPr>
        <w:t>”</w:t>
      </w:r>
      <w:r>
        <w:rPr>
          <w:b/>
          <w:bCs/>
          <w:spacing w:val="7"/>
          <w:sz w:val="27"/>
          <w:szCs w:val="27"/>
        </w:rPr>
        <w:t>符合性</w:t>
      </w:r>
    </w:p>
    <w:p w14:paraId="5FCD2757">
      <w:pPr>
        <w:pStyle w:val="2"/>
        <w:spacing w:before="130"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）生态保护红线</w:t>
      </w:r>
    </w:p>
    <w:p w14:paraId="3B6527D7">
      <w:pPr>
        <w:pStyle w:val="2"/>
        <w:spacing w:before="132" w:line="269" w:lineRule="auto"/>
        <w:ind w:left="26" w:right="104" w:firstLine="479"/>
        <w:rPr>
          <w:sz w:val="24"/>
          <w:szCs w:val="24"/>
        </w:rPr>
      </w:pPr>
      <w:r>
        <w:rPr>
          <w:spacing w:val="-3"/>
          <w:sz w:val="24"/>
          <w:szCs w:val="24"/>
        </w:rPr>
        <w:t>本项目不涉及自然保护区、风景名胜区、饮用水源保护</w:t>
      </w:r>
      <w:r>
        <w:rPr>
          <w:spacing w:val="-4"/>
          <w:sz w:val="24"/>
          <w:szCs w:val="24"/>
        </w:rPr>
        <w:t>区等生态红线，符合</w:t>
      </w:r>
      <w:r>
        <w:rPr>
          <w:sz w:val="24"/>
          <w:szCs w:val="24"/>
        </w:rPr>
        <w:t xml:space="preserve"> </w:t>
      </w:r>
      <w:r>
        <w:rPr>
          <w:spacing w:val="-2"/>
          <w:sz w:val="24"/>
          <w:szCs w:val="24"/>
        </w:rPr>
        <w:t>生态保护红线要求。</w:t>
      </w:r>
    </w:p>
    <w:p w14:paraId="528F314C">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）资源利用上线</w:t>
      </w:r>
    </w:p>
    <w:p w14:paraId="73260DC1">
      <w:pPr>
        <w:spacing w:line="224" w:lineRule="auto"/>
        <w:rPr>
          <w:sz w:val="24"/>
          <w:szCs w:val="24"/>
        </w:rPr>
        <w:sectPr>
          <w:footerReference r:id="rId45" w:type="default"/>
          <w:pgSz w:w="11900" w:h="16840"/>
          <w:pgMar w:top="1431" w:right="1691" w:bottom="1220" w:left="1785" w:header="0" w:footer="980" w:gutter="0"/>
          <w:cols w:space="720" w:num="1"/>
        </w:sectPr>
      </w:pPr>
    </w:p>
    <w:p w14:paraId="42C9B313">
      <w:pPr>
        <w:pStyle w:val="2"/>
        <w:spacing w:before="187" w:line="273" w:lineRule="auto"/>
        <w:ind w:left="30" w:right="11" w:firstLine="474"/>
        <w:jc w:val="both"/>
        <w:rPr>
          <w:sz w:val="24"/>
          <w:szCs w:val="24"/>
        </w:rPr>
      </w:pPr>
      <w:r>
        <w:rPr>
          <w:spacing w:val="-3"/>
          <w:sz w:val="24"/>
          <w:szCs w:val="24"/>
        </w:rPr>
        <w:t>本项目使用原材料均采取外购形式，能源主要为水和电</w:t>
      </w:r>
      <w:r>
        <w:rPr>
          <w:spacing w:val="-4"/>
          <w:sz w:val="24"/>
          <w:szCs w:val="24"/>
        </w:rPr>
        <w:t>，项目生产工艺较为</w:t>
      </w:r>
      <w:r>
        <w:rPr>
          <w:sz w:val="24"/>
          <w:szCs w:val="24"/>
        </w:rPr>
        <w:t xml:space="preserve"> </w:t>
      </w:r>
      <w:r>
        <w:rPr>
          <w:spacing w:val="-3"/>
          <w:sz w:val="24"/>
          <w:szCs w:val="24"/>
        </w:rPr>
        <w:t>高效、节能，所消耗资源量相对区域资源总量而言很少，不</w:t>
      </w:r>
      <w:r>
        <w:rPr>
          <w:spacing w:val="-4"/>
          <w:sz w:val="24"/>
          <w:szCs w:val="24"/>
        </w:rPr>
        <w:t>会超过资源利用的最</w:t>
      </w:r>
      <w:r>
        <w:rPr>
          <w:sz w:val="24"/>
          <w:szCs w:val="24"/>
        </w:rPr>
        <w:t xml:space="preserve"> </w:t>
      </w:r>
      <w:r>
        <w:rPr>
          <w:spacing w:val="-4"/>
          <w:sz w:val="24"/>
          <w:szCs w:val="24"/>
        </w:rPr>
        <w:t>高限值。</w:t>
      </w:r>
    </w:p>
    <w:p w14:paraId="2FD0466B">
      <w:pPr>
        <w:pStyle w:val="2"/>
        <w:spacing w:line="224" w:lineRule="auto"/>
        <w:ind w:left="51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）环境质量底线</w:t>
      </w:r>
    </w:p>
    <w:p w14:paraId="157D77F7">
      <w:pPr>
        <w:pStyle w:val="2"/>
        <w:spacing w:before="128" w:line="275" w:lineRule="auto"/>
        <w:ind w:left="25" w:right="11" w:firstLine="480"/>
        <w:rPr>
          <w:sz w:val="24"/>
          <w:szCs w:val="24"/>
        </w:rPr>
      </w:pPr>
      <w:r>
        <w:rPr>
          <w:spacing w:val="-3"/>
          <w:sz w:val="24"/>
          <w:szCs w:val="24"/>
        </w:rPr>
        <w:t>本项目属于二类工业项目，项目实施后，废水接管纳入</w:t>
      </w:r>
      <w:r>
        <w:rPr>
          <w:spacing w:val="-4"/>
          <w:sz w:val="24"/>
          <w:szCs w:val="24"/>
        </w:rPr>
        <w:t>闽侯青口污水处理厂</w:t>
      </w:r>
      <w:r>
        <w:rPr>
          <w:sz w:val="24"/>
          <w:szCs w:val="24"/>
        </w:rPr>
        <w:t xml:space="preserve"> </w:t>
      </w:r>
      <w:r>
        <w:rPr>
          <w:spacing w:val="-3"/>
          <w:sz w:val="24"/>
          <w:szCs w:val="24"/>
        </w:rPr>
        <w:t>处理达标后排放；大气污染物经过治理后达标排放；各类固体废物均可得</w:t>
      </w:r>
      <w:r>
        <w:rPr>
          <w:spacing w:val="-4"/>
          <w:sz w:val="24"/>
          <w:szCs w:val="24"/>
        </w:rPr>
        <w:t>到综合</w:t>
      </w:r>
      <w:r>
        <w:rPr>
          <w:sz w:val="24"/>
          <w:szCs w:val="24"/>
        </w:rPr>
        <w:t xml:space="preserve"> </w:t>
      </w:r>
      <w:r>
        <w:rPr>
          <w:spacing w:val="-3"/>
          <w:sz w:val="24"/>
          <w:szCs w:val="24"/>
        </w:rPr>
        <w:t>利用或妥善处置；项目不涉及重金属、持久性有机物等污染物，区域环境</w:t>
      </w:r>
      <w:r>
        <w:rPr>
          <w:spacing w:val="-4"/>
          <w:sz w:val="24"/>
          <w:szCs w:val="24"/>
        </w:rPr>
        <w:t>质量可</w:t>
      </w:r>
      <w:r>
        <w:rPr>
          <w:sz w:val="24"/>
          <w:szCs w:val="24"/>
        </w:rPr>
        <w:t xml:space="preserve"> </w:t>
      </w:r>
      <w:r>
        <w:rPr>
          <w:spacing w:val="-1"/>
          <w:sz w:val="24"/>
          <w:szCs w:val="24"/>
        </w:rPr>
        <w:t>维持现状等级，不会加剧环境恶化，不触及环境质量底线。</w:t>
      </w:r>
    </w:p>
    <w:p w14:paraId="7A1A97DF">
      <w:pPr>
        <w:pStyle w:val="2"/>
        <w:spacing w:before="3" w:line="288" w:lineRule="auto"/>
        <w:ind w:left="26" w:right="11" w:firstLine="484"/>
        <w:jc w:val="both"/>
        <w:rPr>
          <w:sz w:val="24"/>
          <w:szCs w:val="24"/>
        </w:rPr>
      </w:pPr>
      <w:r>
        <w:rPr>
          <w:sz w:val="24"/>
          <w:szCs w:val="24"/>
        </w:rPr>
        <w:t>（</w:t>
      </w:r>
      <w:r>
        <w:rPr>
          <w:rFonts w:ascii="Times New Roman" w:hAnsi="Times New Roman" w:eastAsia="Times New Roman" w:cs="Times New Roman"/>
          <w:sz w:val="24"/>
          <w:szCs w:val="24"/>
        </w:rPr>
        <w:t>4</w:t>
      </w:r>
      <w:r>
        <w:rPr>
          <w:sz w:val="24"/>
          <w:szCs w:val="24"/>
        </w:rPr>
        <w:t>）负面清单：</w:t>
      </w:r>
      <w:r>
        <w:rPr>
          <w:spacing w:val="-50"/>
          <w:sz w:val="24"/>
          <w:szCs w:val="24"/>
        </w:rPr>
        <w:t xml:space="preserve"> </w:t>
      </w:r>
      <w:r>
        <w:rPr>
          <w:sz w:val="24"/>
          <w:szCs w:val="24"/>
        </w:rPr>
        <w:t>本项目选址位于闽侯青口</w:t>
      </w:r>
      <w:r>
        <w:rPr>
          <w:spacing w:val="-1"/>
          <w:sz w:val="24"/>
          <w:szCs w:val="24"/>
        </w:rPr>
        <w:t>投资区，土地性质为工业用地，</w:t>
      </w:r>
      <w:r>
        <w:rPr>
          <w:sz w:val="24"/>
          <w:szCs w:val="24"/>
        </w:rPr>
        <w:t xml:space="preserve"> </w:t>
      </w:r>
      <w:r>
        <w:rPr>
          <w:spacing w:val="-3"/>
          <w:sz w:val="24"/>
          <w:szCs w:val="24"/>
        </w:rPr>
        <w:t>属于汽车零部件生产项目，与青口投资区的发展和产业规划布局相符合</w:t>
      </w:r>
      <w:r>
        <w:rPr>
          <w:spacing w:val="-4"/>
          <w:sz w:val="24"/>
          <w:szCs w:val="24"/>
        </w:rPr>
        <w:t>，不属于</w:t>
      </w:r>
      <w:r>
        <w:rPr>
          <w:sz w:val="24"/>
          <w:szCs w:val="24"/>
        </w:rPr>
        <w:t xml:space="preserve"> </w:t>
      </w:r>
      <w:r>
        <w:rPr>
          <w:spacing w:val="-1"/>
          <w:sz w:val="24"/>
          <w:szCs w:val="24"/>
        </w:rPr>
        <w:t>闽侯青口投资区禁止准入的行业，符合准入要求。</w:t>
      </w:r>
    </w:p>
    <w:p w14:paraId="4CBD22AD">
      <w:pPr>
        <w:pStyle w:val="2"/>
        <w:spacing w:before="19" w:line="189" w:lineRule="auto"/>
        <w:ind w:left="23"/>
        <w:rPr>
          <w:sz w:val="27"/>
          <w:szCs w:val="27"/>
        </w:rPr>
      </w:pPr>
      <w:r>
        <w:rPr>
          <w:rFonts w:ascii="Times New Roman" w:hAnsi="Times New Roman" w:eastAsia="Times New Roman" w:cs="Times New Roman"/>
          <w:b/>
          <w:bCs/>
          <w:spacing w:val="7"/>
          <w:sz w:val="27"/>
          <w:szCs w:val="27"/>
        </w:rPr>
        <w:t xml:space="preserve">9.7  </w:t>
      </w:r>
      <w:r>
        <w:rPr>
          <w:b/>
          <w:bCs/>
          <w:spacing w:val="7"/>
          <w:sz w:val="27"/>
          <w:szCs w:val="27"/>
        </w:rPr>
        <w:t>环境保护措施结论</w:t>
      </w:r>
    </w:p>
    <w:p w14:paraId="18BB12A7">
      <w:pPr>
        <w:pStyle w:val="2"/>
        <w:spacing w:before="157" w:line="196" w:lineRule="auto"/>
        <w:ind w:left="515"/>
        <w:rPr>
          <w:sz w:val="24"/>
          <w:szCs w:val="24"/>
        </w:rPr>
      </w:pPr>
      <w:r>
        <w:rPr>
          <w:position w:val="-4"/>
          <w:sz w:val="24"/>
          <w:szCs w:val="24"/>
        </w:rPr>
        <w:drawing>
          <wp:inline distT="0" distB="0" distL="0" distR="0">
            <wp:extent cx="107950" cy="16891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6"/>
                    <a:stretch>
                      <a:fillRect/>
                    </a:stretch>
                  </pic:blipFill>
                  <pic:spPr>
                    <a:xfrm>
                      <a:off x="0" y="0"/>
                      <a:ext cx="108182" cy="169164"/>
                    </a:xfrm>
                    <a:prstGeom prst="rect">
                      <a:avLst/>
                    </a:prstGeom>
                  </pic:spPr>
                </pic:pic>
              </a:graphicData>
            </a:graphic>
          </wp:inline>
        </w:drawing>
      </w:r>
      <w:r>
        <w:rPr>
          <w:b/>
          <w:bCs/>
          <w:spacing w:val="18"/>
          <w:sz w:val="24"/>
          <w:szCs w:val="24"/>
        </w:rPr>
        <w:t xml:space="preserve">  </w:t>
      </w:r>
      <w:r>
        <w:rPr>
          <w:b/>
          <w:bCs/>
          <w:spacing w:val="-1"/>
          <w:sz w:val="24"/>
          <w:szCs w:val="24"/>
        </w:rPr>
        <w:t>废气治理措施</w:t>
      </w:r>
    </w:p>
    <w:p w14:paraId="068189ED">
      <w:pPr>
        <w:pStyle w:val="2"/>
        <w:spacing w:before="115" w:line="263" w:lineRule="auto"/>
        <w:ind w:left="23" w:right="11" w:firstLine="487"/>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）注塑废气</w:t>
      </w:r>
      <w:r>
        <w:rPr>
          <w:spacing w:val="-40"/>
          <w:sz w:val="24"/>
          <w:szCs w:val="24"/>
        </w:rPr>
        <w:t xml:space="preserve"> </w:t>
      </w:r>
      <w:r>
        <w:rPr>
          <w:spacing w:val="-2"/>
          <w:sz w:val="24"/>
          <w:szCs w:val="24"/>
        </w:rPr>
        <w:t>：注塑车间密闭，</w:t>
      </w:r>
      <w:r>
        <w:rPr>
          <w:spacing w:val="-50"/>
          <w:sz w:val="24"/>
          <w:szCs w:val="24"/>
        </w:rPr>
        <w:t xml:space="preserve"> </w:t>
      </w:r>
      <w:r>
        <w:rPr>
          <w:spacing w:val="-2"/>
          <w:sz w:val="24"/>
          <w:szCs w:val="24"/>
        </w:rPr>
        <w:t>各注塑机机台上方设置</w:t>
      </w:r>
      <w:r>
        <w:rPr>
          <w:spacing w:val="-3"/>
          <w:sz w:val="24"/>
          <w:szCs w:val="24"/>
        </w:rPr>
        <w:t>集气罩，</w:t>
      </w:r>
      <w:r>
        <w:rPr>
          <w:spacing w:val="-47"/>
          <w:sz w:val="24"/>
          <w:szCs w:val="24"/>
        </w:rPr>
        <w:t xml:space="preserve"> </w:t>
      </w:r>
      <w:r>
        <w:rPr>
          <w:spacing w:val="-3"/>
          <w:sz w:val="24"/>
          <w:szCs w:val="24"/>
        </w:rPr>
        <w:t>并收集并</w:t>
      </w:r>
      <w:r>
        <w:rPr>
          <w:sz w:val="24"/>
          <w:szCs w:val="24"/>
        </w:rPr>
        <w:t xml:space="preserve"> </w:t>
      </w:r>
      <w:r>
        <w:rPr>
          <w:spacing w:val="-1"/>
          <w:sz w:val="24"/>
          <w:szCs w:val="24"/>
        </w:rPr>
        <w:t xml:space="preserve">入废气总管，通过引风机引入一套 </w:t>
      </w:r>
      <w:r>
        <w:rPr>
          <w:rFonts w:ascii="Times New Roman" w:hAnsi="Times New Roman" w:eastAsia="Times New Roman" w:cs="Times New Roman"/>
          <w:spacing w:val="-1"/>
          <w:sz w:val="24"/>
          <w:szCs w:val="24"/>
        </w:rPr>
        <w:t>UV</w:t>
      </w:r>
      <w:r>
        <w:rPr>
          <w:rFonts w:ascii="Times New Roman" w:hAnsi="Times New Roman" w:eastAsia="Times New Roman" w:cs="Times New Roman"/>
          <w:spacing w:val="37"/>
          <w:sz w:val="24"/>
          <w:szCs w:val="24"/>
        </w:rPr>
        <w:t xml:space="preserve"> </w:t>
      </w:r>
      <w:r>
        <w:rPr>
          <w:spacing w:val="-1"/>
          <w:sz w:val="24"/>
          <w:szCs w:val="24"/>
        </w:rPr>
        <w:t>光催化氧化装置</w:t>
      </w:r>
      <w:r>
        <w:rPr>
          <w:rFonts w:ascii="Times New Roman" w:hAnsi="Times New Roman" w:eastAsia="Times New Roman" w:cs="Times New Roman"/>
          <w:spacing w:val="-1"/>
          <w:sz w:val="24"/>
          <w:szCs w:val="24"/>
        </w:rPr>
        <w:t>+</w:t>
      </w:r>
      <w:r>
        <w:rPr>
          <w:spacing w:val="-1"/>
          <w:sz w:val="24"/>
          <w:szCs w:val="24"/>
        </w:rPr>
        <w:t>活性炭吸附装置进行处</w:t>
      </w:r>
      <w:r>
        <w:rPr>
          <w:sz w:val="24"/>
          <w:szCs w:val="24"/>
        </w:rPr>
        <w:t xml:space="preserve"> </w:t>
      </w:r>
      <w:r>
        <w:rPr>
          <w:spacing w:val="-3"/>
          <w:sz w:val="24"/>
          <w:szCs w:val="24"/>
        </w:rPr>
        <w:t xml:space="preserve">理后通过 </w:t>
      </w:r>
      <w:r>
        <w:rPr>
          <w:rFonts w:ascii="Times New Roman" w:hAnsi="Times New Roman" w:eastAsia="Times New Roman" w:cs="Times New Roman"/>
          <w:spacing w:val="-3"/>
          <w:sz w:val="24"/>
          <w:szCs w:val="24"/>
        </w:rPr>
        <w:t xml:space="preserve">1 </w:t>
      </w:r>
      <w:r>
        <w:rPr>
          <w:spacing w:val="-3"/>
          <w:sz w:val="24"/>
          <w:szCs w:val="24"/>
        </w:rPr>
        <w:t>根</w:t>
      </w:r>
      <w:r>
        <w:rPr>
          <w:spacing w:val="20"/>
          <w:sz w:val="24"/>
          <w:szCs w:val="24"/>
        </w:rPr>
        <w:t xml:space="preserve"> </w:t>
      </w:r>
      <w:r>
        <w:rPr>
          <w:rFonts w:ascii="Times New Roman" w:hAnsi="Times New Roman" w:eastAsia="Times New Roman" w:cs="Times New Roman"/>
          <w:spacing w:val="-3"/>
          <w:sz w:val="24"/>
          <w:szCs w:val="24"/>
        </w:rPr>
        <w:t xml:space="preserve">15m </w:t>
      </w:r>
      <w:r>
        <w:rPr>
          <w:spacing w:val="-3"/>
          <w:sz w:val="24"/>
          <w:szCs w:val="24"/>
        </w:rPr>
        <w:t xml:space="preserve">排气筒 </w:t>
      </w:r>
      <w:r>
        <w:rPr>
          <w:rFonts w:ascii="Times New Roman" w:hAnsi="Times New Roman" w:eastAsia="Times New Roman" w:cs="Times New Roman"/>
          <w:spacing w:val="-3"/>
          <w:sz w:val="24"/>
          <w:szCs w:val="24"/>
        </w:rPr>
        <w:t xml:space="preserve">P1 </w:t>
      </w:r>
      <w:r>
        <w:rPr>
          <w:spacing w:val="-3"/>
          <w:sz w:val="24"/>
          <w:szCs w:val="24"/>
        </w:rPr>
        <w:t>排放。</w:t>
      </w:r>
    </w:p>
    <w:p w14:paraId="2E43D1FE">
      <w:pPr>
        <w:pStyle w:val="2"/>
        <w:spacing w:before="88" w:line="267" w:lineRule="auto"/>
        <w:ind w:left="23" w:right="11" w:firstLine="487"/>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）破碎粉尘</w:t>
      </w:r>
      <w:r>
        <w:rPr>
          <w:spacing w:val="-41"/>
          <w:sz w:val="24"/>
          <w:szCs w:val="24"/>
        </w:rPr>
        <w:t xml:space="preserve"> </w:t>
      </w:r>
      <w:r>
        <w:rPr>
          <w:spacing w:val="-1"/>
          <w:sz w:val="24"/>
          <w:szCs w:val="24"/>
        </w:rPr>
        <w:t>：破碎车间密闭，</w:t>
      </w:r>
      <w:r>
        <w:rPr>
          <w:spacing w:val="-50"/>
          <w:sz w:val="24"/>
          <w:szCs w:val="24"/>
        </w:rPr>
        <w:t xml:space="preserve"> </w:t>
      </w:r>
      <w:r>
        <w:rPr>
          <w:spacing w:val="-1"/>
          <w:sz w:val="24"/>
          <w:szCs w:val="24"/>
        </w:rPr>
        <w:t>各破碎机上方</w:t>
      </w:r>
      <w:r>
        <w:rPr>
          <w:spacing w:val="-2"/>
          <w:sz w:val="24"/>
          <w:szCs w:val="24"/>
        </w:rPr>
        <w:t>设置集气罩收集粉尘废气，</w:t>
      </w:r>
      <w:r>
        <w:rPr>
          <w:sz w:val="24"/>
          <w:szCs w:val="24"/>
        </w:rPr>
        <w:t xml:space="preserve"> </w:t>
      </w:r>
      <w:r>
        <w:rPr>
          <w:spacing w:val="-3"/>
          <w:sz w:val="24"/>
          <w:szCs w:val="24"/>
        </w:rPr>
        <w:t xml:space="preserve">并通过布袋除尘器处理后经由 </w:t>
      </w:r>
      <w:r>
        <w:rPr>
          <w:rFonts w:ascii="Times New Roman" w:hAnsi="Times New Roman" w:eastAsia="Times New Roman" w:cs="Times New Roman"/>
          <w:spacing w:val="-3"/>
          <w:sz w:val="24"/>
          <w:szCs w:val="24"/>
        </w:rPr>
        <w:t xml:space="preserve">1 </w:t>
      </w:r>
      <w:r>
        <w:rPr>
          <w:spacing w:val="-3"/>
          <w:sz w:val="24"/>
          <w:szCs w:val="24"/>
        </w:rPr>
        <w:t xml:space="preserve">根 </w:t>
      </w:r>
      <w:r>
        <w:rPr>
          <w:rFonts w:ascii="Times New Roman" w:hAnsi="Times New Roman" w:eastAsia="Times New Roman" w:cs="Times New Roman"/>
          <w:spacing w:val="-3"/>
          <w:sz w:val="24"/>
          <w:szCs w:val="24"/>
        </w:rPr>
        <w:t xml:space="preserve">15m </w:t>
      </w:r>
      <w:r>
        <w:rPr>
          <w:spacing w:val="-3"/>
          <w:sz w:val="24"/>
          <w:szCs w:val="24"/>
        </w:rPr>
        <w:t xml:space="preserve">排气筒 </w:t>
      </w:r>
      <w:r>
        <w:rPr>
          <w:rFonts w:ascii="Times New Roman" w:hAnsi="Times New Roman" w:eastAsia="Times New Roman" w:cs="Times New Roman"/>
          <w:spacing w:val="-3"/>
          <w:sz w:val="24"/>
          <w:szCs w:val="24"/>
        </w:rPr>
        <w:t xml:space="preserve">P2 </w:t>
      </w:r>
      <w:r>
        <w:rPr>
          <w:spacing w:val="-3"/>
          <w:sz w:val="24"/>
          <w:szCs w:val="24"/>
        </w:rPr>
        <w:t>排放</w:t>
      </w:r>
      <w:r>
        <w:rPr>
          <w:spacing w:val="-38"/>
          <w:sz w:val="24"/>
          <w:szCs w:val="24"/>
        </w:rPr>
        <w:t xml:space="preserve"> </w:t>
      </w:r>
      <w:r>
        <w:rPr>
          <w:spacing w:val="-4"/>
          <w:sz w:val="24"/>
          <w:szCs w:val="24"/>
        </w:rPr>
        <w:t>。同时，合理规划破碎工</w:t>
      </w:r>
      <w:r>
        <w:rPr>
          <w:sz w:val="24"/>
          <w:szCs w:val="24"/>
        </w:rPr>
        <w:t xml:space="preserve"> </w:t>
      </w:r>
      <w:r>
        <w:rPr>
          <w:spacing w:val="-3"/>
          <w:sz w:val="24"/>
          <w:szCs w:val="24"/>
        </w:rPr>
        <w:t>序的操作时间，在破碎操作完成后，仍应确保该车间密闭，继续收集车间内粉尘</w:t>
      </w:r>
      <w:r>
        <w:rPr>
          <w:sz w:val="24"/>
          <w:szCs w:val="24"/>
        </w:rPr>
        <w:t xml:space="preserve"> </w:t>
      </w:r>
      <w:r>
        <w:rPr>
          <w:spacing w:val="-1"/>
          <w:sz w:val="24"/>
          <w:szCs w:val="24"/>
        </w:rPr>
        <w:t xml:space="preserve">废气处理排放，保持 </w:t>
      </w:r>
      <w:r>
        <w:rPr>
          <w:rFonts w:ascii="Times New Roman" w:hAnsi="Times New Roman" w:eastAsia="Times New Roman" w:cs="Times New Roman"/>
          <w:spacing w:val="-1"/>
          <w:sz w:val="24"/>
          <w:szCs w:val="24"/>
        </w:rPr>
        <w:t xml:space="preserve">0.5h </w:t>
      </w:r>
      <w:r>
        <w:rPr>
          <w:spacing w:val="-1"/>
          <w:sz w:val="24"/>
          <w:szCs w:val="24"/>
        </w:rPr>
        <w:t>后直至车间内换气洁净后方进行车间通风。</w:t>
      </w:r>
    </w:p>
    <w:p w14:paraId="118EFC76">
      <w:pPr>
        <w:pStyle w:val="2"/>
        <w:spacing w:before="114" w:line="196" w:lineRule="auto"/>
        <w:ind w:left="515"/>
        <w:rPr>
          <w:sz w:val="24"/>
          <w:szCs w:val="24"/>
        </w:rPr>
      </w:pPr>
      <w:r>
        <w:rPr>
          <w:position w:val="-4"/>
          <w:sz w:val="24"/>
          <w:szCs w:val="24"/>
        </w:rPr>
        <w:drawing>
          <wp:inline distT="0" distB="0" distL="0" distR="0">
            <wp:extent cx="107950" cy="16891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6"/>
                    <a:stretch>
                      <a:fillRect/>
                    </a:stretch>
                  </pic:blipFill>
                  <pic:spPr>
                    <a:xfrm>
                      <a:off x="0" y="0"/>
                      <a:ext cx="108182" cy="169164"/>
                    </a:xfrm>
                    <a:prstGeom prst="rect">
                      <a:avLst/>
                    </a:prstGeom>
                  </pic:spPr>
                </pic:pic>
              </a:graphicData>
            </a:graphic>
          </wp:inline>
        </w:drawing>
      </w:r>
      <w:r>
        <w:rPr>
          <w:b/>
          <w:bCs/>
          <w:spacing w:val="18"/>
          <w:sz w:val="24"/>
          <w:szCs w:val="24"/>
        </w:rPr>
        <w:t xml:space="preserve">  </w:t>
      </w:r>
      <w:r>
        <w:rPr>
          <w:b/>
          <w:bCs/>
          <w:spacing w:val="-1"/>
          <w:sz w:val="24"/>
          <w:szCs w:val="24"/>
        </w:rPr>
        <w:t>废水治理措施</w:t>
      </w:r>
    </w:p>
    <w:p w14:paraId="32A86024">
      <w:pPr>
        <w:pStyle w:val="2"/>
        <w:spacing w:before="153" w:line="277" w:lineRule="auto"/>
        <w:ind w:left="27" w:right="11" w:firstLine="477"/>
        <w:rPr>
          <w:sz w:val="24"/>
          <w:szCs w:val="24"/>
        </w:rPr>
      </w:pPr>
      <w:r>
        <w:rPr>
          <w:spacing w:val="2"/>
          <w:sz w:val="24"/>
          <w:szCs w:val="24"/>
        </w:rPr>
        <w:t>运营期生活污水从项目场地南侧接入市政污水管网</w:t>
      </w:r>
      <w:r>
        <w:rPr>
          <w:spacing w:val="-26"/>
          <w:sz w:val="24"/>
          <w:szCs w:val="24"/>
        </w:rPr>
        <w:t xml:space="preserve"> </w:t>
      </w:r>
      <w:r>
        <w:rPr>
          <w:spacing w:val="2"/>
          <w:sz w:val="24"/>
          <w:szCs w:val="24"/>
        </w:rPr>
        <w:t>，</w:t>
      </w:r>
      <w:r>
        <w:rPr>
          <w:spacing w:val="-47"/>
          <w:sz w:val="24"/>
          <w:szCs w:val="24"/>
        </w:rPr>
        <w:t xml:space="preserve"> </w:t>
      </w:r>
      <w:r>
        <w:rPr>
          <w:spacing w:val="2"/>
          <w:sz w:val="24"/>
          <w:szCs w:val="24"/>
        </w:rPr>
        <w:t>并排入青口污水处理</w:t>
      </w:r>
      <w:r>
        <w:rPr>
          <w:sz w:val="24"/>
          <w:szCs w:val="24"/>
        </w:rPr>
        <w:t xml:space="preserve"> </w:t>
      </w:r>
      <w:r>
        <w:rPr>
          <w:spacing w:val="-7"/>
          <w:sz w:val="24"/>
          <w:szCs w:val="24"/>
        </w:rPr>
        <w:t>厂。</w:t>
      </w:r>
    </w:p>
    <w:p w14:paraId="21E1556D">
      <w:pPr>
        <w:pStyle w:val="2"/>
        <w:spacing w:before="1" w:line="196" w:lineRule="auto"/>
        <w:ind w:left="515"/>
        <w:rPr>
          <w:sz w:val="24"/>
          <w:szCs w:val="24"/>
        </w:rPr>
      </w:pPr>
      <w:r>
        <w:rPr>
          <w:position w:val="-4"/>
          <w:sz w:val="24"/>
          <w:szCs w:val="24"/>
        </w:rPr>
        <w:drawing>
          <wp:inline distT="0" distB="0" distL="0" distR="0">
            <wp:extent cx="107950" cy="16891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6"/>
                    <a:stretch>
                      <a:fillRect/>
                    </a:stretch>
                  </pic:blipFill>
                  <pic:spPr>
                    <a:xfrm>
                      <a:off x="0" y="0"/>
                      <a:ext cx="108182" cy="169163"/>
                    </a:xfrm>
                    <a:prstGeom prst="rect">
                      <a:avLst/>
                    </a:prstGeom>
                  </pic:spPr>
                </pic:pic>
              </a:graphicData>
            </a:graphic>
          </wp:inline>
        </w:drawing>
      </w:r>
      <w:r>
        <w:rPr>
          <w:b/>
          <w:bCs/>
          <w:spacing w:val="24"/>
          <w:sz w:val="24"/>
          <w:szCs w:val="24"/>
        </w:rPr>
        <w:t xml:space="preserve">  </w:t>
      </w:r>
      <w:r>
        <w:rPr>
          <w:b/>
          <w:bCs/>
          <w:spacing w:val="-3"/>
          <w:sz w:val="24"/>
          <w:szCs w:val="24"/>
        </w:rPr>
        <w:t>噪声治理措施</w:t>
      </w:r>
    </w:p>
    <w:p w14:paraId="1A2F6ABB">
      <w:pPr>
        <w:pStyle w:val="2"/>
        <w:spacing w:before="117" w:line="224" w:lineRule="auto"/>
        <w:ind w:left="51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）优先购买、采用低噪环保的生产设备；</w:t>
      </w:r>
    </w:p>
    <w:p w14:paraId="15201D3C">
      <w:pPr>
        <w:pStyle w:val="2"/>
        <w:spacing w:before="95" w:line="243" w:lineRule="auto"/>
        <w:ind w:left="23" w:right="16" w:firstLine="487"/>
        <w:rPr>
          <w:sz w:val="24"/>
          <w:szCs w:val="24"/>
        </w:rPr>
      </w:pPr>
      <w:r>
        <w:rPr>
          <w:sz w:val="24"/>
          <w:szCs w:val="24"/>
        </w:rPr>
        <w:t>（</w:t>
      </w:r>
      <w:r>
        <w:rPr>
          <w:rFonts w:ascii="Times New Roman" w:hAnsi="Times New Roman" w:eastAsia="Times New Roman" w:cs="Times New Roman"/>
          <w:sz w:val="24"/>
          <w:szCs w:val="24"/>
        </w:rPr>
        <w:t>2</w:t>
      </w:r>
      <w:r>
        <w:rPr>
          <w:sz w:val="24"/>
          <w:szCs w:val="24"/>
        </w:rPr>
        <w:t>）生产车间内注塑机等生产设备应安装减震垫等基础设施，厂房门窗应</w:t>
      </w:r>
      <w:r>
        <w:rPr>
          <w:spacing w:val="2"/>
          <w:sz w:val="24"/>
          <w:szCs w:val="24"/>
        </w:rPr>
        <w:t xml:space="preserve"> </w:t>
      </w:r>
      <w:r>
        <w:rPr>
          <w:spacing w:val="-1"/>
          <w:sz w:val="24"/>
          <w:szCs w:val="24"/>
        </w:rPr>
        <w:t>采用隔声门窗，并建议加装吸声吊顶；</w:t>
      </w:r>
    </w:p>
    <w:p w14:paraId="4684F311">
      <w:pPr>
        <w:pStyle w:val="2"/>
        <w:spacing w:before="127" w:line="224" w:lineRule="auto"/>
        <w:ind w:right="16"/>
        <w:jc w:val="right"/>
        <w:rPr>
          <w:sz w:val="24"/>
          <w:szCs w:val="24"/>
        </w:rPr>
      </w:pPr>
      <w:r>
        <w:rPr>
          <w:sz w:val="24"/>
          <w:szCs w:val="24"/>
        </w:rPr>
        <w:t>（</w:t>
      </w:r>
      <w:r>
        <w:rPr>
          <w:rFonts w:ascii="Times New Roman" w:hAnsi="Times New Roman" w:eastAsia="Times New Roman" w:cs="Times New Roman"/>
          <w:sz w:val="24"/>
          <w:szCs w:val="24"/>
        </w:rPr>
        <w:t>3</w:t>
      </w:r>
      <w:r>
        <w:rPr>
          <w:sz w:val="24"/>
          <w:szCs w:val="24"/>
        </w:rPr>
        <w:t>）泵类设备除按照减振垫外，其管道穿过墙体处用减震器或橡胶套管隔</w:t>
      </w:r>
    </w:p>
    <w:p w14:paraId="1CDB5721">
      <w:pPr>
        <w:spacing w:line="224" w:lineRule="auto"/>
        <w:rPr>
          <w:sz w:val="24"/>
          <w:szCs w:val="24"/>
        </w:rPr>
        <w:sectPr>
          <w:footerReference r:id="rId46" w:type="default"/>
          <w:pgSz w:w="11900" w:h="16840"/>
          <w:pgMar w:top="1431" w:right="1785" w:bottom="1220" w:left="1785" w:header="0" w:footer="980" w:gutter="0"/>
          <w:cols w:space="720" w:num="1"/>
        </w:sectPr>
      </w:pPr>
    </w:p>
    <w:p w14:paraId="6D859EEB">
      <w:pPr>
        <w:pStyle w:val="2"/>
        <w:spacing w:before="188" w:line="185" w:lineRule="auto"/>
        <w:ind w:left="28"/>
        <w:rPr>
          <w:sz w:val="24"/>
          <w:szCs w:val="24"/>
        </w:rPr>
      </w:pPr>
      <w:r>
        <w:rPr>
          <w:spacing w:val="-1"/>
          <w:sz w:val="24"/>
          <w:szCs w:val="24"/>
        </w:rPr>
        <w:t>离，并尽量设置在设备用房内，或按照隔声罩；</w:t>
      </w:r>
    </w:p>
    <w:p w14:paraId="6D7D73AC">
      <w:pPr>
        <w:pStyle w:val="2"/>
        <w:spacing w:before="126" w:line="243" w:lineRule="auto"/>
        <w:ind w:left="25" w:right="15" w:firstLine="485"/>
        <w:rPr>
          <w:sz w:val="24"/>
          <w:szCs w:val="24"/>
        </w:rPr>
      </w:pPr>
      <w:r>
        <w:rPr>
          <w:sz w:val="24"/>
          <w:szCs w:val="24"/>
        </w:rPr>
        <w:t>（</w:t>
      </w:r>
      <w:r>
        <w:rPr>
          <w:rFonts w:ascii="Times New Roman" w:hAnsi="Times New Roman" w:eastAsia="Times New Roman" w:cs="Times New Roman"/>
          <w:sz w:val="24"/>
          <w:szCs w:val="24"/>
        </w:rPr>
        <w:t>4</w:t>
      </w:r>
      <w:r>
        <w:rPr>
          <w:sz w:val="24"/>
          <w:szCs w:val="24"/>
        </w:rPr>
        <w:t>）风机类设备应在进出口加装消声器，并尽量设置在设备用房内，或按</w:t>
      </w:r>
      <w:r>
        <w:rPr>
          <w:spacing w:val="2"/>
          <w:sz w:val="24"/>
          <w:szCs w:val="24"/>
        </w:rPr>
        <w:t xml:space="preserve"> </w:t>
      </w:r>
      <w:r>
        <w:rPr>
          <w:spacing w:val="-3"/>
          <w:sz w:val="24"/>
          <w:szCs w:val="24"/>
        </w:rPr>
        <w:t>照隔声罩；</w:t>
      </w:r>
    </w:p>
    <w:p w14:paraId="6BC9CCD7">
      <w:pPr>
        <w:pStyle w:val="2"/>
        <w:spacing w:before="161" w:line="181" w:lineRule="auto"/>
        <w:ind w:left="510"/>
        <w:rPr>
          <w:sz w:val="24"/>
          <w:szCs w:val="24"/>
        </w:rPr>
      </w:pPr>
      <w:r>
        <w:rPr>
          <w:spacing w:val="-1"/>
          <w:sz w:val="24"/>
          <w:szCs w:val="24"/>
        </w:rPr>
        <w:t>（</w:t>
      </w:r>
      <w:r>
        <w:rPr>
          <w:rFonts w:ascii="Times New Roman" w:hAnsi="Times New Roman" w:eastAsia="Times New Roman" w:cs="Times New Roman"/>
          <w:spacing w:val="-1"/>
          <w:sz w:val="24"/>
          <w:szCs w:val="24"/>
        </w:rPr>
        <w:t>5</w:t>
      </w:r>
      <w:r>
        <w:rPr>
          <w:spacing w:val="-1"/>
          <w:sz w:val="24"/>
          <w:szCs w:val="24"/>
        </w:rPr>
        <w:t>）加强对机械设备的管理和维护，避免异常噪声排放。</w:t>
      </w:r>
    </w:p>
    <w:p w14:paraId="5C146E96">
      <w:pPr>
        <w:pStyle w:val="2"/>
        <w:spacing w:before="160" w:line="196" w:lineRule="auto"/>
        <w:ind w:left="515"/>
        <w:rPr>
          <w:sz w:val="24"/>
          <w:szCs w:val="24"/>
        </w:rPr>
      </w:pPr>
      <w:r>
        <w:rPr>
          <w:position w:val="-4"/>
          <w:sz w:val="24"/>
          <w:szCs w:val="24"/>
        </w:rPr>
        <w:drawing>
          <wp:inline distT="0" distB="0" distL="0" distR="0">
            <wp:extent cx="107950" cy="16891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2"/>
                    <a:stretch>
                      <a:fillRect/>
                    </a:stretch>
                  </pic:blipFill>
                  <pic:spPr>
                    <a:xfrm>
                      <a:off x="0" y="0"/>
                      <a:ext cx="108182" cy="169164"/>
                    </a:xfrm>
                    <a:prstGeom prst="rect">
                      <a:avLst/>
                    </a:prstGeom>
                  </pic:spPr>
                </pic:pic>
              </a:graphicData>
            </a:graphic>
          </wp:inline>
        </w:drawing>
      </w:r>
      <w:r>
        <w:rPr>
          <w:b/>
          <w:bCs/>
          <w:spacing w:val="30"/>
          <w:w w:val="101"/>
          <w:sz w:val="24"/>
          <w:szCs w:val="24"/>
        </w:rPr>
        <w:t xml:space="preserve">  </w:t>
      </w:r>
      <w:r>
        <w:rPr>
          <w:b/>
          <w:bCs/>
          <w:spacing w:val="-4"/>
          <w:sz w:val="24"/>
          <w:szCs w:val="24"/>
        </w:rPr>
        <w:t>固体废物处置措施</w:t>
      </w:r>
    </w:p>
    <w:p w14:paraId="2A2E9836">
      <w:pPr>
        <w:pStyle w:val="2"/>
        <w:spacing w:before="154" w:line="232" w:lineRule="auto"/>
        <w:ind w:left="31" w:right="11" w:firstLine="471"/>
        <w:rPr>
          <w:sz w:val="24"/>
          <w:szCs w:val="24"/>
        </w:rPr>
      </w:pPr>
      <w:r>
        <w:rPr>
          <w:spacing w:val="-3"/>
          <w:sz w:val="24"/>
          <w:szCs w:val="24"/>
        </w:rPr>
        <w:t>①厂区内专区设置一般工业固体废物暂存场所，不合格产品</w:t>
      </w:r>
      <w:r>
        <w:rPr>
          <w:spacing w:val="-4"/>
          <w:sz w:val="24"/>
          <w:szCs w:val="24"/>
        </w:rPr>
        <w:t>、边角料等规范</w:t>
      </w:r>
      <w:r>
        <w:rPr>
          <w:sz w:val="24"/>
          <w:szCs w:val="24"/>
        </w:rPr>
        <w:t xml:space="preserve"> </w:t>
      </w:r>
      <w:r>
        <w:rPr>
          <w:spacing w:val="-1"/>
          <w:sz w:val="24"/>
          <w:szCs w:val="24"/>
        </w:rPr>
        <w:t>暂存进行破碎造粒后回用，布袋除尘器粉尘规范暂存后掺入原料回用于生产。</w:t>
      </w:r>
    </w:p>
    <w:p w14:paraId="208E318E">
      <w:pPr>
        <w:pStyle w:val="2"/>
        <w:spacing w:before="163" w:line="248" w:lineRule="auto"/>
        <w:ind w:left="23" w:right="11" w:firstLine="479"/>
        <w:rPr>
          <w:sz w:val="24"/>
          <w:szCs w:val="24"/>
        </w:rPr>
      </w:pPr>
      <w:r>
        <w:rPr>
          <w:spacing w:val="-3"/>
          <w:sz w:val="24"/>
          <w:szCs w:val="24"/>
        </w:rPr>
        <w:t>②厂区内专区设置危险废物暂存场所，该暂存场所应按照《危</w:t>
      </w:r>
      <w:r>
        <w:rPr>
          <w:spacing w:val="-4"/>
          <w:sz w:val="24"/>
          <w:szCs w:val="24"/>
        </w:rPr>
        <w:t>险废物贮存污</w:t>
      </w:r>
      <w:r>
        <w:rPr>
          <w:sz w:val="24"/>
          <w:szCs w:val="24"/>
        </w:rPr>
        <w:t xml:space="preserve"> </w:t>
      </w:r>
      <w:r>
        <w:rPr>
          <w:spacing w:val="-4"/>
          <w:sz w:val="24"/>
          <w:szCs w:val="24"/>
        </w:rPr>
        <w:t>染控制标准》（</w:t>
      </w:r>
      <w:r>
        <w:rPr>
          <w:rFonts w:ascii="Times New Roman" w:hAnsi="Times New Roman" w:eastAsia="Times New Roman" w:cs="Times New Roman"/>
          <w:spacing w:val="-4"/>
          <w:sz w:val="24"/>
          <w:szCs w:val="24"/>
        </w:rPr>
        <w:t>GB18597-2001</w:t>
      </w:r>
      <w:r>
        <w:rPr>
          <w:spacing w:val="-4"/>
          <w:sz w:val="24"/>
          <w:szCs w:val="24"/>
        </w:rPr>
        <w:t>）进行设计，废紫外灯和废活性炭分类暂存后及时</w:t>
      </w:r>
      <w:r>
        <w:rPr>
          <w:spacing w:val="4"/>
          <w:sz w:val="24"/>
          <w:szCs w:val="24"/>
        </w:rPr>
        <w:t xml:space="preserve"> </w:t>
      </w:r>
      <w:r>
        <w:rPr>
          <w:spacing w:val="-1"/>
          <w:sz w:val="24"/>
          <w:szCs w:val="24"/>
        </w:rPr>
        <w:t>委托有资质单位进行处置。</w:t>
      </w:r>
    </w:p>
    <w:p w14:paraId="7B5BBDB3">
      <w:pPr>
        <w:pStyle w:val="2"/>
        <w:spacing w:before="163" w:line="178" w:lineRule="auto"/>
        <w:ind w:left="502"/>
        <w:rPr>
          <w:sz w:val="24"/>
          <w:szCs w:val="24"/>
        </w:rPr>
      </w:pPr>
      <w:r>
        <w:rPr>
          <w:sz w:val="24"/>
          <w:szCs w:val="24"/>
        </w:rPr>
        <w:t>③通过设置生活垃圾收集箱，集中收集生活垃圾并</w:t>
      </w:r>
      <w:r>
        <w:rPr>
          <w:spacing w:val="-1"/>
          <w:sz w:val="24"/>
          <w:szCs w:val="24"/>
        </w:rPr>
        <w:t>委托环卫部门清运。</w:t>
      </w:r>
    </w:p>
    <w:p w14:paraId="641DF515">
      <w:pPr>
        <w:pStyle w:val="2"/>
        <w:spacing w:before="174" w:line="185" w:lineRule="auto"/>
        <w:ind w:left="505"/>
        <w:rPr>
          <w:sz w:val="24"/>
          <w:szCs w:val="24"/>
        </w:rPr>
      </w:pPr>
      <w:r>
        <w:rPr>
          <w:spacing w:val="-1"/>
          <w:sz w:val="24"/>
          <w:szCs w:val="24"/>
        </w:rPr>
        <w:t>本项目各项环保措施竣工验收一览表详见下表：</w:t>
      </w:r>
    </w:p>
    <w:p w14:paraId="4BB65A09">
      <w:pPr>
        <w:spacing w:line="185" w:lineRule="auto"/>
        <w:rPr>
          <w:sz w:val="24"/>
          <w:szCs w:val="24"/>
        </w:rPr>
        <w:sectPr>
          <w:footerReference r:id="rId47" w:type="default"/>
          <w:pgSz w:w="11900" w:h="16840"/>
          <w:pgMar w:top="1431" w:right="1785" w:bottom="1220" w:left="1785" w:header="0" w:footer="980" w:gutter="0"/>
          <w:cols w:space="720" w:num="1"/>
        </w:sectPr>
      </w:pPr>
    </w:p>
    <w:p w14:paraId="5646C003">
      <w:pPr>
        <w:pStyle w:val="2"/>
        <w:spacing w:before="188" w:line="176" w:lineRule="auto"/>
        <w:ind w:left="2240"/>
        <w:rPr>
          <w:sz w:val="24"/>
          <w:szCs w:val="24"/>
        </w:rPr>
      </w:pPr>
      <w:r>
        <w:rPr>
          <w:b/>
          <w:bCs/>
          <w:spacing w:val="-1"/>
          <w:sz w:val="24"/>
          <w:szCs w:val="24"/>
        </w:rPr>
        <w:t xml:space="preserve">表 </w:t>
      </w:r>
      <w:r>
        <w:rPr>
          <w:rFonts w:ascii="Times New Roman" w:hAnsi="Times New Roman" w:eastAsia="Times New Roman" w:cs="Times New Roman"/>
          <w:b/>
          <w:bCs/>
          <w:spacing w:val="-1"/>
          <w:sz w:val="24"/>
          <w:szCs w:val="24"/>
        </w:rPr>
        <w:t xml:space="preserve">9-1  </w:t>
      </w:r>
      <w:r>
        <w:rPr>
          <w:b/>
          <w:bCs/>
          <w:spacing w:val="-1"/>
          <w:sz w:val="24"/>
          <w:szCs w:val="24"/>
        </w:rPr>
        <w:t>项目竣工环境保护验收一览表</w:t>
      </w:r>
    </w:p>
    <w:tbl>
      <w:tblPr>
        <w:tblStyle w:val="5"/>
        <w:tblW w:w="8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1237"/>
        <w:gridCol w:w="2757"/>
        <w:gridCol w:w="3852"/>
      </w:tblGrid>
      <w:tr w14:paraId="324F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8" w:type="dxa"/>
            <w:vAlign w:val="top"/>
          </w:tcPr>
          <w:p w14:paraId="03504435">
            <w:pPr>
              <w:pStyle w:val="6"/>
              <w:spacing w:before="28" w:line="164" w:lineRule="auto"/>
              <w:ind w:left="70"/>
              <w:rPr>
                <w:sz w:val="21"/>
                <w:szCs w:val="21"/>
              </w:rPr>
            </w:pPr>
            <w:r>
              <w:rPr>
                <w:spacing w:val="-2"/>
                <w:sz w:val="21"/>
                <w:szCs w:val="21"/>
              </w:rPr>
              <w:t>类型</w:t>
            </w:r>
          </w:p>
        </w:tc>
        <w:tc>
          <w:tcPr>
            <w:tcW w:w="1237" w:type="dxa"/>
            <w:vAlign w:val="top"/>
          </w:tcPr>
          <w:p w14:paraId="15C96AB3">
            <w:pPr>
              <w:pStyle w:val="6"/>
              <w:spacing w:before="28" w:line="164" w:lineRule="auto"/>
              <w:jc w:val="right"/>
              <w:rPr>
                <w:sz w:val="21"/>
                <w:szCs w:val="21"/>
              </w:rPr>
            </w:pPr>
            <w:r>
              <w:rPr>
                <w:spacing w:val="-3"/>
                <w:w w:val="98"/>
                <w:sz w:val="21"/>
                <w:szCs w:val="21"/>
              </w:rPr>
              <w:t>污染源或位置</w:t>
            </w:r>
          </w:p>
        </w:tc>
        <w:tc>
          <w:tcPr>
            <w:tcW w:w="2757" w:type="dxa"/>
            <w:vAlign w:val="top"/>
          </w:tcPr>
          <w:p w14:paraId="6E4A92D1">
            <w:pPr>
              <w:pStyle w:val="6"/>
              <w:spacing w:before="28" w:line="164" w:lineRule="auto"/>
              <w:ind w:left="963"/>
              <w:rPr>
                <w:sz w:val="21"/>
                <w:szCs w:val="21"/>
              </w:rPr>
            </w:pPr>
            <w:r>
              <w:rPr>
                <w:spacing w:val="-1"/>
                <w:sz w:val="21"/>
                <w:szCs w:val="21"/>
              </w:rPr>
              <w:t>环保措施</w:t>
            </w:r>
          </w:p>
        </w:tc>
        <w:tc>
          <w:tcPr>
            <w:tcW w:w="3852" w:type="dxa"/>
            <w:vAlign w:val="top"/>
          </w:tcPr>
          <w:p w14:paraId="3F328349">
            <w:pPr>
              <w:pStyle w:val="6"/>
              <w:spacing w:before="28" w:line="164" w:lineRule="auto"/>
              <w:ind w:left="1474"/>
              <w:rPr>
                <w:sz w:val="21"/>
                <w:szCs w:val="21"/>
              </w:rPr>
            </w:pPr>
            <w:r>
              <w:rPr>
                <w:spacing w:val="-1"/>
                <w:sz w:val="21"/>
                <w:szCs w:val="21"/>
              </w:rPr>
              <w:t>验收要求</w:t>
            </w:r>
          </w:p>
        </w:tc>
      </w:tr>
      <w:tr w14:paraId="4F8D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58" w:type="dxa"/>
            <w:vAlign w:val="top"/>
          </w:tcPr>
          <w:p w14:paraId="5AEFCAC9">
            <w:pPr>
              <w:pStyle w:val="6"/>
              <w:spacing w:before="296" w:line="187" w:lineRule="auto"/>
              <w:ind w:left="69"/>
              <w:rPr>
                <w:sz w:val="21"/>
                <w:szCs w:val="21"/>
              </w:rPr>
            </w:pPr>
            <w:r>
              <w:rPr>
                <w:spacing w:val="-2"/>
                <w:sz w:val="21"/>
                <w:szCs w:val="21"/>
              </w:rPr>
              <w:t>废水</w:t>
            </w:r>
          </w:p>
        </w:tc>
        <w:tc>
          <w:tcPr>
            <w:tcW w:w="1237" w:type="dxa"/>
            <w:vAlign w:val="top"/>
          </w:tcPr>
          <w:p w14:paraId="4743A95C">
            <w:pPr>
              <w:pStyle w:val="6"/>
              <w:spacing w:before="296" w:line="187" w:lineRule="auto"/>
              <w:ind w:left="200"/>
              <w:rPr>
                <w:sz w:val="21"/>
                <w:szCs w:val="21"/>
              </w:rPr>
            </w:pPr>
            <w:r>
              <w:rPr>
                <w:spacing w:val="-1"/>
                <w:sz w:val="21"/>
                <w:szCs w:val="21"/>
              </w:rPr>
              <w:t>生活废水</w:t>
            </w:r>
          </w:p>
        </w:tc>
        <w:tc>
          <w:tcPr>
            <w:tcW w:w="2757" w:type="dxa"/>
            <w:vAlign w:val="top"/>
          </w:tcPr>
          <w:p w14:paraId="428B84B0">
            <w:pPr>
              <w:pStyle w:val="6"/>
              <w:spacing w:before="22" w:line="182" w:lineRule="auto"/>
              <w:ind w:right="1"/>
              <w:jc w:val="right"/>
              <w:rPr>
                <w:sz w:val="21"/>
                <w:szCs w:val="21"/>
              </w:rPr>
            </w:pPr>
            <w:r>
              <w:rPr>
                <w:spacing w:val="-1"/>
                <w:sz w:val="21"/>
                <w:szCs w:val="21"/>
              </w:rPr>
              <w:t>经化粪池收集后从项目场地南</w:t>
            </w:r>
          </w:p>
          <w:p w14:paraId="639C1CC7">
            <w:pPr>
              <w:pStyle w:val="6"/>
              <w:spacing w:line="179" w:lineRule="auto"/>
              <w:jc w:val="right"/>
              <w:rPr>
                <w:sz w:val="21"/>
                <w:szCs w:val="21"/>
              </w:rPr>
            </w:pPr>
            <w:r>
              <w:rPr>
                <w:spacing w:val="-12"/>
                <w:w w:val="98"/>
                <w:sz w:val="21"/>
                <w:szCs w:val="21"/>
              </w:rPr>
              <w:t>侧接入市</w:t>
            </w:r>
            <w:r>
              <w:rPr>
                <w:spacing w:val="-11"/>
                <w:w w:val="98"/>
                <w:sz w:val="21"/>
                <w:szCs w:val="21"/>
              </w:rPr>
              <w:t>政污水管网，并排入</w:t>
            </w:r>
            <w:r>
              <w:rPr>
                <w:spacing w:val="-7"/>
                <w:w w:val="98"/>
                <w:sz w:val="21"/>
                <w:szCs w:val="21"/>
              </w:rPr>
              <w:t>青</w:t>
            </w:r>
          </w:p>
          <w:p w14:paraId="3F52DD8C">
            <w:pPr>
              <w:pStyle w:val="6"/>
              <w:spacing w:before="1" w:line="162" w:lineRule="auto"/>
              <w:ind w:left="784"/>
              <w:rPr>
                <w:sz w:val="21"/>
                <w:szCs w:val="21"/>
              </w:rPr>
            </w:pPr>
            <w:r>
              <w:rPr>
                <w:spacing w:val="-6"/>
                <w:sz w:val="21"/>
                <w:szCs w:val="21"/>
              </w:rPr>
              <w:t>口污水处理厂</w:t>
            </w:r>
          </w:p>
        </w:tc>
        <w:tc>
          <w:tcPr>
            <w:tcW w:w="3852" w:type="dxa"/>
            <w:vAlign w:val="top"/>
          </w:tcPr>
          <w:p w14:paraId="57439E28">
            <w:pPr>
              <w:pStyle w:val="6"/>
              <w:spacing w:before="23" w:line="161" w:lineRule="auto"/>
              <w:jc w:val="right"/>
              <w:rPr>
                <w:sz w:val="21"/>
                <w:szCs w:val="21"/>
              </w:rPr>
            </w:pPr>
            <w:r>
              <w:rPr>
                <w:spacing w:val="-9"/>
                <w:sz w:val="21"/>
                <w:szCs w:val="21"/>
              </w:rPr>
              <w:t>规范化排污</w:t>
            </w:r>
            <w:r>
              <w:rPr>
                <w:spacing w:val="-8"/>
                <w:sz w:val="21"/>
                <w:szCs w:val="21"/>
              </w:rPr>
              <w:t>口，外排废水应满足《污水综</w:t>
            </w:r>
            <w:r>
              <w:rPr>
                <w:spacing w:val="-3"/>
                <w:sz w:val="21"/>
                <w:szCs w:val="21"/>
              </w:rPr>
              <w:t>合</w:t>
            </w:r>
          </w:p>
          <w:p w14:paraId="744570E8">
            <w:pPr>
              <w:pStyle w:val="6"/>
              <w:spacing w:before="1" w:line="199" w:lineRule="auto"/>
              <w:rPr>
                <w:sz w:val="21"/>
                <w:szCs w:val="21"/>
              </w:rPr>
            </w:pPr>
            <w:r>
              <w:rPr>
                <w:spacing w:val="-7"/>
                <w:sz w:val="21"/>
                <w:szCs w:val="21"/>
              </w:rPr>
              <w:t>排放标准》（</w:t>
            </w:r>
            <w:r>
              <w:rPr>
                <w:rFonts w:ascii="Times New Roman" w:hAnsi="Times New Roman" w:eastAsia="Times New Roman" w:cs="Times New Roman"/>
                <w:spacing w:val="-7"/>
                <w:sz w:val="21"/>
                <w:szCs w:val="21"/>
              </w:rPr>
              <w:t>GB8978-1996</w:t>
            </w:r>
            <w:r>
              <w:rPr>
                <w:spacing w:val="-7"/>
                <w:sz w:val="21"/>
                <w:szCs w:val="21"/>
              </w:rPr>
              <w:t xml:space="preserve">）表 </w:t>
            </w:r>
            <w:r>
              <w:rPr>
                <w:rFonts w:ascii="Times New Roman" w:hAnsi="Times New Roman" w:eastAsia="Times New Roman" w:cs="Times New Roman"/>
                <w:spacing w:val="-7"/>
                <w:sz w:val="21"/>
                <w:szCs w:val="21"/>
              </w:rPr>
              <w:t>4</w:t>
            </w:r>
            <w:r>
              <w:rPr>
                <w:rFonts w:ascii="Times New Roman" w:hAnsi="Times New Roman" w:eastAsia="Times New Roman" w:cs="Times New Roman"/>
                <w:spacing w:val="39"/>
                <w:sz w:val="21"/>
                <w:szCs w:val="21"/>
              </w:rPr>
              <w:t xml:space="preserve"> </w:t>
            </w:r>
            <w:r>
              <w:rPr>
                <w:spacing w:val="-7"/>
                <w:sz w:val="21"/>
                <w:szCs w:val="21"/>
              </w:rPr>
              <w:t>中的三级</w:t>
            </w:r>
          </w:p>
          <w:p w14:paraId="64E0AECC">
            <w:pPr>
              <w:pStyle w:val="6"/>
              <w:spacing w:before="1" w:line="162" w:lineRule="auto"/>
              <w:ind w:left="1263"/>
              <w:rPr>
                <w:sz w:val="21"/>
                <w:szCs w:val="21"/>
              </w:rPr>
            </w:pPr>
            <w:r>
              <w:rPr>
                <w:spacing w:val="-1"/>
                <w:sz w:val="21"/>
                <w:szCs w:val="21"/>
              </w:rPr>
              <w:t>排放标准要求</w:t>
            </w:r>
          </w:p>
        </w:tc>
      </w:tr>
      <w:tr w14:paraId="5F9A9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558" w:type="dxa"/>
            <w:vMerge w:val="restart"/>
            <w:tcBorders>
              <w:bottom w:val="nil"/>
            </w:tcBorders>
            <w:vAlign w:val="top"/>
          </w:tcPr>
          <w:p w14:paraId="1DFE12E7">
            <w:pPr>
              <w:spacing w:line="244" w:lineRule="auto"/>
              <w:rPr>
                <w:rFonts w:ascii="Arial"/>
                <w:sz w:val="21"/>
              </w:rPr>
            </w:pPr>
          </w:p>
          <w:p w14:paraId="54B7D6D4">
            <w:pPr>
              <w:spacing w:line="244" w:lineRule="auto"/>
              <w:rPr>
                <w:rFonts w:ascii="Arial"/>
                <w:sz w:val="21"/>
              </w:rPr>
            </w:pPr>
          </w:p>
          <w:p w14:paraId="2B959E82">
            <w:pPr>
              <w:spacing w:line="244" w:lineRule="auto"/>
              <w:rPr>
                <w:rFonts w:ascii="Arial"/>
                <w:sz w:val="21"/>
              </w:rPr>
            </w:pPr>
          </w:p>
          <w:p w14:paraId="38DCC846">
            <w:pPr>
              <w:spacing w:line="244" w:lineRule="auto"/>
              <w:rPr>
                <w:rFonts w:ascii="Arial"/>
                <w:sz w:val="21"/>
              </w:rPr>
            </w:pPr>
          </w:p>
          <w:p w14:paraId="58B7E3EC">
            <w:pPr>
              <w:spacing w:line="244" w:lineRule="auto"/>
              <w:rPr>
                <w:rFonts w:ascii="Arial"/>
                <w:sz w:val="21"/>
              </w:rPr>
            </w:pPr>
          </w:p>
          <w:p w14:paraId="7E310718">
            <w:pPr>
              <w:spacing w:line="244" w:lineRule="auto"/>
              <w:rPr>
                <w:rFonts w:ascii="Arial"/>
                <w:sz w:val="21"/>
              </w:rPr>
            </w:pPr>
          </w:p>
          <w:p w14:paraId="27B1C715">
            <w:pPr>
              <w:spacing w:line="245" w:lineRule="auto"/>
              <w:rPr>
                <w:rFonts w:ascii="Arial"/>
                <w:sz w:val="21"/>
              </w:rPr>
            </w:pPr>
          </w:p>
          <w:p w14:paraId="4FAFE3CA">
            <w:pPr>
              <w:pStyle w:val="6"/>
              <w:spacing w:before="90" w:line="187" w:lineRule="auto"/>
              <w:ind w:left="74"/>
              <w:rPr>
                <w:sz w:val="21"/>
                <w:szCs w:val="21"/>
              </w:rPr>
            </w:pPr>
            <w:r>
              <w:rPr>
                <w:spacing w:val="-2"/>
                <w:sz w:val="21"/>
                <w:szCs w:val="21"/>
              </w:rPr>
              <w:t>废气</w:t>
            </w:r>
          </w:p>
        </w:tc>
        <w:tc>
          <w:tcPr>
            <w:tcW w:w="1237" w:type="dxa"/>
            <w:vAlign w:val="top"/>
          </w:tcPr>
          <w:p w14:paraId="1229FC7C">
            <w:pPr>
              <w:spacing w:line="251" w:lineRule="auto"/>
              <w:rPr>
                <w:rFonts w:ascii="Arial"/>
                <w:sz w:val="21"/>
              </w:rPr>
            </w:pPr>
          </w:p>
          <w:p w14:paraId="74A54DDB">
            <w:pPr>
              <w:spacing w:line="251" w:lineRule="auto"/>
              <w:rPr>
                <w:rFonts w:ascii="Arial"/>
                <w:sz w:val="21"/>
              </w:rPr>
            </w:pPr>
          </w:p>
          <w:p w14:paraId="31006E43">
            <w:pPr>
              <w:spacing w:line="252" w:lineRule="auto"/>
              <w:rPr>
                <w:rFonts w:ascii="Arial"/>
                <w:sz w:val="21"/>
              </w:rPr>
            </w:pPr>
          </w:p>
          <w:p w14:paraId="76B9A54E">
            <w:pPr>
              <w:pStyle w:val="6"/>
              <w:spacing w:before="90" w:line="187" w:lineRule="auto"/>
              <w:ind w:left="93"/>
              <w:rPr>
                <w:sz w:val="21"/>
                <w:szCs w:val="21"/>
              </w:rPr>
            </w:pPr>
            <w:r>
              <w:rPr>
                <w:spacing w:val="-1"/>
                <w:sz w:val="21"/>
                <w:szCs w:val="21"/>
              </w:rPr>
              <w:t>注塑车间废</w:t>
            </w:r>
          </w:p>
          <w:p w14:paraId="36529AAA">
            <w:pPr>
              <w:pStyle w:val="6"/>
              <w:spacing w:before="99" w:line="187" w:lineRule="auto"/>
              <w:ind w:left="511"/>
              <w:rPr>
                <w:sz w:val="21"/>
                <w:szCs w:val="21"/>
              </w:rPr>
            </w:pPr>
            <w:r>
              <w:rPr>
                <w:sz w:val="21"/>
                <w:szCs w:val="21"/>
              </w:rPr>
              <w:t>气</w:t>
            </w:r>
          </w:p>
        </w:tc>
        <w:tc>
          <w:tcPr>
            <w:tcW w:w="2757" w:type="dxa"/>
            <w:vAlign w:val="top"/>
          </w:tcPr>
          <w:p w14:paraId="3760170D">
            <w:pPr>
              <w:pStyle w:val="6"/>
              <w:spacing w:before="86" w:line="186" w:lineRule="auto"/>
              <w:ind w:right="1"/>
              <w:jc w:val="right"/>
              <w:rPr>
                <w:sz w:val="21"/>
                <w:szCs w:val="21"/>
              </w:rPr>
            </w:pPr>
            <w:r>
              <w:rPr>
                <w:spacing w:val="-1"/>
                <w:sz w:val="21"/>
                <w:szCs w:val="21"/>
              </w:rPr>
              <w:t>注塑车间密闭，各注塑机台上</w:t>
            </w:r>
          </w:p>
          <w:p w14:paraId="218F3293">
            <w:pPr>
              <w:pStyle w:val="6"/>
              <w:spacing w:before="104" w:line="186" w:lineRule="auto"/>
              <w:ind w:right="1"/>
              <w:jc w:val="right"/>
              <w:rPr>
                <w:sz w:val="21"/>
                <w:szCs w:val="21"/>
              </w:rPr>
            </w:pPr>
            <w:r>
              <w:rPr>
                <w:spacing w:val="-1"/>
                <w:sz w:val="21"/>
                <w:szCs w:val="21"/>
              </w:rPr>
              <w:t>方设置集气罩，通过废气收集</w:t>
            </w:r>
          </w:p>
          <w:p w14:paraId="159F9E7E">
            <w:pPr>
              <w:pStyle w:val="6"/>
              <w:spacing w:before="68" w:line="230" w:lineRule="auto"/>
              <w:ind w:left="26"/>
              <w:rPr>
                <w:sz w:val="21"/>
                <w:szCs w:val="21"/>
              </w:rPr>
            </w:pPr>
            <w:r>
              <w:rPr>
                <w:spacing w:val="-3"/>
                <w:sz w:val="21"/>
                <w:szCs w:val="21"/>
              </w:rPr>
              <w:t>管道和引风机引入</w:t>
            </w:r>
            <w:r>
              <w:rPr>
                <w:spacing w:val="22"/>
                <w:sz w:val="21"/>
                <w:szCs w:val="21"/>
              </w:rPr>
              <w:t xml:space="preserve"> </w:t>
            </w:r>
            <w:r>
              <w:rPr>
                <w:rFonts w:ascii="Times New Roman" w:hAnsi="Times New Roman" w:eastAsia="Times New Roman" w:cs="Times New Roman"/>
                <w:spacing w:val="-3"/>
                <w:sz w:val="21"/>
                <w:szCs w:val="21"/>
              </w:rPr>
              <w:t xml:space="preserve">1 </w:t>
            </w:r>
            <w:r>
              <w:rPr>
                <w:spacing w:val="-3"/>
                <w:sz w:val="21"/>
                <w:szCs w:val="21"/>
              </w:rPr>
              <w:t xml:space="preserve">套 </w:t>
            </w:r>
            <w:r>
              <w:rPr>
                <w:rFonts w:ascii="Times New Roman" w:hAnsi="Times New Roman" w:eastAsia="Times New Roman" w:cs="Times New Roman"/>
                <w:spacing w:val="-3"/>
                <w:sz w:val="21"/>
                <w:szCs w:val="21"/>
              </w:rPr>
              <w:t xml:space="preserve">UV </w:t>
            </w:r>
            <w:r>
              <w:rPr>
                <w:spacing w:val="-3"/>
                <w:sz w:val="21"/>
                <w:szCs w:val="21"/>
              </w:rPr>
              <w:t>光</w:t>
            </w:r>
          </w:p>
          <w:p w14:paraId="47F45A68">
            <w:pPr>
              <w:pStyle w:val="6"/>
              <w:spacing w:before="65" w:line="186" w:lineRule="auto"/>
              <w:ind w:left="59"/>
              <w:rPr>
                <w:sz w:val="21"/>
                <w:szCs w:val="21"/>
              </w:rPr>
            </w:pPr>
            <w:r>
              <w:rPr>
                <w:spacing w:val="-1"/>
                <w:sz w:val="21"/>
                <w:szCs w:val="21"/>
              </w:rPr>
              <w:t>解</w:t>
            </w:r>
            <w:r>
              <w:rPr>
                <w:rFonts w:ascii="Times New Roman" w:hAnsi="Times New Roman" w:eastAsia="Times New Roman" w:cs="Times New Roman"/>
                <w:spacing w:val="-1"/>
                <w:sz w:val="21"/>
                <w:szCs w:val="21"/>
              </w:rPr>
              <w:t>+</w:t>
            </w:r>
            <w:r>
              <w:rPr>
                <w:spacing w:val="-1"/>
                <w:sz w:val="21"/>
                <w:szCs w:val="21"/>
              </w:rPr>
              <w:t>活性炭吸附废气净化系统</w:t>
            </w:r>
          </w:p>
          <w:p w14:paraId="0DDE8CE6">
            <w:pPr>
              <w:pStyle w:val="6"/>
              <w:spacing w:before="73" w:line="229" w:lineRule="auto"/>
              <w:ind w:left="41"/>
              <w:rPr>
                <w:sz w:val="21"/>
                <w:szCs w:val="21"/>
              </w:rPr>
            </w:pPr>
            <w:r>
              <w:rPr>
                <w:spacing w:val="-3"/>
                <w:sz w:val="21"/>
                <w:szCs w:val="21"/>
              </w:rPr>
              <w:t>处理后经由</w:t>
            </w:r>
            <w:r>
              <w:rPr>
                <w:spacing w:val="22"/>
                <w:w w:val="101"/>
                <w:sz w:val="21"/>
                <w:szCs w:val="21"/>
              </w:rPr>
              <w:t xml:space="preserve"> </w:t>
            </w:r>
            <w:r>
              <w:rPr>
                <w:rFonts w:ascii="Times New Roman" w:hAnsi="Times New Roman" w:eastAsia="Times New Roman" w:cs="Times New Roman"/>
                <w:spacing w:val="-3"/>
                <w:sz w:val="21"/>
                <w:szCs w:val="21"/>
              </w:rPr>
              <w:t xml:space="preserve">15m </w:t>
            </w:r>
            <w:r>
              <w:rPr>
                <w:spacing w:val="-3"/>
                <w:sz w:val="21"/>
                <w:szCs w:val="21"/>
              </w:rPr>
              <w:t xml:space="preserve">排气筒 </w:t>
            </w:r>
            <w:r>
              <w:rPr>
                <w:rFonts w:ascii="Times New Roman" w:hAnsi="Times New Roman" w:eastAsia="Times New Roman" w:cs="Times New Roman"/>
                <w:spacing w:val="-3"/>
                <w:sz w:val="21"/>
                <w:szCs w:val="21"/>
              </w:rPr>
              <w:t xml:space="preserve">P1 </w:t>
            </w:r>
            <w:r>
              <w:rPr>
                <w:spacing w:val="-3"/>
                <w:sz w:val="21"/>
                <w:szCs w:val="21"/>
              </w:rPr>
              <w:t>排</w:t>
            </w:r>
          </w:p>
          <w:p w14:paraId="56B102FB">
            <w:pPr>
              <w:pStyle w:val="6"/>
              <w:spacing w:before="66" w:line="186" w:lineRule="auto"/>
              <w:ind w:left="1275"/>
              <w:rPr>
                <w:sz w:val="21"/>
                <w:szCs w:val="21"/>
              </w:rPr>
            </w:pPr>
            <w:r>
              <w:rPr>
                <w:sz w:val="21"/>
                <w:szCs w:val="21"/>
              </w:rPr>
              <w:t>放</w:t>
            </w:r>
          </w:p>
        </w:tc>
        <w:tc>
          <w:tcPr>
            <w:tcW w:w="3852" w:type="dxa"/>
            <w:vAlign w:val="top"/>
          </w:tcPr>
          <w:p w14:paraId="085F153F">
            <w:pPr>
              <w:pStyle w:val="6"/>
              <w:spacing w:before="56" w:line="247" w:lineRule="auto"/>
              <w:ind w:left="14" w:right="56" w:firstLine="1"/>
              <w:jc w:val="both"/>
              <w:rPr>
                <w:rFonts w:ascii="Times New Roman" w:hAnsi="Times New Roman" w:eastAsia="Times New Roman" w:cs="Times New Roman"/>
                <w:sz w:val="13"/>
                <w:szCs w:val="13"/>
              </w:rPr>
            </w:pPr>
            <w:r>
              <w:rPr>
                <w:rFonts w:ascii="Times New Roman" w:hAnsi="Times New Roman" w:eastAsia="Times New Roman" w:cs="Times New Roman"/>
                <w:spacing w:val="-1"/>
                <w:sz w:val="21"/>
                <w:szCs w:val="21"/>
              </w:rPr>
              <w:t>P1</w:t>
            </w:r>
            <w:r>
              <w:rPr>
                <w:rFonts w:ascii="Times New Roman" w:hAnsi="Times New Roman" w:eastAsia="Times New Roman" w:cs="Times New Roman"/>
                <w:spacing w:val="35"/>
                <w:sz w:val="21"/>
                <w:szCs w:val="21"/>
              </w:rPr>
              <w:t xml:space="preserve"> </w:t>
            </w:r>
            <w:r>
              <w:rPr>
                <w:spacing w:val="-1"/>
                <w:sz w:val="21"/>
                <w:szCs w:val="21"/>
              </w:rPr>
              <w:t>排气筒出口满足闽环保大气〔</w:t>
            </w:r>
            <w:r>
              <w:rPr>
                <w:rFonts w:ascii="Times New Roman" w:hAnsi="Times New Roman" w:eastAsia="Times New Roman" w:cs="Times New Roman"/>
                <w:spacing w:val="-1"/>
                <w:sz w:val="21"/>
                <w:szCs w:val="21"/>
              </w:rPr>
              <w:t>2017</w:t>
            </w:r>
            <w:r>
              <w:rPr>
                <w:spacing w:val="-1"/>
                <w:sz w:val="21"/>
                <w:szCs w:val="21"/>
              </w:rPr>
              <w:t>〕</w:t>
            </w:r>
            <w:r>
              <w:rPr>
                <w:rFonts w:ascii="Times New Roman" w:hAnsi="Times New Roman" w:eastAsia="Times New Roman" w:cs="Times New Roman"/>
                <w:spacing w:val="-1"/>
                <w:sz w:val="21"/>
                <w:szCs w:val="21"/>
              </w:rPr>
              <w:t>9</w:t>
            </w:r>
            <w:r>
              <w:rPr>
                <w:rFonts w:ascii="Times New Roman" w:hAnsi="Times New Roman" w:eastAsia="Times New Roman" w:cs="Times New Roman"/>
                <w:sz w:val="21"/>
                <w:szCs w:val="21"/>
              </w:rPr>
              <w:t xml:space="preserve"> </w:t>
            </w:r>
            <w:r>
              <w:rPr>
                <w:spacing w:val="-2"/>
                <w:sz w:val="21"/>
                <w:szCs w:val="21"/>
              </w:rPr>
              <w:t>号文《福建省环保厅关于印发福建省重点</w:t>
            </w:r>
            <w:r>
              <w:rPr>
                <w:spacing w:val="10"/>
                <w:sz w:val="21"/>
                <w:szCs w:val="21"/>
              </w:rPr>
              <w:t xml:space="preserve"> </w:t>
            </w:r>
            <w:r>
              <w:rPr>
                <w:spacing w:val="-1"/>
                <w:sz w:val="21"/>
                <w:szCs w:val="21"/>
              </w:rPr>
              <w:t>行业挥发性有机物排放控制要求（试行）</w:t>
            </w:r>
            <w:r>
              <w:rPr>
                <w:spacing w:val="7"/>
                <w:sz w:val="21"/>
                <w:szCs w:val="21"/>
              </w:rPr>
              <w:t xml:space="preserve"> </w:t>
            </w:r>
            <w:r>
              <w:rPr>
                <w:spacing w:val="-6"/>
                <w:sz w:val="21"/>
                <w:szCs w:val="21"/>
              </w:rPr>
              <w:t>的</w:t>
            </w:r>
            <w:r>
              <w:rPr>
                <w:spacing w:val="-15"/>
                <w:sz w:val="21"/>
                <w:szCs w:val="21"/>
              </w:rPr>
              <w:t xml:space="preserve"> </w:t>
            </w:r>
            <w:r>
              <w:rPr>
                <w:spacing w:val="-6"/>
                <w:sz w:val="21"/>
                <w:szCs w:val="21"/>
              </w:rPr>
              <w:t xml:space="preserve">通 知 》 </w:t>
            </w:r>
            <w:r>
              <w:rPr>
                <w:rFonts w:ascii="Times New Roman" w:hAnsi="Times New Roman" w:eastAsia="Times New Roman" w:cs="Times New Roman"/>
                <w:spacing w:val="-6"/>
                <w:sz w:val="21"/>
                <w:szCs w:val="21"/>
              </w:rPr>
              <w:t xml:space="preserve">” </w:t>
            </w:r>
            <w:r>
              <w:rPr>
                <w:spacing w:val="-6"/>
                <w:sz w:val="21"/>
                <w:szCs w:val="21"/>
              </w:rPr>
              <w:t>中</w:t>
            </w:r>
            <w:r>
              <w:rPr>
                <w:spacing w:val="-15"/>
                <w:sz w:val="21"/>
                <w:szCs w:val="21"/>
              </w:rPr>
              <w:t xml:space="preserve"> </w:t>
            </w:r>
            <w:r>
              <w:rPr>
                <w:spacing w:val="-6"/>
                <w:sz w:val="21"/>
                <w:szCs w:val="21"/>
              </w:rPr>
              <w:t>要</w:t>
            </w:r>
            <w:r>
              <w:rPr>
                <w:spacing w:val="-14"/>
                <w:sz w:val="21"/>
                <w:szCs w:val="21"/>
              </w:rPr>
              <w:t xml:space="preserve"> </w:t>
            </w:r>
            <w:r>
              <w:rPr>
                <w:spacing w:val="-6"/>
                <w:sz w:val="21"/>
                <w:szCs w:val="21"/>
              </w:rPr>
              <w:t>求</w:t>
            </w:r>
            <w:r>
              <w:rPr>
                <w:spacing w:val="-32"/>
                <w:sz w:val="21"/>
                <w:szCs w:val="21"/>
              </w:rPr>
              <w:t xml:space="preserve"> </w:t>
            </w:r>
            <w:r>
              <w:rPr>
                <w:spacing w:val="-6"/>
                <w:sz w:val="21"/>
                <w:szCs w:val="21"/>
              </w:rPr>
              <w:t xml:space="preserve">： </w:t>
            </w:r>
            <w:r>
              <w:rPr>
                <w:rFonts w:ascii="Times New Roman" w:hAnsi="Times New Roman" w:eastAsia="Times New Roman" w:cs="Times New Roman"/>
                <w:spacing w:val="-6"/>
                <w:sz w:val="21"/>
                <w:szCs w:val="21"/>
              </w:rPr>
              <w:t xml:space="preserve">VOCs   </w:t>
            </w:r>
            <w:r>
              <w:rPr>
                <w:spacing w:val="-7"/>
                <w:sz w:val="21"/>
                <w:szCs w:val="21"/>
              </w:rPr>
              <w:t>排</w:t>
            </w:r>
            <w:r>
              <w:rPr>
                <w:spacing w:val="-16"/>
                <w:sz w:val="21"/>
                <w:szCs w:val="21"/>
              </w:rPr>
              <w:t xml:space="preserve"> </w:t>
            </w:r>
            <w:r>
              <w:rPr>
                <w:spacing w:val="-7"/>
                <w:sz w:val="21"/>
                <w:szCs w:val="21"/>
              </w:rPr>
              <w:t>放</w:t>
            </w:r>
            <w:r>
              <w:rPr>
                <w:spacing w:val="-15"/>
                <w:sz w:val="21"/>
                <w:szCs w:val="21"/>
              </w:rPr>
              <w:t xml:space="preserve"> </w:t>
            </w:r>
            <w:r>
              <w:rPr>
                <w:spacing w:val="-7"/>
                <w:sz w:val="21"/>
                <w:szCs w:val="21"/>
              </w:rPr>
              <w:t>浓</w:t>
            </w:r>
            <w:r>
              <w:rPr>
                <w:spacing w:val="-17"/>
                <w:sz w:val="21"/>
                <w:szCs w:val="21"/>
              </w:rPr>
              <w:t xml:space="preserve"> </w:t>
            </w:r>
            <w:r>
              <w:rPr>
                <w:spacing w:val="-7"/>
                <w:sz w:val="21"/>
                <w:szCs w:val="21"/>
              </w:rPr>
              <w:t>度</w:t>
            </w:r>
            <w:r>
              <w:rPr>
                <w:sz w:val="21"/>
                <w:szCs w:val="21"/>
              </w:rPr>
              <w:t xml:space="preserve"> </w:t>
            </w:r>
            <w:r>
              <w:rPr>
                <w:rFonts w:ascii="Times New Roman" w:hAnsi="Times New Roman" w:eastAsia="Times New Roman" w:cs="Times New Roman"/>
                <w:spacing w:val="-2"/>
                <w:sz w:val="21"/>
                <w:szCs w:val="21"/>
              </w:rPr>
              <w:t>≤100mg/m</w:t>
            </w:r>
            <w:r>
              <w:rPr>
                <w:rFonts w:ascii="Times New Roman" w:hAnsi="Times New Roman" w:eastAsia="Times New Roman" w:cs="Times New Roman"/>
                <w:spacing w:val="-2"/>
                <w:position w:val="9"/>
                <w:sz w:val="13"/>
                <w:szCs w:val="13"/>
              </w:rPr>
              <w:t>3</w:t>
            </w:r>
            <w:r>
              <w:rPr>
                <w:rFonts w:ascii="Times New Roman" w:hAnsi="Times New Roman" w:eastAsia="Times New Roman" w:cs="Times New Roman"/>
                <w:spacing w:val="-12"/>
                <w:position w:val="9"/>
                <w:sz w:val="13"/>
                <w:szCs w:val="13"/>
              </w:rPr>
              <w:t xml:space="preserve"> </w:t>
            </w:r>
            <w:r>
              <w:rPr>
                <w:spacing w:val="-2"/>
                <w:sz w:val="21"/>
                <w:szCs w:val="21"/>
              </w:rPr>
              <w:t>，排放速率</w:t>
            </w:r>
            <w:r>
              <w:rPr>
                <w:rFonts w:ascii="Times New Roman" w:hAnsi="Times New Roman" w:eastAsia="Times New Roman" w:cs="Times New Roman"/>
                <w:spacing w:val="-2"/>
                <w:sz w:val="21"/>
                <w:szCs w:val="21"/>
              </w:rPr>
              <w:t>≤10kg/h</w:t>
            </w:r>
            <w:r>
              <w:rPr>
                <w:spacing w:val="-2"/>
                <w:sz w:val="21"/>
                <w:szCs w:val="21"/>
              </w:rPr>
              <w:t>，排</w:t>
            </w:r>
            <w:r>
              <w:rPr>
                <w:spacing w:val="-3"/>
                <w:sz w:val="21"/>
                <w:szCs w:val="21"/>
              </w:rPr>
              <w:t>气筒高</w:t>
            </w:r>
            <w:r>
              <w:rPr>
                <w:sz w:val="21"/>
                <w:szCs w:val="21"/>
              </w:rPr>
              <w:t xml:space="preserve"> 度</w:t>
            </w:r>
            <w:r>
              <w:rPr>
                <w:rFonts w:ascii="Times New Roman" w:hAnsi="Times New Roman" w:eastAsia="Times New Roman" w:cs="Times New Roman"/>
                <w:sz w:val="21"/>
                <w:szCs w:val="21"/>
              </w:rPr>
              <w:t>≥15m</w:t>
            </w:r>
            <w:r>
              <w:rPr>
                <w:sz w:val="21"/>
                <w:szCs w:val="21"/>
              </w:rPr>
              <w:t>，厂界无组织监控浓度</w:t>
            </w:r>
            <w:r>
              <w:rPr>
                <w:rFonts w:ascii="Times New Roman" w:hAnsi="Times New Roman" w:eastAsia="Times New Roman" w:cs="Times New Roman"/>
                <w:sz w:val="21"/>
                <w:szCs w:val="21"/>
              </w:rPr>
              <w:t>≤10mg/</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9"/>
                <w:sz w:val="13"/>
                <w:szCs w:val="13"/>
              </w:rPr>
              <w:t>3</w:t>
            </w:r>
          </w:p>
        </w:tc>
      </w:tr>
      <w:tr w14:paraId="63EB6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558" w:type="dxa"/>
            <w:vMerge w:val="continue"/>
            <w:tcBorders>
              <w:top w:val="nil"/>
            </w:tcBorders>
            <w:vAlign w:val="top"/>
          </w:tcPr>
          <w:p w14:paraId="7B0711E2">
            <w:pPr>
              <w:rPr>
                <w:rFonts w:ascii="Arial"/>
                <w:sz w:val="21"/>
              </w:rPr>
            </w:pPr>
          </w:p>
        </w:tc>
        <w:tc>
          <w:tcPr>
            <w:tcW w:w="1237" w:type="dxa"/>
            <w:vAlign w:val="top"/>
          </w:tcPr>
          <w:p w14:paraId="23FD70A1">
            <w:pPr>
              <w:spacing w:line="376" w:lineRule="auto"/>
              <w:rPr>
                <w:rFonts w:ascii="Arial"/>
                <w:sz w:val="21"/>
              </w:rPr>
            </w:pPr>
          </w:p>
          <w:p w14:paraId="37796CB5">
            <w:pPr>
              <w:pStyle w:val="6"/>
              <w:spacing w:before="90" w:line="186" w:lineRule="auto"/>
              <w:ind w:left="92"/>
              <w:rPr>
                <w:sz w:val="21"/>
                <w:szCs w:val="21"/>
              </w:rPr>
            </w:pPr>
            <w:r>
              <w:rPr>
                <w:spacing w:val="-1"/>
                <w:sz w:val="21"/>
                <w:szCs w:val="21"/>
              </w:rPr>
              <w:t>破碎车间废</w:t>
            </w:r>
          </w:p>
          <w:p w14:paraId="72A7D3D4">
            <w:pPr>
              <w:pStyle w:val="6"/>
              <w:spacing w:before="100" w:line="187" w:lineRule="auto"/>
              <w:ind w:left="511"/>
              <w:rPr>
                <w:sz w:val="21"/>
                <w:szCs w:val="21"/>
              </w:rPr>
            </w:pPr>
            <w:r>
              <w:rPr>
                <w:sz w:val="21"/>
                <w:szCs w:val="21"/>
              </w:rPr>
              <w:t>气</w:t>
            </w:r>
          </w:p>
        </w:tc>
        <w:tc>
          <w:tcPr>
            <w:tcW w:w="2757" w:type="dxa"/>
            <w:vAlign w:val="top"/>
          </w:tcPr>
          <w:p w14:paraId="26BAC235">
            <w:pPr>
              <w:pStyle w:val="6"/>
              <w:spacing w:before="89" w:line="186" w:lineRule="auto"/>
              <w:ind w:right="1"/>
              <w:jc w:val="right"/>
              <w:rPr>
                <w:sz w:val="21"/>
                <w:szCs w:val="21"/>
              </w:rPr>
            </w:pPr>
            <w:r>
              <w:rPr>
                <w:spacing w:val="-1"/>
                <w:sz w:val="21"/>
                <w:szCs w:val="21"/>
              </w:rPr>
              <w:t>破碎车间密闭，各破碎机上方</w:t>
            </w:r>
          </w:p>
          <w:p w14:paraId="3BF43F05">
            <w:pPr>
              <w:pStyle w:val="6"/>
              <w:spacing w:before="99" w:line="186" w:lineRule="auto"/>
              <w:jc w:val="right"/>
              <w:rPr>
                <w:sz w:val="21"/>
                <w:szCs w:val="21"/>
              </w:rPr>
            </w:pPr>
            <w:r>
              <w:rPr>
                <w:spacing w:val="-1"/>
                <w:sz w:val="21"/>
                <w:szCs w:val="21"/>
              </w:rPr>
              <w:t>设置集气罩收集粉尘废气，并</w:t>
            </w:r>
          </w:p>
          <w:p w14:paraId="3B62094E">
            <w:pPr>
              <w:pStyle w:val="6"/>
              <w:spacing w:before="69" w:line="229" w:lineRule="auto"/>
              <w:ind w:right="6"/>
              <w:jc w:val="right"/>
              <w:rPr>
                <w:rFonts w:ascii="Times New Roman" w:hAnsi="Times New Roman" w:eastAsia="Times New Roman" w:cs="Times New Roman"/>
                <w:sz w:val="21"/>
                <w:szCs w:val="21"/>
              </w:rPr>
            </w:pPr>
            <w:r>
              <w:rPr>
                <w:sz w:val="21"/>
                <w:szCs w:val="21"/>
              </w:rPr>
              <w:t xml:space="preserve">通过布袋除尘器处理后经由 </w:t>
            </w:r>
            <w:r>
              <w:rPr>
                <w:rFonts w:ascii="Times New Roman" w:hAnsi="Times New Roman" w:eastAsia="Times New Roman" w:cs="Times New Roman"/>
                <w:sz w:val="21"/>
                <w:szCs w:val="21"/>
              </w:rPr>
              <w:t>1</w:t>
            </w:r>
          </w:p>
          <w:p w14:paraId="63DEE5D8">
            <w:pPr>
              <w:pStyle w:val="6"/>
              <w:spacing w:before="39" w:line="209" w:lineRule="auto"/>
              <w:ind w:left="348"/>
              <w:rPr>
                <w:sz w:val="21"/>
                <w:szCs w:val="21"/>
              </w:rPr>
            </w:pPr>
            <w:r>
              <w:rPr>
                <w:spacing w:val="-3"/>
                <w:sz w:val="21"/>
                <w:szCs w:val="21"/>
              </w:rPr>
              <w:t>根</w:t>
            </w:r>
            <w:r>
              <w:rPr>
                <w:spacing w:val="15"/>
                <w:sz w:val="21"/>
                <w:szCs w:val="21"/>
              </w:rPr>
              <w:t xml:space="preserve"> </w:t>
            </w:r>
            <w:r>
              <w:rPr>
                <w:rFonts w:ascii="Times New Roman" w:hAnsi="Times New Roman" w:eastAsia="Times New Roman" w:cs="Times New Roman"/>
                <w:spacing w:val="-3"/>
                <w:sz w:val="21"/>
                <w:szCs w:val="21"/>
              </w:rPr>
              <w:t xml:space="preserve">15m </w:t>
            </w:r>
            <w:r>
              <w:rPr>
                <w:spacing w:val="-3"/>
                <w:sz w:val="21"/>
                <w:szCs w:val="21"/>
              </w:rPr>
              <w:t xml:space="preserve">排气筒 </w:t>
            </w:r>
            <w:r>
              <w:rPr>
                <w:rFonts w:ascii="Times New Roman" w:hAnsi="Times New Roman" w:eastAsia="Times New Roman" w:cs="Times New Roman"/>
                <w:spacing w:val="-3"/>
                <w:sz w:val="21"/>
                <w:szCs w:val="21"/>
              </w:rPr>
              <w:t xml:space="preserve">P2 </w:t>
            </w:r>
            <w:r>
              <w:rPr>
                <w:spacing w:val="-3"/>
                <w:sz w:val="21"/>
                <w:szCs w:val="21"/>
              </w:rPr>
              <w:t>排放</w:t>
            </w:r>
          </w:p>
        </w:tc>
        <w:tc>
          <w:tcPr>
            <w:tcW w:w="3852" w:type="dxa"/>
            <w:vAlign w:val="top"/>
          </w:tcPr>
          <w:p w14:paraId="7C8A4ACE">
            <w:pPr>
              <w:pStyle w:val="6"/>
              <w:spacing w:before="60" w:line="242" w:lineRule="auto"/>
              <w:ind w:left="14" w:right="71" w:firstLine="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P2</w:t>
            </w:r>
            <w:r>
              <w:rPr>
                <w:rFonts w:ascii="Times New Roman" w:hAnsi="Times New Roman" w:eastAsia="Times New Roman" w:cs="Times New Roman"/>
                <w:spacing w:val="35"/>
                <w:w w:val="101"/>
                <w:sz w:val="21"/>
                <w:szCs w:val="21"/>
              </w:rPr>
              <w:t xml:space="preserve"> </w:t>
            </w:r>
            <w:r>
              <w:rPr>
                <w:spacing w:val="-1"/>
                <w:sz w:val="21"/>
                <w:szCs w:val="21"/>
              </w:rPr>
              <w:t xml:space="preserve">排气筒出口满足 </w:t>
            </w:r>
            <w:r>
              <w:rPr>
                <w:rFonts w:ascii="Times New Roman" w:hAnsi="Times New Roman" w:eastAsia="Times New Roman" w:cs="Times New Roman"/>
                <w:spacing w:val="-1"/>
                <w:sz w:val="21"/>
                <w:szCs w:val="21"/>
              </w:rPr>
              <w:t>GB16297-1996</w:t>
            </w:r>
            <w:r>
              <w:rPr>
                <w:spacing w:val="-1"/>
                <w:sz w:val="21"/>
                <w:szCs w:val="21"/>
              </w:rPr>
              <w:t>《大气</w:t>
            </w:r>
            <w:r>
              <w:rPr>
                <w:sz w:val="21"/>
                <w:szCs w:val="21"/>
              </w:rPr>
              <w:t xml:space="preserve"> </w:t>
            </w:r>
            <w:r>
              <w:rPr>
                <w:spacing w:val="-3"/>
                <w:sz w:val="21"/>
                <w:szCs w:val="21"/>
              </w:rPr>
              <w:t>污染物综合排放标准》中相关标准要求</w:t>
            </w:r>
            <w:r>
              <w:rPr>
                <w:spacing w:val="-34"/>
                <w:sz w:val="21"/>
                <w:szCs w:val="21"/>
              </w:rPr>
              <w:t xml:space="preserve"> </w:t>
            </w:r>
            <w:r>
              <w:rPr>
                <w:spacing w:val="-3"/>
                <w:sz w:val="21"/>
                <w:szCs w:val="21"/>
              </w:rPr>
              <w:t>：</w:t>
            </w:r>
            <w:r>
              <w:rPr>
                <w:sz w:val="21"/>
                <w:szCs w:val="21"/>
              </w:rPr>
              <w:t xml:space="preserve"> </w:t>
            </w:r>
            <w:r>
              <w:rPr>
                <w:spacing w:val="8"/>
                <w:sz w:val="21"/>
                <w:szCs w:val="21"/>
              </w:rPr>
              <w:t>颗粒物排放浓度</w:t>
            </w:r>
            <w:r>
              <w:rPr>
                <w:rFonts w:ascii="Times New Roman" w:hAnsi="Times New Roman" w:eastAsia="Times New Roman" w:cs="Times New Roman"/>
                <w:spacing w:val="8"/>
                <w:sz w:val="21"/>
                <w:szCs w:val="21"/>
              </w:rPr>
              <w:t>≤120</w:t>
            </w:r>
            <w:r>
              <w:rPr>
                <w:rFonts w:ascii="Times New Roman" w:hAnsi="Times New Roman" w:eastAsia="Times New Roman" w:cs="Times New Roman"/>
                <w:sz w:val="21"/>
                <w:szCs w:val="21"/>
              </w:rPr>
              <w:t>mg</w:t>
            </w:r>
            <w:r>
              <w:rPr>
                <w:rFonts w:ascii="Times New Roman" w:hAnsi="Times New Roman" w:eastAsia="Times New Roman" w:cs="Times New Roman"/>
                <w:spacing w:val="8"/>
                <w:sz w:val="21"/>
                <w:szCs w:val="21"/>
              </w:rPr>
              <w:t>/m</w:t>
            </w:r>
            <w:r>
              <w:rPr>
                <w:rFonts w:ascii="Times New Roman" w:hAnsi="Times New Roman" w:eastAsia="Times New Roman" w:cs="Times New Roman"/>
                <w:spacing w:val="8"/>
                <w:position w:val="9"/>
                <w:sz w:val="13"/>
                <w:szCs w:val="13"/>
              </w:rPr>
              <w:t>3</w:t>
            </w:r>
            <w:r>
              <w:rPr>
                <w:rFonts w:ascii="Times New Roman" w:hAnsi="Times New Roman" w:eastAsia="Times New Roman" w:cs="Times New Roman"/>
                <w:spacing w:val="23"/>
                <w:w w:val="101"/>
                <w:position w:val="9"/>
                <w:sz w:val="13"/>
                <w:szCs w:val="13"/>
              </w:rPr>
              <w:t xml:space="preserve"> </w:t>
            </w:r>
            <w:r>
              <w:rPr>
                <w:spacing w:val="8"/>
                <w:sz w:val="21"/>
                <w:szCs w:val="21"/>
              </w:rPr>
              <w:t>，</w:t>
            </w:r>
            <w:r>
              <w:rPr>
                <w:spacing w:val="-31"/>
                <w:sz w:val="21"/>
                <w:szCs w:val="21"/>
              </w:rPr>
              <w:t xml:space="preserve"> </w:t>
            </w:r>
            <w:r>
              <w:rPr>
                <w:spacing w:val="8"/>
                <w:sz w:val="21"/>
                <w:szCs w:val="21"/>
              </w:rPr>
              <w:t>排放速率</w:t>
            </w:r>
            <w:r>
              <w:rPr>
                <w:sz w:val="21"/>
                <w:szCs w:val="21"/>
              </w:rPr>
              <w:t xml:space="preserve"> </w:t>
            </w:r>
            <w:r>
              <w:rPr>
                <w:rFonts w:ascii="Times New Roman" w:hAnsi="Times New Roman" w:eastAsia="Times New Roman" w:cs="Times New Roman"/>
                <w:sz w:val="21"/>
                <w:szCs w:val="21"/>
              </w:rPr>
              <w:t>≤3.5kg/h</w:t>
            </w:r>
            <w:r>
              <w:rPr>
                <w:sz w:val="21"/>
                <w:szCs w:val="21"/>
              </w:rPr>
              <w:t>，排气筒高度</w:t>
            </w:r>
            <w:r>
              <w:rPr>
                <w:rFonts w:ascii="Times New Roman" w:hAnsi="Times New Roman" w:eastAsia="Times New Roman" w:cs="Times New Roman"/>
                <w:sz w:val="21"/>
                <w:szCs w:val="21"/>
              </w:rPr>
              <w:t>≥15m</w:t>
            </w:r>
          </w:p>
        </w:tc>
      </w:tr>
      <w:tr w14:paraId="5531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558" w:type="dxa"/>
            <w:vAlign w:val="top"/>
          </w:tcPr>
          <w:p w14:paraId="664380F3">
            <w:pPr>
              <w:spacing w:line="382" w:lineRule="auto"/>
              <w:rPr>
                <w:rFonts w:ascii="Arial"/>
                <w:sz w:val="21"/>
              </w:rPr>
            </w:pPr>
          </w:p>
          <w:p w14:paraId="7218EF95">
            <w:pPr>
              <w:pStyle w:val="6"/>
              <w:spacing w:before="90" w:line="187" w:lineRule="auto"/>
              <w:ind w:left="84"/>
              <w:rPr>
                <w:sz w:val="21"/>
                <w:szCs w:val="21"/>
              </w:rPr>
            </w:pPr>
            <w:r>
              <w:rPr>
                <w:spacing w:val="-4"/>
                <w:sz w:val="21"/>
                <w:szCs w:val="21"/>
              </w:rPr>
              <w:t>噪声</w:t>
            </w:r>
          </w:p>
        </w:tc>
        <w:tc>
          <w:tcPr>
            <w:tcW w:w="1237" w:type="dxa"/>
            <w:vAlign w:val="top"/>
          </w:tcPr>
          <w:p w14:paraId="3D405EF1">
            <w:pPr>
              <w:spacing w:line="383" w:lineRule="auto"/>
              <w:rPr>
                <w:rFonts w:ascii="Arial"/>
                <w:sz w:val="21"/>
              </w:rPr>
            </w:pPr>
          </w:p>
          <w:p w14:paraId="3A19061D">
            <w:pPr>
              <w:pStyle w:val="6"/>
              <w:spacing w:before="90" w:line="186" w:lineRule="auto"/>
              <w:ind w:left="202"/>
              <w:rPr>
                <w:sz w:val="21"/>
                <w:szCs w:val="21"/>
              </w:rPr>
            </w:pPr>
            <w:r>
              <w:rPr>
                <w:spacing w:val="-2"/>
                <w:sz w:val="21"/>
                <w:szCs w:val="21"/>
              </w:rPr>
              <w:t>设备噪声</w:t>
            </w:r>
          </w:p>
        </w:tc>
        <w:tc>
          <w:tcPr>
            <w:tcW w:w="2757" w:type="dxa"/>
            <w:vAlign w:val="top"/>
          </w:tcPr>
          <w:p w14:paraId="50073D02">
            <w:pPr>
              <w:pStyle w:val="6"/>
              <w:spacing w:before="283" w:line="264" w:lineRule="auto"/>
              <w:ind w:left="12"/>
              <w:rPr>
                <w:sz w:val="21"/>
                <w:szCs w:val="21"/>
              </w:rPr>
            </w:pPr>
            <w:r>
              <w:rPr>
                <w:sz w:val="21"/>
                <w:szCs w:val="21"/>
              </w:rPr>
              <w:t>减震垫，设置隔声门窗、消声</w:t>
            </w:r>
            <w:r>
              <w:rPr>
                <w:spacing w:val="3"/>
                <w:sz w:val="21"/>
                <w:szCs w:val="21"/>
              </w:rPr>
              <w:t xml:space="preserve"> </w:t>
            </w:r>
            <w:r>
              <w:rPr>
                <w:spacing w:val="-1"/>
                <w:sz w:val="21"/>
                <w:szCs w:val="21"/>
              </w:rPr>
              <w:t>器等措施</w:t>
            </w:r>
          </w:p>
        </w:tc>
        <w:tc>
          <w:tcPr>
            <w:tcW w:w="3852" w:type="dxa"/>
            <w:vAlign w:val="top"/>
          </w:tcPr>
          <w:p w14:paraId="2C4C6FC7">
            <w:pPr>
              <w:pStyle w:val="6"/>
              <w:spacing w:before="59" w:line="239" w:lineRule="auto"/>
              <w:ind w:left="20" w:right="71" w:firstLine="2"/>
              <w:jc w:val="both"/>
              <w:rPr>
                <w:sz w:val="21"/>
                <w:szCs w:val="21"/>
              </w:rPr>
            </w:pPr>
            <w:r>
              <w:rPr>
                <w:sz w:val="21"/>
                <w:szCs w:val="21"/>
              </w:rPr>
              <w:t>厂界满足</w:t>
            </w:r>
            <w:r>
              <w:rPr>
                <w:spacing w:val="67"/>
                <w:sz w:val="21"/>
                <w:szCs w:val="21"/>
              </w:rPr>
              <w:t xml:space="preserve"> </w:t>
            </w:r>
            <w:r>
              <w:rPr>
                <w:rFonts w:ascii="Times New Roman" w:hAnsi="Times New Roman" w:eastAsia="Times New Roman" w:cs="Times New Roman"/>
                <w:sz w:val="21"/>
                <w:szCs w:val="21"/>
              </w:rPr>
              <w:t>GB12348-2008</w:t>
            </w:r>
            <w:r>
              <w:rPr>
                <w:sz w:val="21"/>
                <w:szCs w:val="21"/>
              </w:rPr>
              <w:t xml:space="preserve">《工业企业厂界 </w:t>
            </w:r>
            <w:r>
              <w:rPr>
                <w:spacing w:val="-7"/>
                <w:sz w:val="21"/>
                <w:szCs w:val="21"/>
              </w:rPr>
              <w:t>环境噪声排放标准》： 昼间</w:t>
            </w:r>
            <w:r>
              <w:rPr>
                <w:rFonts w:ascii="Times New Roman" w:hAnsi="Times New Roman" w:eastAsia="Times New Roman" w:cs="Times New Roman"/>
                <w:spacing w:val="-7"/>
                <w:sz w:val="21"/>
                <w:szCs w:val="21"/>
              </w:rPr>
              <w:t>≤60dB(A)</w:t>
            </w:r>
            <w:r>
              <w:rPr>
                <w:rFonts w:ascii="Times New Roman" w:hAnsi="Times New Roman" w:eastAsia="Times New Roman" w:cs="Times New Roman"/>
                <w:spacing w:val="-12"/>
                <w:sz w:val="21"/>
                <w:szCs w:val="21"/>
              </w:rPr>
              <w:t xml:space="preserve"> </w:t>
            </w:r>
            <w:r>
              <w:rPr>
                <w:spacing w:val="-7"/>
                <w:sz w:val="21"/>
                <w:szCs w:val="21"/>
              </w:rPr>
              <w:t>，夜</w:t>
            </w:r>
            <w:r>
              <w:rPr>
                <w:sz w:val="21"/>
                <w:szCs w:val="21"/>
              </w:rPr>
              <w:t xml:space="preserve"> </w:t>
            </w:r>
            <w:r>
              <w:rPr>
                <w:spacing w:val="-2"/>
                <w:sz w:val="21"/>
                <w:szCs w:val="21"/>
              </w:rPr>
              <w:t>间</w:t>
            </w:r>
            <w:r>
              <w:rPr>
                <w:rFonts w:ascii="Times New Roman" w:hAnsi="Times New Roman" w:eastAsia="Times New Roman" w:cs="Times New Roman"/>
                <w:spacing w:val="-2"/>
                <w:sz w:val="21"/>
                <w:szCs w:val="21"/>
              </w:rPr>
              <w:t>≤55dB(A)</w:t>
            </w:r>
            <w:r>
              <w:rPr>
                <w:spacing w:val="-2"/>
                <w:sz w:val="21"/>
                <w:szCs w:val="21"/>
              </w:rPr>
              <w:t>。</w:t>
            </w:r>
          </w:p>
        </w:tc>
      </w:tr>
      <w:tr w14:paraId="379A3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558" w:type="dxa"/>
            <w:vMerge w:val="restart"/>
            <w:tcBorders>
              <w:bottom w:val="nil"/>
            </w:tcBorders>
            <w:vAlign w:val="top"/>
          </w:tcPr>
          <w:p w14:paraId="574D58D7">
            <w:pPr>
              <w:spacing w:line="270" w:lineRule="auto"/>
              <w:rPr>
                <w:rFonts w:ascii="Arial"/>
                <w:sz w:val="21"/>
              </w:rPr>
            </w:pPr>
          </w:p>
          <w:p w14:paraId="77520BFA">
            <w:pPr>
              <w:spacing w:line="270" w:lineRule="auto"/>
              <w:rPr>
                <w:rFonts w:ascii="Arial"/>
                <w:sz w:val="21"/>
              </w:rPr>
            </w:pPr>
          </w:p>
          <w:p w14:paraId="5A05B23E">
            <w:pPr>
              <w:spacing w:line="270" w:lineRule="auto"/>
              <w:rPr>
                <w:rFonts w:ascii="Arial"/>
                <w:sz w:val="21"/>
              </w:rPr>
            </w:pPr>
          </w:p>
          <w:p w14:paraId="0602032F">
            <w:pPr>
              <w:spacing w:line="271" w:lineRule="auto"/>
              <w:rPr>
                <w:rFonts w:ascii="Arial"/>
                <w:sz w:val="21"/>
              </w:rPr>
            </w:pPr>
          </w:p>
          <w:p w14:paraId="780131EA">
            <w:pPr>
              <w:spacing w:line="271" w:lineRule="auto"/>
              <w:rPr>
                <w:rFonts w:ascii="Arial"/>
                <w:sz w:val="21"/>
              </w:rPr>
            </w:pPr>
          </w:p>
          <w:p w14:paraId="6BD81CE9">
            <w:pPr>
              <w:pStyle w:val="6"/>
              <w:spacing w:before="90" w:line="187" w:lineRule="auto"/>
              <w:ind w:left="93"/>
              <w:rPr>
                <w:sz w:val="21"/>
                <w:szCs w:val="21"/>
              </w:rPr>
            </w:pPr>
            <w:r>
              <w:rPr>
                <w:spacing w:val="-7"/>
                <w:sz w:val="21"/>
                <w:szCs w:val="21"/>
              </w:rPr>
              <w:t>固废</w:t>
            </w:r>
          </w:p>
        </w:tc>
        <w:tc>
          <w:tcPr>
            <w:tcW w:w="1237" w:type="dxa"/>
            <w:vAlign w:val="top"/>
          </w:tcPr>
          <w:p w14:paraId="50F0954E">
            <w:pPr>
              <w:pStyle w:val="6"/>
              <w:spacing w:before="283" w:line="186" w:lineRule="auto"/>
              <w:ind w:right="1"/>
              <w:jc w:val="right"/>
              <w:rPr>
                <w:sz w:val="21"/>
                <w:szCs w:val="21"/>
              </w:rPr>
            </w:pPr>
            <w:r>
              <w:rPr>
                <w:spacing w:val="-9"/>
                <w:sz w:val="21"/>
                <w:szCs w:val="21"/>
              </w:rPr>
              <w:t>边角料、</w:t>
            </w:r>
            <w:r>
              <w:rPr>
                <w:spacing w:val="-8"/>
                <w:sz w:val="21"/>
                <w:szCs w:val="21"/>
              </w:rPr>
              <w:t>不</w:t>
            </w:r>
            <w:r>
              <w:rPr>
                <w:spacing w:val="-4"/>
                <w:sz w:val="21"/>
                <w:szCs w:val="21"/>
              </w:rPr>
              <w:t>合</w:t>
            </w:r>
          </w:p>
          <w:p w14:paraId="5C4BBD45">
            <w:pPr>
              <w:pStyle w:val="6"/>
              <w:spacing w:before="105" w:line="186" w:lineRule="auto"/>
              <w:ind w:left="304"/>
              <w:rPr>
                <w:sz w:val="21"/>
                <w:szCs w:val="21"/>
              </w:rPr>
            </w:pPr>
            <w:r>
              <w:rPr>
                <w:spacing w:val="-2"/>
                <w:sz w:val="21"/>
                <w:szCs w:val="21"/>
              </w:rPr>
              <w:t>格产品</w:t>
            </w:r>
          </w:p>
        </w:tc>
        <w:tc>
          <w:tcPr>
            <w:tcW w:w="2757" w:type="dxa"/>
            <w:vAlign w:val="top"/>
          </w:tcPr>
          <w:p w14:paraId="0F4AF193">
            <w:pPr>
              <w:pStyle w:val="6"/>
              <w:spacing w:before="95" w:line="232" w:lineRule="auto"/>
              <w:ind w:left="13" w:firstLine="1"/>
              <w:jc w:val="both"/>
              <w:rPr>
                <w:sz w:val="21"/>
                <w:szCs w:val="21"/>
              </w:rPr>
            </w:pPr>
            <w:r>
              <w:rPr>
                <w:sz w:val="21"/>
                <w:szCs w:val="21"/>
              </w:rPr>
              <w:t>建设一般工业固废暂存场所并 规范暂存，进行破碎后委托外</w:t>
            </w:r>
            <w:r>
              <w:rPr>
                <w:spacing w:val="2"/>
                <w:sz w:val="21"/>
                <w:szCs w:val="21"/>
              </w:rPr>
              <w:t xml:space="preserve"> </w:t>
            </w:r>
            <w:r>
              <w:rPr>
                <w:spacing w:val="-1"/>
                <w:sz w:val="21"/>
                <w:szCs w:val="21"/>
              </w:rPr>
              <w:t>单位造粒，并最终回用于生产</w:t>
            </w:r>
          </w:p>
        </w:tc>
        <w:tc>
          <w:tcPr>
            <w:tcW w:w="3852" w:type="dxa"/>
            <w:vAlign w:val="top"/>
          </w:tcPr>
          <w:p w14:paraId="108764DB">
            <w:pPr>
              <w:spacing w:line="383" w:lineRule="auto"/>
              <w:rPr>
                <w:rFonts w:ascii="Arial"/>
                <w:sz w:val="21"/>
              </w:rPr>
            </w:pPr>
          </w:p>
          <w:p w14:paraId="59224C22">
            <w:pPr>
              <w:pStyle w:val="6"/>
              <w:spacing w:before="90" w:line="186" w:lineRule="auto"/>
              <w:ind w:left="845"/>
              <w:rPr>
                <w:sz w:val="21"/>
                <w:szCs w:val="21"/>
              </w:rPr>
            </w:pPr>
            <w:r>
              <w:rPr>
                <w:spacing w:val="-1"/>
                <w:sz w:val="21"/>
                <w:szCs w:val="21"/>
              </w:rPr>
              <w:t>验收该措施的落实情况</w:t>
            </w:r>
          </w:p>
        </w:tc>
      </w:tr>
      <w:tr w14:paraId="7067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58" w:type="dxa"/>
            <w:vMerge w:val="continue"/>
            <w:tcBorders>
              <w:top w:val="nil"/>
              <w:bottom w:val="nil"/>
            </w:tcBorders>
            <w:vAlign w:val="top"/>
          </w:tcPr>
          <w:p w14:paraId="0F5271A7">
            <w:pPr>
              <w:rPr>
                <w:rFonts w:ascii="Arial"/>
                <w:sz w:val="21"/>
              </w:rPr>
            </w:pPr>
          </w:p>
        </w:tc>
        <w:tc>
          <w:tcPr>
            <w:tcW w:w="1237" w:type="dxa"/>
            <w:vAlign w:val="top"/>
          </w:tcPr>
          <w:p w14:paraId="0D944D1B">
            <w:pPr>
              <w:pStyle w:val="6"/>
              <w:spacing w:before="93" w:line="186" w:lineRule="auto"/>
              <w:ind w:left="198"/>
              <w:rPr>
                <w:sz w:val="21"/>
                <w:szCs w:val="21"/>
              </w:rPr>
            </w:pPr>
            <w:r>
              <w:rPr>
                <w:spacing w:val="-1"/>
                <w:sz w:val="21"/>
                <w:szCs w:val="21"/>
              </w:rPr>
              <w:t>布袋粉尘</w:t>
            </w:r>
          </w:p>
        </w:tc>
        <w:tc>
          <w:tcPr>
            <w:tcW w:w="2757" w:type="dxa"/>
            <w:vAlign w:val="top"/>
          </w:tcPr>
          <w:p w14:paraId="43C2C1D3">
            <w:pPr>
              <w:pStyle w:val="6"/>
              <w:spacing w:before="93" w:line="186" w:lineRule="auto"/>
              <w:ind w:left="13"/>
              <w:rPr>
                <w:sz w:val="21"/>
                <w:szCs w:val="21"/>
              </w:rPr>
            </w:pPr>
            <w:r>
              <w:rPr>
                <w:spacing w:val="-1"/>
                <w:sz w:val="21"/>
                <w:szCs w:val="21"/>
              </w:rPr>
              <w:t>规范暂存后回用于生产</w:t>
            </w:r>
          </w:p>
        </w:tc>
        <w:tc>
          <w:tcPr>
            <w:tcW w:w="3852" w:type="dxa"/>
            <w:vAlign w:val="top"/>
          </w:tcPr>
          <w:p w14:paraId="2F55B362">
            <w:pPr>
              <w:pStyle w:val="6"/>
              <w:spacing w:before="93" w:line="186" w:lineRule="auto"/>
              <w:ind w:left="845"/>
              <w:rPr>
                <w:sz w:val="21"/>
                <w:szCs w:val="21"/>
              </w:rPr>
            </w:pPr>
            <w:r>
              <w:rPr>
                <w:spacing w:val="-1"/>
                <w:sz w:val="21"/>
                <w:szCs w:val="21"/>
              </w:rPr>
              <w:t>验收该措施的落实情况</w:t>
            </w:r>
          </w:p>
        </w:tc>
      </w:tr>
      <w:tr w14:paraId="757E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58" w:type="dxa"/>
            <w:vMerge w:val="continue"/>
            <w:tcBorders>
              <w:top w:val="nil"/>
              <w:bottom w:val="nil"/>
            </w:tcBorders>
            <w:vAlign w:val="top"/>
          </w:tcPr>
          <w:p w14:paraId="4DA02C9A">
            <w:pPr>
              <w:rPr>
                <w:rFonts w:ascii="Arial"/>
                <w:sz w:val="21"/>
              </w:rPr>
            </w:pPr>
          </w:p>
        </w:tc>
        <w:tc>
          <w:tcPr>
            <w:tcW w:w="1237" w:type="dxa"/>
            <w:vAlign w:val="top"/>
          </w:tcPr>
          <w:p w14:paraId="2D0E79A0">
            <w:pPr>
              <w:pStyle w:val="6"/>
              <w:spacing w:before="93" w:line="187" w:lineRule="auto"/>
              <w:jc w:val="right"/>
              <w:rPr>
                <w:sz w:val="21"/>
                <w:szCs w:val="21"/>
              </w:rPr>
            </w:pPr>
            <w:r>
              <w:rPr>
                <w:spacing w:val="-10"/>
                <w:sz w:val="21"/>
                <w:szCs w:val="21"/>
              </w:rPr>
              <w:t>废紫外灯</w:t>
            </w:r>
            <w:r>
              <w:rPr>
                <w:spacing w:val="-9"/>
                <w:sz w:val="21"/>
                <w:szCs w:val="21"/>
              </w:rPr>
              <w:t>、</w:t>
            </w:r>
            <w:r>
              <w:rPr>
                <w:spacing w:val="-5"/>
                <w:sz w:val="21"/>
                <w:szCs w:val="21"/>
              </w:rPr>
              <w:t>废</w:t>
            </w:r>
          </w:p>
          <w:p w14:paraId="4EF073F7">
            <w:pPr>
              <w:pStyle w:val="6"/>
              <w:spacing w:before="103" w:line="186" w:lineRule="auto"/>
              <w:ind w:left="307"/>
              <w:rPr>
                <w:sz w:val="21"/>
                <w:szCs w:val="21"/>
              </w:rPr>
            </w:pPr>
            <w:r>
              <w:rPr>
                <w:spacing w:val="-2"/>
                <w:sz w:val="21"/>
                <w:szCs w:val="21"/>
              </w:rPr>
              <w:t>活性炭</w:t>
            </w:r>
          </w:p>
        </w:tc>
        <w:tc>
          <w:tcPr>
            <w:tcW w:w="2757" w:type="dxa"/>
            <w:vAlign w:val="top"/>
          </w:tcPr>
          <w:p w14:paraId="27E654D0">
            <w:pPr>
              <w:pStyle w:val="6"/>
              <w:spacing w:before="93" w:line="221" w:lineRule="auto"/>
              <w:ind w:left="19" w:hanging="4"/>
              <w:rPr>
                <w:sz w:val="21"/>
                <w:szCs w:val="21"/>
              </w:rPr>
            </w:pPr>
            <w:r>
              <w:rPr>
                <w:sz w:val="21"/>
                <w:szCs w:val="21"/>
              </w:rPr>
              <w:t xml:space="preserve">建设危废暂存场所，分类规范 </w:t>
            </w:r>
            <w:r>
              <w:rPr>
                <w:spacing w:val="-2"/>
                <w:sz w:val="21"/>
                <w:szCs w:val="21"/>
              </w:rPr>
              <w:t>暂存后委托有资质单位处置</w:t>
            </w:r>
          </w:p>
        </w:tc>
        <w:tc>
          <w:tcPr>
            <w:tcW w:w="3852" w:type="dxa"/>
            <w:vAlign w:val="top"/>
          </w:tcPr>
          <w:p w14:paraId="2355EFB0">
            <w:pPr>
              <w:pStyle w:val="6"/>
              <w:spacing w:before="286" w:line="186" w:lineRule="auto"/>
              <w:ind w:left="845"/>
              <w:rPr>
                <w:sz w:val="21"/>
                <w:szCs w:val="21"/>
              </w:rPr>
            </w:pPr>
            <w:r>
              <w:rPr>
                <w:spacing w:val="-1"/>
                <w:sz w:val="21"/>
                <w:szCs w:val="21"/>
              </w:rPr>
              <w:t>验收该措施的落实情况</w:t>
            </w:r>
          </w:p>
        </w:tc>
      </w:tr>
      <w:tr w14:paraId="2977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58" w:type="dxa"/>
            <w:vMerge w:val="continue"/>
            <w:tcBorders>
              <w:top w:val="nil"/>
            </w:tcBorders>
            <w:vAlign w:val="top"/>
          </w:tcPr>
          <w:p w14:paraId="726B69F3">
            <w:pPr>
              <w:rPr>
                <w:rFonts w:ascii="Arial"/>
                <w:sz w:val="21"/>
              </w:rPr>
            </w:pPr>
          </w:p>
        </w:tc>
        <w:tc>
          <w:tcPr>
            <w:tcW w:w="1237" w:type="dxa"/>
            <w:vAlign w:val="top"/>
          </w:tcPr>
          <w:p w14:paraId="3C4A95B9">
            <w:pPr>
              <w:pStyle w:val="6"/>
              <w:spacing w:before="286" w:line="187" w:lineRule="auto"/>
              <w:ind w:left="200"/>
              <w:rPr>
                <w:sz w:val="21"/>
                <w:szCs w:val="21"/>
              </w:rPr>
            </w:pPr>
            <w:r>
              <w:rPr>
                <w:spacing w:val="-1"/>
                <w:sz w:val="21"/>
                <w:szCs w:val="21"/>
              </w:rPr>
              <w:t>生活垃圾</w:t>
            </w:r>
          </w:p>
        </w:tc>
        <w:tc>
          <w:tcPr>
            <w:tcW w:w="2757" w:type="dxa"/>
            <w:vAlign w:val="top"/>
          </w:tcPr>
          <w:p w14:paraId="1B510576">
            <w:pPr>
              <w:pStyle w:val="6"/>
              <w:spacing w:before="94" w:line="223" w:lineRule="auto"/>
              <w:ind w:left="12" w:firstLine="3"/>
              <w:rPr>
                <w:sz w:val="21"/>
                <w:szCs w:val="21"/>
              </w:rPr>
            </w:pPr>
            <w:r>
              <w:rPr>
                <w:spacing w:val="17"/>
                <w:sz w:val="21"/>
                <w:szCs w:val="21"/>
              </w:rPr>
              <w:t>设置生活垃圾收集箱进行收</w:t>
            </w:r>
            <w:r>
              <w:rPr>
                <w:spacing w:val="5"/>
                <w:sz w:val="21"/>
                <w:szCs w:val="21"/>
              </w:rPr>
              <w:t xml:space="preserve"> </w:t>
            </w:r>
            <w:r>
              <w:rPr>
                <w:spacing w:val="-1"/>
                <w:sz w:val="21"/>
                <w:szCs w:val="21"/>
              </w:rPr>
              <w:t>集，并委托环卫部门清运</w:t>
            </w:r>
          </w:p>
        </w:tc>
        <w:tc>
          <w:tcPr>
            <w:tcW w:w="3852" w:type="dxa"/>
            <w:vAlign w:val="top"/>
          </w:tcPr>
          <w:p w14:paraId="611D4652">
            <w:pPr>
              <w:pStyle w:val="6"/>
              <w:spacing w:before="286" w:line="186" w:lineRule="auto"/>
              <w:ind w:left="845"/>
              <w:rPr>
                <w:sz w:val="21"/>
                <w:szCs w:val="21"/>
              </w:rPr>
            </w:pPr>
            <w:r>
              <w:rPr>
                <w:spacing w:val="-1"/>
                <w:sz w:val="21"/>
                <w:szCs w:val="21"/>
              </w:rPr>
              <w:t>验收该措施的落实情况</w:t>
            </w:r>
          </w:p>
        </w:tc>
      </w:tr>
    </w:tbl>
    <w:p w14:paraId="6706801D">
      <w:pPr>
        <w:rPr>
          <w:rFonts w:ascii="Arial"/>
          <w:sz w:val="21"/>
        </w:rPr>
      </w:pPr>
    </w:p>
    <w:p w14:paraId="691B9F66">
      <w:pPr>
        <w:rPr>
          <w:rFonts w:ascii="Arial" w:hAnsi="Arial" w:eastAsia="Arial" w:cs="Arial"/>
          <w:sz w:val="21"/>
          <w:szCs w:val="21"/>
        </w:rPr>
        <w:sectPr>
          <w:footerReference r:id="rId48" w:type="default"/>
          <w:pgSz w:w="11900" w:h="16840"/>
          <w:pgMar w:top="1431" w:right="1704" w:bottom="1220" w:left="1780" w:header="0" w:footer="980" w:gutter="0"/>
          <w:cols w:space="720" w:num="1"/>
        </w:sectPr>
      </w:pPr>
    </w:p>
    <w:p w14:paraId="66C1290B">
      <w:pPr>
        <w:pStyle w:val="2"/>
        <w:spacing w:before="216" w:line="191" w:lineRule="auto"/>
        <w:ind w:left="23"/>
        <w:rPr>
          <w:sz w:val="27"/>
          <w:szCs w:val="27"/>
        </w:rPr>
      </w:pPr>
      <w:r>
        <w:rPr>
          <w:rFonts w:ascii="Times New Roman" w:hAnsi="Times New Roman" w:eastAsia="Times New Roman" w:cs="Times New Roman"/>
          <w:b/>
          <w:bCs/>
          <w:spacing w:val="3"/>
          <w:sz w:val="27"/>
          <w:szCs w:val="27"/>
        </w:rPr>
        <w:t>9.8</w:t>
      </w:r>
      <w:r>
        <w:rPr>
          <w:rFonts w:ascii="Times New Roman" w:hAnsi="Times New Roman" w:eastAsia="Times New Roman" w:cs="Times New Roman"/>
          <w:b/>
          <w:bCs/>
          <w:spacing w:val="12"/>
          <w:sz w:val="27"/>
          <w:szCs w:val="27"/>
        </w:rPr>
        <w:t xml:space="preserve">  </w:t>
      </w:r>
      <w:r>
        <w:rPr>
          <w:b/>
          <w:bCs/>
          <w:spacing w:val="3"/>
          <w:sz w:val="27"/>
          <w:szCs w:val="27"/>
        </w:rPr>
        <w:t>总结论</w:t>
      </w:r>
    </w:p>
    <w:p w14:paraId="24A690F1">
      <w:pPr>
        <w:pStyle w:val="2"/>
        <w:spacing w:before="161" w:line="283" w:lineRule="auto"/>
        <w:ind w:left="23" w:right="11" w:firstLine="480"/>
        <w:jc w:val="both"/>
        <w:rPr>
          <w:sz w:val="24"/>
          <w:szCs w:val="24"/>
        </w:rPr>
      </w:pPr>
      <w:r>
        <w:rPr>
          <w:spacing w:val="4"/>
          <w:sz w:val="24"/>
          <w:szCs w:val="24"/>
        </w:rPr>
        <w:t>福建鑫欣汽车零部件有限公司福建鑫欣汽车零部件有限公司东台汽车零部</w:t>
      </w:r>
      <w:r>
        <w:rPr>
          <w:spacing w:val="5"/>
          <w:sz w:val="24"/>
          <w:szCs w:val="24"/>
        </w:rPr>
        <w:t xml:space="preserve"> </w:t>
      </w:r>
      <w:r>
        <w:rPr>
          <w:spacing w:val="-3"/>
          <w:sz w:val="24"/>
          <w:szCs w:val="24"/>
        </w:rPr>
        <w:t>件生产项目位于福建省福州市闽侯县青口投资区东台工业区，该项目符合国家产</w:t>
      </w:r>
      <w:r>
        <w:rPr>
          <w:sz w:val="24"/>
          <w:szCs w:val="24"/>
        </w:rPr>
        <w:t xml:space="preserve"> </w:t>
      </w:r>
      <w:r>
        <w:rPr>
          <w:spacing w:val="-3"/>
          <w:sz w:val="24"/>
          <w:szCs w:val="24"/>
        </w:rPr>
        <w:t>业政策的要求，选址符合福州市闽侯县青口镇总体规划、土地利用规划和工业园</w:t>
      </w:r>
      <w:r>
        <w:rPr>
          <w:sz w:val="24"/>
          <w:szCs w:val="24"/>
        </w:rPr>
        <w:t xml:space="preserve"> </w:t>
      </w:r>
      <w:r>
        <w:rPr>
          <w:spacing w:val="-3"/>
          <w:sz w:val="24"/>
          <w:szCs w:val="24"/>
        </w:rPr>
        <w:t>区产业布局规划，选址基本合理，采取的各项污染防治措施可行，能够实现达标</w:t>
      </w:r>
      <w:r>
        <w:rPr>
          <w:sz w:val="24"/>
          <w:szCs w:val="24"/>
        </w:rPr>
        <w:t xml:space="preserve"> </w:t>
      </w:r>
      <w:r>
        <w:rPr>
          <w:spacing w:val="-3"/>
          <w:sz w:val="24"/>
          <w:szCs w:val="24"/>
        </w:rPr>
        <w:t>排放和总量控制要求，通过预测分析，建设项目对环境影响较小，只要建设单位</w:t>
      </w:r>
      <w:r>
        <w:rPr>
          <w:sz w:val="24"/>
          <w:szCs w:val="24"/>
        </w:rPr>
        <w:t xml:space="preserve"> </w:t>
      </w:r>
      <w:r>
        <w:rPr>
          <w:spacing w:val="-3"/>
          <w:sz w:val="24"/>
          <w:szCs w:val="24"/>
        </w:rPr>
        <w:t>认真落实本报告提出的各项污染防治措施，从环境影响角度来看，本项目的建设</w:t>
      </w:r>
      <w:r>
        <w:rPr>
          <w:sz w:val="24"/>
          <w:szCs w:val="24"/>
        </w:rPr>
        <w:t xml:space="preserve"> </w:t>
      </w:r>
      <w:r>
        <w:rPr>
          <w:spacing w:val="-2"/>
          <w:sz w:val="24"/>
          <w:szCs w:val="24"/>
        </w:rPr>
        <w:t>是可行的。</w:t>
      </w:r>
    </w:p>
    <w:p w14:paraId="6A355516">
      <w:pPr>
        <w:spacing w:line="246" w:lineRule="auto"/>
        <w:rPr>
          <w:rFonts w:ascii="Arial"/>
          <w:sz w:val="21"/>
        </w:rPr>
      </w:pPr>
    </w:p>
    <w:p w14:paraId="53442019">
      <w:pPr>
        <w:spacing w:line="246" w:lineRule="auto"/>
        <w:rPr>
          <w:rFonts w:ascii="Arial"/>
          <w:sz w:val="21"/>
        </w:rPr>
      </w:pPr>
    </w:p>
    <w:p w14:paraId="5E70F4A4">
      <w:pPr>
        <w:spacing w:line="246" w:lineRule="auto"/>
        <w:rPr>
          <w:rFonts w:ascii="Arial"/>
          <w:sz w:val="21"/>
        </w:rPr>
      </w:pPr>
    </w:p>
    <w:p w14:paraId="0511BEEE">
      <w:pPr>
        <w:spacing w:line="246" w:lineRule="auto"/>
        <w:rPr>
          <w:rFonts w:ascii="Arial"/>
          <w:sz w:val="21"/>
        </w:rPr>
      </w:pPr>
    </w:p>
    <w:p w14:paraId="41D91F09">
      <w:pPr>
        <w:spacing w:line="246" w:lineRule="auto"/>
        <w:rPr>
          <w:rFonts w:ascii="Arial"/>
          <w:sz w:val="21"/>
        </w:rPr>
      </w:pPr>
    </w:p>
    <w:p w14:paraId="3C8246E8">
      <w:pPr>
        <w:spacing w:line="247" w:lineRule="auto"/>
        <w:rPr>
          <w:rFonts w:ascii="Arial"/>
          <w:sz w:val="21"/>
        </w:rPr>
      </w:pPr>
    </w:p>
    <w:p w14:paraId="16084B3D">
      <w:pPr>
        <w:spacing w:line="247" w:lineRule="auto"/>
        <w:rPr>
          <w:rFonts w:ascii="Arial"/>
          <w:sz w:val="21"/>
        </w:rPr>
      </w:pPr>
    </w:p>
    <w:p w14:paraId="33E53638">
      <w:pPr>
        <w:pStyle w:val="2"/>
        <w:spacing w:before="116" w:line="189" w:lineRule="auto"/>
        <w:ind w:right="12"/>
        <w:jc w:val="right"/>
        <w:rPr>
          <w:sz w:val="27"/>
          <w:szCs w:val="27"/>
        </w:rPr>
      </w:pPr>
      <w:r>
        <w:rPr>
          <w:b/>
          <w:bCs/>
          <w:spacing w:val="9"/>
          <w:sz w:val="27"/>
          <w:szCs w:val="27"/>
        </w:rPr>
        <w:t>北京中企安信环境科技有限公司</w:t>
      </w:r>
    </w:p>
    <w:p w14:paraId="3126CE34">
      <w:pPr>
        <w:pStyle w:val="2"/>
        <w:spacing w:before="115" w:line="190" w:lineRule="auto"/>
        <w:ind w:right="1"/>
        <w:jc w:val="right"/>
        <w:rPr>
          <w:sz w:val="27"/>
          <w:szCs w:val="27"/>
        </w:rPr>
      </w:pPr>
      <w:r>
        <w:rPr>
          <w:rFonts w:ascii="Times New Roman" w:hAnsi="Times New Roman" w:eastAsia="Times New Roman" w:cs="Times New Roman"/>
          <w:b/>
          <w:bCs/>
          <w:sz w:val="27"/>
          <w:szCs w:val="27"/>
        </w:rPr>
        <w:t>2018</w:t>
      </w:r>
      <w:r>
        <w:rPr>
          <w:rFonts w:ascii="Times New Roman" w:hAnsi="Times New Roman" w:eastAsia="Times New Roman" w:cs="Times New Roman"/>
          <w:b/>
          <w:bCs/>
          <w:spacing w:val="22"/>
          <w:sz w:val="27"/>
          <w:szCs w:val="27"/>
        </w:rPr>
        <w:t xml:space="preserve"> </w:t>
      </w:r>
      <w:r>
        <w:rPr>
          <w:b/>
          <w:bCs/>
          <w:sz w:val="27"/>
          <w:szCs w:val="27"/>
        </w:rPr>
        <w:t xml:space="preserve">年 </w:t>
      </w:r>
      <w:r>
        <w:rPr>
          <w:rFonts w:ascii="Times New Roman" w:hAnsi="Times New Roman" w:eastAsia="Times New Roman" w:cs="Times New Roman"/>
          <w:b/>
          <w:bCs/>
          <w:sz w:val="27"/>
          <w:szCs w:val="27"/>
        </w:rPr>
        <w:t>8</w:t>
      </w:r>
      <w:r>
        <w:rPr>
          <w:rFonts w:ascii="Times New Roman" w:hAnsi="Times New Roman" w:eastAsia="Times New Roman" w:cs="Times New Roman"/>
          <w:b/>
          <w:bCs/>
          <w:spacing w:val="22"/>
          <w:sz w:val="27"/>
          <w:szCs w:val="27"/>
        </w:rPr>
        <w:t xml:space="preserve"> </w:t>
      </w:r>
      <w:r>
        <w:rPr>
          <w:b/>
          <w:bCs/>
          <w:sz w:val="27"/>
          <w:szCs w:val="27"/>
        </w:rPr>
        <w:t>月</w:t>
      </w:r>
    </w:p>
    <w:sectPr>
      <w:footerReference r:id="rId49" w:type="default"/>
      <w:pgSz w:w="11900" w:h="16840"/>
      <w:pgMar w:top="1431" w:right="1785" w:bottom="1220" w:left="1785" w:header="0"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7EF9">
    <w:pPr>
      <w:spacing w:line="229" w:lineRule="exact"/>
      <w:ind w:left="433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DD88">
    <w:pPr>
      <w:spacing w:line="229" w:lineRule="exact"/>
      <w:ind w:left="4451"/>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099F">
    <w:pPr>
      <w:spacing w:line="229" w:lineRule="exact"/>
      <w:ind w:left="4398"/>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0FD3">
    <w:pPr>
      <w:spacing w:line="229" w:lineRule="exact"/>
      <w:ind w:left="41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7395">
    <w:pPr>
      <w:spacing w:line="229" w:lineRule="exact"/>
      <w:ind w:left="4202"/>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2231">
    <w:pPr>
      <w:spacing w:line="229" w:lineRule="exact"/>
      <w:ind w:left="41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50B8">
    <w:pPr>
      <w:spacing w:line="229" w:lineRule="exact"/>
      <w:ind w:left="40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E077">
    <w:pPr>
      <w:spacing w:line="229" w:lineRule="exact"/>
      <w:ind w:left="40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9B1D">
    <w:pPr>
      <w:spacing w:line="229" w:lineRule="exact"/>
      <w:ind w:left="40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BC46">
    <w:pPr>
      <w:spacing w:line="229" w:lineRule="exact"/>
      <w:ind w:left="409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EF68">
    <w:pPr>
      <w:spacing w:line="229" w:lineRule="exact"/>
      <w:ind w:left="4370"/>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2E40">
    <w:pPr>
      <w:spacing w:line="229" w:lineRule="exact"/>
      <w:ind w:left="42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EB0F">
    <w:pPr>
      <w:spacing w:line="229" w:lineRule="exact"/>
      <w:ind w:left="41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0E4F">
    <w:pPr>
      <w:spacing w:line="229" w:lineRule="exact"/>
      <w:ind w:left="40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1203">
    <w:pPr>
      <w:spacing w:line="229" w:lineRule="exact"/>
      <w:ind w:left="41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DD51">
    <w:pPr>
      <w:spacing w:line="229" w:lineRule="exact"/>
      <w:ind w:left="40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E824">
    <w:pPr>
      <w:spacing w:line="229" w:lineRule="exact"/>
      <w:ind w:left="7007"/>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E2B7">
    <w:pPr>
      <w:spacing w:line="229" w:lineRule="exact"/>
      <w:ind w:left="40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BAAC">
    <w:pPr>
      <w:spacing w:line="229" w:lineRule="exact"/>
      <w:ind w:left="40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E154">
    <w:pPr>
      <w:spacing w:line="229" w:lineRule="exact"/>
      <w:ind w:left="410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39C0">
    <w:pPr>
      <w:spacing w:line="229" w:lineRule="exact"/>
      <w:ind w:left="430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7BD7">
    <w:pPr>
      <w:spacing w:line="229" w:lineRule="exact"/>
      <w:ind w:left="407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1A2B">
    <w:pPr>
      <w:spacing w:line="229" w:lineRule="exact"/>
      <w:ind w:left="412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1BF2">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4E3D">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B989">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05A6">
    <w:pPr>
      <w:spacing w:line="229" w:lineRule="exact"/>
      <w:ind w:left="40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C325">
    <w:pPr>
      <w:spacing w:line="229" w:lineRule="exact"/>
      <w:ind w:left="40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DFF5">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6A2E">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8194">
    <w:pPr>
      <w:spacing w:line="229" w:lineRule="exact"/>
      <w:ind w:left="40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DD70">
    <w:pPr>
      <w:spacing w:line="229" w:lineRule="exact"/>
      <w:ind w:left="40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F786">
    <w:pPr>
      <w:spacing w:line="229" w:lineRule="exact"/>
      <w:ind w:left="418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B33A">
    <w:pPr>
      <w:spacing w:line="229" w:lineRule="exact"/>
      <w:ind w:left="412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56B8">
    <w:pPr>
      <w:spacing w:line="229" w:lineRule="exact"/>
      <w:ind w:left="4078"/>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D68D">
    <w:pPr>
      <w:spacing w:line="229" w:lineRule="exact"/>
      <w:ind w:left="4078"/>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E058">
    <w:pPr>
      <w:spacing w:line="229" w:lineRule="exact"/>
      <w:ind w:left="4078"/>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58EE">
    <w:pPr>
      <w:spacing w:line="229" w:lineRule="exact"/>
      <w:ind w:left="4078"/>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35A0">
    <w:pPr>
      <w:spacing w:line="229" w:lineRule="exact"/>
      <w:ind w:left="408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E245">
    <w:pPr>
      <w:spacing w:line="229" w:lineRule="exact"/>
      <w:ind w:left="4078"/>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BBBE">
    <w:pPr>
      <w:spacing w:line="175" w:lineRule="auto"/>
      <w:ind w:left="412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A061">
    <w:pPr>
      <w:spacing w:line="229" w:lineRule="exact"/>
      <w:ind w:left="423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F6C1">
    <w:pPr>
      <w:spacing w:line="175" w:lineRule="auto"/>
      <w:ind w:left="428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F00D">
    <w:pPr>
      <w:spacing w:line="229" w:lineRule="exact"/>
      <w:ind w:left="42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20A1">
    <w:pPr>
      <w:spacing w:line="229" w:lineRule="exact"/>
      <w:ind w:left="422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9CF7393"/>
    <w:rsid w:val="57AB05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6.png"/><Relationship Id="rId55" Type="http://schemas.openxmlformats.org/officeDocument/2006/relationships/image" Target="media/image5.jpeg"/><Relationship Id="rId54" Type="http://schemas.openxmlformats.org/officeDocument/2006/relationships/image" Target="media/image4.png"/><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jpe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9193</Words>
  <Characters>11266</Characters>
  <TotalTime>1</TotalTime>
  <ScaleCrop>false</ScaleCrop>
  <LinksUpToDate>false</LinksUpToDate>
  <CharactersWithSpaces>12693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2018-08-15T10:04:00Z</dcterms:created>
  <dc:creator>K11</dc:creator>
  <cp:lastModifiedBy>荧煊</cp:lastModifiedBy>
  <dcterms:modified xsi:type="dcterms:W3CDTF">2025-04-01T07:21:47Z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2025-04-01T15:17:51Z</vt:filetime>
  </property>
  <property fmtid="{D5CDD505-2E9C-101B-9397-08002B2CF9AE}" pid="4" name="KSOTemplateDocerSaveRecord">
    <vt:lpwstr>eyJoZGlkIjoiZWI2ZGNiODIxODk0ZTg0OWJiMTVlOTYzNjMxMzcyYTciLCJ1c2VySWQiOiI3MzAyODkwMjgifQ==</vt:lpwstr>
  </property>
  <property fmtid="{D5CDD505-2E9C-101B-9397-08002B2CF9AE}" pid="5" name="KSOProductBuildVer">
    <vt:lpwstr>2052-12.1.0.20305</vt:lpwstr>
  </property>
  <property fmtid="{D5CDD505-2E9C-101B-9397-08002B2CF9AE}" pid="6" name="ICV">
    <vt:lpwstr>FAFF399C5FF6444C9FEE32B1A4048456_13</vt:lpwstr>
  </property>
</Properties>
</file>