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F7" w:rsidRPr="00885379" w:rsidRDefault="000B32F7" w:rsidP="000B32F7">
      <w:pPr>
        <w:ind w:firstLine="0"/>
        <w:jc w:val="both"/>
        <w:rPr>
          <w:rFonts w:ascii="黑体" w:eastAsia="黑体"/>
          <w:sz w:val="32"/>
          <w:szCs w:val="32"/>
        </w:rPr>
      </w:pPr>
      <w:r w:rsidRPr="00885379">
        <w:rPr>
          <w:rFonts w:ascii="黑体" w:eastAsia="黑体" w:hint="eastAsia"/>
          <w:sz w:val="32"/>
          <w:szCs w:val="32"/>
        </w:rPr>
        <w:t>附件1</w:t>
      </w:r>
    </w:p>
    <w:p w:rsidR="000B32F7" w:rsidRPr="00885379" w:rsidRDefault="000B32F7" w:rsidP="000B32F7">
      <w:pPr>
        <w:spacing w:beforeLines="50" w:before="156" w:afterLines="50" w:after="156" w:line="600" w:lineRule="exact"/>
        <w:ind w:firstLine="357"/>
        <w:jc w:val="center"/>
        <w:rPr>
          <w:rFonts w:ascii="宋体" w:hAnsi="宋体" w:cs="宋体"/>
          <w:sz w:val="44"/>
          <w:szCs w:val="44"/>
        </w:rPr>
      </w:pPr>
      <w:r w:rsidRPr="00885379">
        <w:rPr>
          <w:rFonts w:ascii="宋体" w:hAnsi="宋体" w:hint="eastAsia"/>
          <w:b/>
          <w:sz w:val="44"/>
          <w:szCs w:val="44"/>
        </w:rPr>
        <w:t>福建省县级教师进修学校标准化建设评估标准</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709"/>
        <w:gridCol w:w="1245"/>
        <w:gridCol w:w="457"/>
        <w:gridCol w:w="11340"/>
      </w:tblGrid>
      <w:tr w:rsidR="000B32F7" w:rsidRPr="00DD1B1A" w:rsidTr="007E532B">
        <w:trPr>
          <w:trHeight w:val="1024"/>
        </w:trPr>
        <w:tc>
          <w:tcPr>
            <w:tcW w:w="1241" w:type="dxa"/>
            <w:vAlign w:val="center"/>
          </w:tcPr>
          <w:p w:rsidR="000B32F7" w:rsidRPr="00885379" w:rsidRDefault="000B32F7" w:rsidP="007E532B">
            <w:pPr>
              <w:spacing w:line="400" w:lineRule="exact"/>
              <w:ind w:firstLine="0"/>
              <w:jc w:val="center"/>
              <w:rPr>
                <w:rFonts w:asciiTheme="majorEastAsia" w:eastAsiaTheme="majorEastAsia" w:hAnsiTheme="majorEastAsia"/>
                <w:b/>
                <w:sz w:val="24"/>
                <w:szCs w:val="24"/>
              </w:rPr>
            </w:pPr>
            <w:r w:rsidRPr="00885379">
              <w:rPr>
                <w:rFonts w:asciiTheme="majorEastAsia" w:eastAsiaTheme="majorEastAsia" w:hAnsiTheme="majorEastAsia" w:hint="eastAsia"/>
                <w:b/>
                <w:sz w:val="24"/>
                <w:szCs w:val="24"/>
              </w:rPr>
              <w:t>一级指标</w:t>
            </w:r>
          </w:p>
          <w:p w:rsidR="000B32F7" w:rsidRPr="00885379" w:rsidRDefault="000B32F7" w:rsidP="007E532B">
            <w:pPr>
              <w:spacing w:line="400" w:lineRule="exact"/>
              <w:ind w:firstLine="0"/>
              <w:jc w:val="center"/>
              <w:rPr>
                <w:rFonts w:asciiTheme="majorEastAsia" w:eastAsiaTheme="majorEastAsia" w:hAnsiTheme="majorEastAsia"/>
                <w:b/>
                <w:sz w:val="24"/>
                <w:szCs w:val="24"/>
              </w:rPr>
            </w:pPr>
            <w:r w:rsidRPr="00885379">
              <w:rPr>
                <w:rFonts w:asciiTheme="majorEastAsia" w:eastAsiaTheme="majorEastAsia" w:hAnsiTheme="majorEastAsia" w:hint="eastAsia"/>
                <w:b/>
                <w:sz w:val="24"/>
                <w:szCs w:val="24"/>
              </w:rPr>
              <w:t>（分值）</w:t>
            </w:r>
          </w:p>
        </w:tc>
        <w:tc>
          <w:tcPr>
            <w:tcW w:w="709" w:type="dxa"/>
            <w:vAlign w:val="center"/>
          </w:tcPr>
          <w:p w:rsidR="000B32F7" w:rsidRPr="00885379" w:rsidRDefault="000B32F7" w:rsidP="007E532B">
            <w:pPr>
              <w:spacing w:line="400" w:lineRule="exact"/>
              <w:ind w:firstLine="0"/>
              <w:jc w:val="center"/>
              <w:rPr>
                <w:rFonts w:asciiTheme="majorEastAsia" w:eastAsiaTheme="majorEastAsia" w:hAnsiTheme="majorEastAsia" w:cs="宋体"/>
                <w:b/>
                <w:sz w:val="24"/>
                <w:szCs w:val="24"/>
              </w:rPr>
            </w:pPr>
            <w:r w:rsidRPr="00885379">
              <w:rPr>
                <w:rFonts w:asciiTheme="majorEastAsia" w:eastAsiaTheme="majorEastAsia" w:hAnsiTheme="majorEastAsia" w:cs="宋体" w:hint="eastAsia"/>
                <w:b/>
                <w:sz w:val="24"/>
                <w:szCs w:val="24"/>
              </w:rPr>
              <w:t>二级</w:t>
            </w:r>
          </w:p>
          <w:p w:rsidR="000B32F7" w:rsidRPr="00885379" w:rsidRDefault="000B32F7" w:rsidP="007E532B">
            <w:pPr>
              <w:spacing w:line="400" w:lineRule="exact"/>
              <w:ind w:firstLine="0"/>
              <w:jc w:val="center"/>
              <w:rPr>
                <w:rFonts w:asciiTheme="majorEastAsia" w:eastAsiaTheme="majorEastAsia" w:hAnsiTheme="majorEastAsia" w:cs="宋体"/>
                <w:b/>
                <w:sz w:val="24"/>
                <w:szCs w:val="24"/>
              </w:rPr>
            </w:pPr>
            <w:r w:rsidRPr="00885379">
              <w:rPr>
                <w:rFonts w:asciiTheme="majorEastAsia" w:eastAsiaTheme="majorEastAsia" w:hAnsiTheme="majorEastAsia" w:cs="宋体" w:hint="eastAsia"/>
                <w:b/>
                <w:sz w:val="24"/>
                <w:szCs w:val="24"/>
              </w:rPr>
              <w:t>指标</w:t>
            </w:r>
          </w:p>
        </w:tc>
        <w:tc>
          <w:tcPr>
            <w:tcW w:w="1245" w:type="dxa"/>
            <w:vAlign w:val="center"/>
          </w:tcPr>
          <w:p w:rsidR="000B32F7" w:rsidRPr="00885379" w:rsidRDefault="000B32F7" w:rsidP="007E532B">
            <w:pPr>
              <w:spacing w:line="400" w:lineRule="exact"/>
              <w:ind w:firstLine="0"/>
              <w:jc w:val="center"/>
              <w:rPr>
                <w:rFonts w:asciiTheme="majorEastAsia" w:eastAsiaTheme="majorEastAsia" w:hAnsiTheme="majorEastAsia" w:cs="宋体"/>
                <w:b/>
                <w:sz w:val="24"/>
                <w:szCs w:val="24"/>
              </w:rPr>
            </w:pPr>
            <w:r w:rsidRPr="00885379">
              <w:rPr>
                <w:rFonts w:asciiTheme="majorEastAsia" w:eastAsiaTheme="majorEastAsia" w:hAnsiTheme="majorEastAsia" w:hint="eastAsia"/>
                <w:b/>
                <w:bCs/>
                <w:sz w:val="24"/>
                <w:szCs w:val="24"/>
              </w:rPr>
              <w:t>观测点</w:t>
            </w:r>
          </w:p>
        </w:tc>
        <w:tc>
          <w:tcPr>
            <w:tcW w:w="457" w:type="dxa"/>
            <w:vAlign w:val="center"/>
          </w:tcPr>
          <w:p w:rsidR="000B32F7" w:rsidRPr="00885379" w:rsidRDefault="000B32F7" w:rsidP="007E532B">
            <w:pPr>
              <w:spacing w:line="400" w:lineRule="exact"/>
              <w:ind w:firstLine="0"/>
              <w:jc w:val="center"/>
              <w:rPr>
                <w:rFonts w:asciiTheme="majorEastAsia" w:eastAsiaTheme="majorEastAsia" w:hAnsiTheme="majorEastAsia" w:cs="宋体"/>
                <w:b/>
                <w:sz w:val="24"/>
                <w:szCs w:val="24"/>
              </w:rPr>
            </w:pPr>
            <w:r w:rsidRPr="00885379">
              <w:rPr>
                <w:rFonts w:asciiTheme="majorEastAsia" w:eastAsiaTheme="majorEastAsia" w:hAnsiTheme="majorEastAsia" w:hint="eastAsia"/>
                <w:b/>
                <w:bCs/>
                <w:sz w:val="24"/>
                <w:szCs w:val="24"/>
              </w:rPr>
              <w:t>权重</w:t>
            </w:r>
          </w:p>
        </w:tc>
        <w:tc>
          <w:tcPr>
            <w:tcW w:w="11340" w:type="dxa"/>
            <w:vAlign w:val="center"/>
          </w:tcPr>
          <w:p w:rsidR="000B32F7" w:rsidRPr="00885379" w:rsidRDefault="000B32F7" w:rsidP="007E532B">
            <w:pPr>
              <w:spacing w:line="400" w:lineRule="exact"/>
              <w:jc w:val="center"/>
              <w:rPr>
                <w:rFonts w:asciiTheme="majorEastAsia" w:eastAsiaTheme="majorEastAsia" w:hAnsiTheme="majorEastAsia" w:cs="宋体"/>
                <w:b/>
                <w:sz w:val="24"/>
                <w:szCs w:val="24"/>
              </w:rPr>
            </w:pPr>
            <w:r w:rsidRPr="00885379">
              <w:rPr>
                <w:rFonts w:asciiTheme="majorEastAsia" w:eastAsiaTheme="majorEastAsia" w:hAnsiTheme="majorEastAsia" w:cs="宋体" w:hint="eastAsia"/>
                <w:b/>
                <w:sz w:val="24"/>
                <w:szCs w:val="24"/>
              </w:rPr>
              <w:t xml:space="preserve">评    </w:t>
            </w:r>
            <w:proofErr w:type="gramStart"/>
            <w:r w:rsidRPr="00885379">
              <w:rPr>
                <w:rFonts w:asciiTheme="majorEastAsia" w:eastAsiaTheme="majorEastAsia" w:hAnsiTheme="majorEastAsia" w:cs="宋体" w:hint="eastAsia"/>
                <w:b/>
                <w:sz w:val="24"/>
                <w:szCs w:val="24"/>
              </w:rPr>
              <w:t>估</w:t>
            </w:r>
            <w:proofErr w:type="gramEnd"/>
            <w:r w:rsidRPr="00885379">
              <w:rPr>
                <w:rFonts w:asciiTheme="majorEastAsia" w:eastAsiaTheme="majorEastAsia" w:hAnsiTheme="majorEastAsia" w:cs="宋体" w:hint="eastAsia"/>
                <w:b/>
                <w:sz w:val="24"/>
                <w:szCs w:val="24"/>
              </w:rPr>
              <w:t xml:space="preserve">    标    准</w:t>
            </w:r>
          </w:p>
        </w:tc>
      </w:tr>
      <w:tr w:rsidR="000B32F7" w:rsidRPr="00DD1B1A" w:rsidTr="007E532B">
        <w:trPr>
          <w:trHeight w:val="2104"/>
        </w:trPr>
        <w:tc>
          <w:tcPr>
            <w:tcW w:w="1241" w:type="dxa"/>
            <w:vMerge w:val="restart"/>
            <w:vAlign w:val="center"/>
          </w:tcPr>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t>一</w:t>
            </w:r>
          </w:p>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t>功能定位</w:t>
            </w:r>
          </w:p>
          <w:p w:rsidR="000B32F7" w:rsidRPr="00885379" w:rsidRDefault="000B32F7" w:rsidP="007E532B">
            <w:pPr>
              <w:spacing w:line="400" w:lineRule="exact"/>
              <w:ind w:firstLine="0"/>
              <w:jc w:val="center"/>
              <w:rPr>
                <w:rFonts w:ascii="宋体" w:hAnsi="宋体"/>
                <w:b/>
                <w:sz w:val="24"/>
                <w:szCs w:val="24"/>
              </w:rPr>
            </w:pPr>
            <w:r w:rsidRPr="00885379">
              <w:rPr>
                <w:rFonts w:ascii="宋体" w:hAnsi="宋体" w:cs="宋体" w:hint="eastAsia"/>
                <w:b/>
                <w:sz w:val="24"/>
                <w:szCs w:val="24"/>
              </w:rPr>
              <w:t>（8分）</w:t>
            </w:r>
          </w:p>
        </w:tc>
        <w:tc>
          <w:tcPr>
            <w:tcW w:w="709" w:type="dxa"/>
            <w:vAlign w:val="center"/>
          </w:tcPr>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机构</w:t>
            </w:r>
          </w:p>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定位</w:t>
            </w:r>
          </w:p>
        </w:tc>
        <w:tc>
          <w:tcPr>
            <w:tcW w:w="1245" w:type="dxa"/>
            <w:vAlign w:val="center"/>
          </w:tcPr>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定位清晰</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进修学校由县级人民政府领导、县级教育行政部门主管，具有独立法人资格，是本地区中小学（含幼儿园，下同）教师（含校长，下同）专业发展、教育教学研究、教育信息化发展的指导服务与组织管理机构。（2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2.进修学校接受县级教育行政部门的业务领导，积极贯彻落实教育行政部门制定的有关方针政策和业务工作。（1分）</w:t>
            </w:r>
          </w:p>
        </w:tc>
      </w:tr>
      <w:tr w:rsidR="000B32F7" w:rsidRPr="00DD1B1A" w:rsidTr="007E532B">
        <w:trPr>
          <w:trHeight w:val="2261"/>
        </w:trPr>
        <w:tc>
          <w:tcPr>
            <w:tcW w:w="1241" w:type="dxa"/>
            <w:vMerge/>
            <w:vAlign w:val="center"/>
          </w:tcPr>
          <w:p w:rsidR="000B32F7" w:rsidRPr="00885379" w:rsidRDefault="000B32F7" w:rsidP="007E532B">
            <w:pPr>
              <w:spacing w:line="400" w:lineRule="exact"/>
              <w:jc w:val="center"/>
              <w:rPr>
                <w:rFonts w:ascii="宋体" w:hAnsi="宋体" w:cs="宋体"/>
                <w:sz w:val="24"/>
                <w:szCs w:val="24"/>
              </w:rPr>
            </w:pPr>
          </w:p>
        </w:tc>
        <w:tc>
          <w:tcPr>
            <w:tcW w:w="709" w:type="dxa"/>
            <w:vAlign w:val="center"/>
          </w:tcPr>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机构</w:t>
            </w:r>
          </w:p>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功能</w:t>
            </w:r>
          </w:p>
        </w:tc>
        <w:tc>
          <w:tcPr>
            <w:tcW w:w="1245" w:type="dxa"/>
            <w:vAlign w:val="center"/>
          </w:tcPr>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功能明确</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3．具有承担本区域教师培训和专业发展的有关组织协调、指导示范、研究咨询、管理服务等功能。（1分）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4．组织实施本地区中小学教师培训及培训管理工作，负责承担本地区开展中小学基础教育教学研究和教改实验。（1分）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5．成为本地区教师干部培训中心、教科研指导中心、教育教学评价与质量监控中心、信息资源中心、网络教育中心。（1分）</w:t>
            </w:r>
          </w:p>
        </w:tc>
      </w:tr>
      <w:tr w:rsidR="000B32F7" w:rsidRPr="00DD1B1A" w:rsidTr="007E532B">
        <w:trPr>
          <w:trHeight w:val="1826"/>
        </w:trPr>
        <w:tc>
          <w:tcPr>
            <w:tcW w:w="1241" w:type="dxa"/>
            <w:vMerge/>
            <w:tcBorders>
              <w:bottom w:val="single" w:sz="12" w:space="0" w:color="auto"/>
            </w:tcBorders>
            <w:vAlign w:val="center"/>
          </w:tcPr>
          <w:p w:rsidR="000B32F7" w:rsidRPr="00885379" w:rsidRDefault="000B32F7" w:rsidP="007E532B">
            <w:pPr>
              <w:spacing w:line="400" w:lineRule="exact"/>
              <w:jc w:val="center"/>
              <w:rPr>
                <w:rFonts w:ascii="宋体" w:hAnsi="宋体" w:cs="宋体"/>
                <w:sz w:val="24"/>
                <w:szCs w:val="24"/>
              </w:rPr>
            </w:pPr>
          </w:p>
        </w:tc>
        <w:tc>
          <w:tcPr>
            <w:tcW w:w="709" w:type="dxa"/>
            <w:tcBorders>
              <w:bottom w:val="single" w:sz="12" w:space="0" w:color="auto"/>
            </w:tcBorders>
            <w:vAlign w:val="center"/>
          </w:tcPr>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资源</w:t>
            </w:r>
          </w:p>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整合</w:t>
            </w:r>
          </w:p>
        </w:tc>
        <w:tc>
          <w:tcPr>
            <w:tcW w:w="1245" w:type="dxa"/>
            <w:tcBorders>
              <w:bottom w:val="single" w:sz="12" w:space="0" w:color="auto"/>
            </w:tcBorders>
            <w:vAlign w:val="center"/>
          </w:tcPr>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机构整合</w:t>
            </w:r>
          </w:p>
        </w:tc>
        <w:tc>
          <w:tcPr>
            <w:tcW w:w="457" w:type="dxa"/>
            <w:tcBorders>
              <w:bottom w:val="single" w:sz="12" w:space="0" w:color="auto"/>
            </w:tcBorders>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tcBorders>
              <w:bottom w:val="single" w:sz="12" w:space="0" w:color="auto"/>
            </w:tcBorders>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6．优化资源配置，整合县级教师进修学校与县级教研、电教等相关部门资源，优势互补，形成新型现代化教师研修机构。(1分)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7. 上联高等学校，有联合与合作的办学机制；下通中小学校，建立联系与沟通的工作机制，形成良性运行模式。（1分）</w:t>
            </w:r>
          </w:p>
        </w:tc>
      </w:tr>
      <w:tr w:rsidR="000B32F7" w:rsidRPr="00DD1B1A" w:rsidTr="007E532B">
        <w:trPr>
          <w:trHeight w:val="1949"/>
        </w:trPr>
        <w:tc>
          <w:tcPr>
            <w:tcW w:w="1241" w:type="dxa"/>
            <w:vMerge w:val="restart"/>
            <w:tcBorders>
              <w:top w:val="single" w:sz="12" w:space="0" w:color="auto"/>
            </w:tcBorders>
            <w:vAlign w:val="center"/>
          </w:tcPr>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lastRenderedPageBreak/>
              <w:t>二</w:t>
            </w:r>
          </w:p>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t>组织领导</w:t>
            </w:r>
          </w:p>
          <w:p w:rsidR="000B32F7" w:rsidRPr="00885379" w:rsidRDefault="000B32F7" w:rsidP="007E532B">
            <w:pPr>
              <w:spacing w:line="400" w:lineRule="exact"/>
              <w:ind w:firstLine="0"/>
              <w:jc w:val="center"/>
              <w:rPr>
                <w:rFonts w:ascii="宋体" w:hAnsi="宋体"/>
                <w:b/>
                <w:sz w:val="24"/>
                <w:szCs w:val="24"/>
              </w:rPr>
            </w:pPr>
            <w:r w:rsidRPr="00885379">
              <w:rPr>
                <w:rFonts w:ascii="宋体" w:hAnsi="宋体" w:hint="eastAsia"/>
                <w:b/>
                <w:sz w:val="24"/>
                <w:szCs w:val="24"/>
              </w:rPr>
              <w:t>（14分）</w:t>
            </w:r>
          </w:p>
        </w:tc>
        <w:tc>
          <w:tcPr>
            <w:tcW w:w="709" w:type="dxa"/>
            <w:tcBorders>
              <w:top w:val="single" w:sz="12" w:space="0" w:color="auto"/>
            </w:tcBorders>
            <w:vAlign w:val="center"/>
          </w:tcPr>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政策</w:t>
            </w:r>
          </w:p>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保障</w:t>
            </w:r>
          </w:p>
        </w:tc>
        <w:tc>
          <w:tcPr>
            <w:tcW w:w="1245" w:type="dxa"/>
            <w:tcBorders>
              <w:top w:val="single" w:sz="12" w:space="0" w:color="auto"/>
            </w:tcBorders>
            <w:vAlign w:val="center"/>
          </w:tcPr>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政策落实</w:t>
            </w:r>
          </w:p>
        </w:tc>
        <w:tc>
          <w:tcPr>
            <w:tcW w:w="457" w:type="dxa"/>
            <w:tcBorders>
              <w:top w:val="single" w:sz="12" w:space="0" w:color="auto"/>
            </w:tcBorders>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4</w:t>
            </w:r>
          </w:p>
        </w:tc>
        <w:tc>
          <w:tcPr>
            <w:tcW w:w="11340" w:type="dxa"/>
            <w:tcBorders>
              <w:top w:val="single" w:sz="12" w:space="0" w:color="auto"/>
            </w:tcBorders>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8．县级政府认真贯彻落实上级有关政策法规，认识到位，高度重视，将县级教师进修学校建设纳入当地经济社会发展整体规划，基础教育改革与发展以及教育督导评估体系（2分）。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9．县级政府制定教师进修学校建设发展规划和相关配套政策，建立</w:t>
            </w:r>
            <w:r w:rsidRPr="00885379">
              <w:rPr>
                <w:rFonts w:ascii="宋体" w:hAnsi="宋体" w:cs="宋体"/>
                <w:sz w:val="24"/>
                <w:szCs w:val="24"/>
              </w:rPr>
              <w:t>进修学校人才引进机制和激励机制，</w:t>
            </w:r>
            <w:r w:rsidRPr="00885379">
              <w:rPr>
                <w:rFonts w:ascii="宋体" w:hAnsi="宋体" w:cs="宋体" w:hint="eastAsia"/>
                <w:sz w:val="24"/>
                <w:szCs w:val="24"/>
              </w:rPr>
              <w:t>出台相关政策措施，促进学校可持续发展（2分）。</w:t>
            </w:r>
          </w:p>
        </w:tc>
      </w:tr>
      <w:tr w:rsidR="000B32F7" w:rsidRPr="00DD1B1A" w:rsidTr="007E532B">
        <w:trPr>
          <w:trHeight w:val="1852"/>
        </w:trPr>
        <w:tc>
          <w:tcPr>
            <w:tcW w:w="1241" w:type="dxa"/>
            <w:vMerge/>
            <w:vAlign w:val="center"/>
          </w:tcPr>
          <w:p w:rsidR="000B32F7" w:rsidRPr="00885379" w:rsidRDefault="000B32F7" w:rsidP="007E532B">
            <w:pPr>
              <w:spacing w:line="400" w:lineRule="exact"/>
              <w:jc w:val="center"/>
              <w:rPr>
                <w:rFonts w:ascii="宋体" w:hAnsi="宋体"/>
                <w:sz w:val="24"/>
                <w:szCs w:val="24"/>
              </w:rPr>
            </w:pPr>
          </w:p>
        </w:tc>
        <w:tc>
          <w:tcPr>
            <w:tcW w:w="709" w:type="dxa"/>
            <w:vAlign w:val="center"/>
          </w:tcPr>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经费</w:t>
            </w:r>
          </w:p>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保障</w:t>
            </w:r>
          </w:p>
        </w:tc>
        <w:tc>
          <w:tcPr>
            <w:tcW w:w="1245" w:type="dxa"/>
            <w:vAlign w:val="center"/>
          </w:tcPr>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经费落实</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4</w:t>
            </w:r>
          </w:p>
        </w:tc>
        <w:tc>
          <w:tcPr>
            <w:tcW w:w="11340" w:type="dxa"/>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10．进修学校经费以政府财政拨款为主，近三年内各县（市、区）政府均按照当地中小学、幼儿园和中职学校教师核定工资总额（含绩效工资）的1.5～2.5%比例（教育强县要达到2.5%以上），落实教师培训专项经费，并纳入财政预算。（2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11．其中60%及以上培训经费划拨到教师进修学校，保证进修学校正常运转和培训工作需要。（2分）</w:t>
            </w:r>
          </w:p>
        </w:tc>
      </w:tr>
      <w:tr w:rsidR="000B32F7" w:rsidRPr="00DD1B1A" w:rsidTr="007E532B">
        <w:trPr>
          <w:trHeight w:val="3526"/>
        </w:trPr>
        <w:tc>
          <w:tcPr>
            <w:tcW w:w="1241" w:type="dxa"/>
            <w:vMerge/>
            <w:vAlign w:val="center"/>
          </w:tcPr>
          <w:p w:rsidR="000B32F7" w:rsidRPr="00885379" w:rsidRDefault="000B32F7" w:rsidP="007E532B">
            <w:pPr>
              <w:spacing w:line="400" w:lineRule="exact"/>
              <w:jc w:val="center"/>
              <w:rPr>
                <w:rFonts w:ascii="宋体" w:hAnsi="宋体"/>
                <w:sz w:val="24"/>
                <w:szCs w:val="24"/>
              </w:rPr>
            </w:pPr>
          </w:p>
        </w:tc>
        <w:tc>
          <w:tcPr>
            <w:tcW w:w="709" w:type="dxa"/>
            <w:vAlign w:val="center"/>
          </w:tcPr>
          <w:p w:rsidR="000B32F7" w:rsidRPr="00885379" w:rsidRDefault="000B32F7" w:rsidP="007E532B">
            <w:pPr>
              <w:spacing w:line="400" w:lineRule="exact"/>
              <w:ind w:firstLine="0"/>
              <w:rPr>
                <w:rFonts w:ascii="宋体" w:hAnsi="宋体" w:cs="宋体"/>
                <w:sz w:val="24"/>
                <w:szCs w:val="24"/>
              </w:rPr>
            </w:pPr>
            <w:r w:rsidRPr="00885379">
              <w:rPr>
                <w:rFonts w:ascii="宋体" w:hAnsi="宋体" w:cs="宋体" w:hint="eastAsia"/>
                <w:sz w:val="24"/>
                <w:szCs w:val="24"/>
              </w:rPr>
              <w:t>领导</w:t>
            </w:r>
          </w:p>
          <w:p w:rsidR="000B32F7" w:rsidRPr="00885379" w:rsidRDefault="000B32F7" w:rsidP="007E532B">
            <w:pPr>
              <w:spacing w:line="400" w:lineRule="exact"/>
              <w:ind w:firstLine="0"/>
              <w:rPr>
                <w:rFonts w:ascii="宋体" w:hAnsi="宋体" w:cs="宋体"/>
                <w:sz w:val="24"/>
                <w:szCs w:val="24"/>
              </w:rPr>
            </w:pPr>
            <w:r w:rsidRPr="00885379">
              <w:rPr>
                <w:rFonts w:ascii="宋体" w:hAnsi="宋体" w:cs="宋体" w:hint="eastAsia"/>
                <w:sz w:val="24"/>
                <w:szCs w:val="24"/>
              </w:rPr>
              <w:t>班子</w:t>
            </w:r>
          </w:p>
        </w:tc>
        <w:tc>
          <w:tcPr>
            <w:tcW w:w="1245"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选拔机制</w:t>
            </w:r>
          </w:p>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年龄</w:t>
            </w:r>
          </w:p>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学历</w:t>
            </w:r>
          </w:p>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职称</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4</w:t>
            </w:r>
          </w:p>
        </w:tc>
        <w:tc>
          <w:tcPr>
            <w:tcW w:w="11340" w:type="dxa"/>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12. 实行校长负责制和任期目标责任制，领导班子分工明确，团结协作，廉洁自律，有较高思想政治素质、政策水平和业务能力，工作思路清晰。（1分）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13．领导班子成员平均年龄不超过53周岁，均具有大学本科及以上学历，具备</w:t>
            </w:r>
            <w:r w:rsidRPr="00885379">
              <w:rPr>
                <w:rFonts w:ascii="宋体" w:hAnsi="宋体" w:cs="宋体"/>
                <w:sz w:val="24"/>
                <w:szCs w:val="24"/>
              </w:rPr>
              <w:t>中小学校长</w:t>
            </w:r>
            <w:r w:rsidRPr="00885379">
              <w:rPr>
                <w:rFonts w:ascii="宋体" w:hAnsi="宋体" w:cs="宋体" w:hint="eastAsia"/>
                <w:sz w:val="24"/>
                <w:szCs w:val="24"/>
              </w:rPr>
              <w:t>（含</w:t>
            </w:r>
            <w:r w:rsidRPr="00885379">
              <w:rPr>
                <w:rFonts w:ascii="宋体" w:hAnsi="宋体" w:cs="宋体"/>
                <w:sz w:val="24"/>
                <w:szCs w:val="24"/>
              </w:rPr>
              <w:t>副校长</w:t>
            </w:r>
            <w:r w:rsidRPr="00885379">
              <w:rPr>
                <w:rFonts w:ascii="宋体" w:hAnsi="宋体" w:cs="宋体" w:hint="eastAsia"/>
                <w:sz w:val="24"/>
                <w:szCs w:val="24"/>
              </w:rPr>
              <w:t>）任</w:t>
            </w:r>
            <w:r w:rsidRPr="00885379">
              <w:rPr>
                <w:rFonts w:ascii="宋体" w:hAnsi="宋体" w:cs="宋体"/>
                <w:sz w:val="24"/>
                <w:szCs w:val="24"/>
              </w:rPr>
              <w:t>职资格，</w:t>
            </w:r>
            <w:r w:rsidRPr="00885379">
              <w:rPr>
                <w:rFonts w:ascii="宋体" w:hAnsi="宋体" w:cs="宋体" w:hint="eastAsia"/>
                <w:sz w:val="24"/>
                <w:szCs w:val="24"/>
              </w:rPr>
              <w:t>高级职称占三分之二及以上。（1分）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14．领导班子成员了解本地区教育实际，熟悉基础</w:t>
            </w:r>
            <w:r w:rsidRPr="00885379">
              <w:rPr>
                <w:rFonts w:ascii="宋体" w:hAnsi="宋体" w:cs="宋体"/>
                <w:sz w:val="24"/>
                <w:szCs w:val="24"/>
              </w:rPr>
              <w:t>教育</w:t>
            </w:r>
            <w:r w:rsidRPr="00885379">
              <w:rPr>
                <w:rFonts w:ascii="宋体" w:hAnsi="宋体" w:cs="宋体" w:hint="eastAsia"/>
                <w:sz w:val="24"/>
                <w:szCs w:val="24"/>
              </w:rPr>
              <w:t>培训、教研、</w:t>
            </w:r>
            <w:r w:rsidRPr="00885379">
              <w:rPr>
                <w:rFonts w:ascii="宋体" w:hAnsi="宋体" w:cs="宋体"/>
                <w:sz w:val="24"/>
                <w:szCs w:val="24"/>
              </w:rPr>
              <w:t>质量监测</w:t>
            </w:r>
            <w:r w:rsidRPr="00885379">
              <w:rPr>
                <w:rFonts w:ascii="宋体" w:hAnsi="宋体" w:cs="宋体" w:hint="eastAsia"/>
                <w:sz w:val="24"/>
                <w:szCs w:val="24"/>
              </w:rPr>
              <w:t>等工作；近三年内每人至少参加1次省级校长或学科培训。（1分）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15．领导班子成员每人每年深入中小学校不少于20个工作日，听课不少于20节，参加教研活动不少于10次。（1分）</w:t>
            </w:r>
          </w:p>
        </w:tc>
      </w:tr>
      <w:tr w:rsidR="000B32F7" w:rsidRPr="00DD1B1A" w:rsidTr="007E532B">
        <w:trPr>
          <w:trHeight w:val="1147"/>
        </w:trPr>
        <w:tc>
          <w:tcPr>
            <w:tcW w:w="1241" w:type="dxa"/>
            <w:vMerge/>
            <w:vAlign w:val="center"/>
          </w:tcPr>
          <w:p w:rsidR="000B32F7" w:rsidRPr="00885379" w:rsidRDefault="000B32F7" w:rsidP="007E532B">
            <w:pPr>
              <w:spacing w:line="400" w:lineRule="exact"/>
              <w:jc w:val="center"/>
              <w:rPr>
                <w:rFonts w:ascii="宋体" w:hAnsi="宋体"/>
                <w:sz w:val="24"/>
                <w:szCs w:val="24"/>
              </w:rPr>
            </w:pPr>
          </w:p>
        </w:tc>
        <w:tc>
          <w:tcPr>
            <w:tcW w:w="709" w:type="dxa"/>
            <w:vAlign w:val="center"/>
          </w:tcPr>
          <w:p w:rsidR="000B32F7" w:rsidRPr="00885379" w:rsidRDefault="000B32F7" w:rsidP="007E532B">
            <w:pPr>
              <w:spacing w:line="400" w:lineRule="exact"/>
              <w:ind w:firstLine="0"/>
              <w:rPr>
                <w:rFonts w:ascii="宋体" w:hAnsi="宋体" w:cs="宋体"/>
                <w:sz w:val="24"/>
                <w:szCs w:val="24"/>
              </w:rPr>
            </w:pPr>
            <w:r w:rsidRPr="00885379">
              <w:rPr>
                <w:rFonts w:ascii="宋体" w:hAnsi="宋体" w:cs="宋体" w:hint="eastAsia"/>
                <w:sz w:val="24"/>
                <w:szCs w:val="24"/>
              </w:rPr>
              <w:t>制度</w:t>
            </w:r>
          </w:p>
          <w:p w:rsidR="000B32F7" w:rsidRPr="00885379" w:rsidRDefault="000B32F7" w:rsidP="007E532B">
            <w:pPr>
              <w:spacing w:line="400" w:lineRule="exact"/>
              <w:ind w:firstLine="0"/>
              <w:rPr>
                <w:rFonts w:ascii="宋体" w:hAnsi="宋体" w:cs="宋体"/>
                <w:sz w:val="24"/>
                <w:szCs w:val="24"/>
              </w:rPr>
            </w:pPr>
            <w:r w:rsidRPr="00885379">
              <w:rPr>
                <w:rFonts w:ascii="宋体" w:hAnsi="宋体" w:cs="宋体" w:hint="eastAsia"/>
                <w:sz w:val="24"/>
                <w:szCs w:val="24"/>
              </w:rPr>
              <w:t>建设</w:t>
            </w:r>
          </w:p>
        </w:tc>
        <w:tc>
          <w:tcPr>
            <w:tcW w:w="1245"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目标责任</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16. 学校有清晰的办学理念、有中长期发展目标和年度工作计划。（1分）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17. 学校各类规章制度健全，职责清晰，执行到位；实行</w:t>
            </w:r>
            <w:r w:rsidRPr="00885379">
              <w:rPr>
                <w:rFonts w:ascii="宋体" w:hAnsi="宋体" w:cs="宋体"/>
                <w:sz w:val="24"/>
                <w:szCs w:val="24"/>
              </w:rPr>
              <w:t>校内</w:t>
            </w:r>
            <w:r w:rsidRPr="00885379">
              <w:rPr>
                <w:rFonts w:ascii="宋体" w:hAnsi="宋体" w:cs="宋体" w:hint="eastAsia"/>
                <w:sz w:val="24"/>
                <w:szCs w:val="24"/>
              </w:rPr>
              <w:t>岗位</w:t>
            </w:r>
            <w:r w:rsidRPr="00885379">
              <w:rPr>
                <w:rFonts w:ascii="宋体" w:hAnsi="宋体" w:cs="宋体"/>
                <w:sz w:val="24"/>
                <w:szCs w:val="24"/>
              </w:rPr>
              <w:t>、职称、职务聘任制度</w:t>
            </w:r>
            <w:r w:rsidRPr="00885379">
              <w:rPr>
                <w:rFonts w:ascii="宋体" w:hAnsi="宋体" w:cs="宋体" w:hint="eastAsia"/>
                <w:sz w:val="24"/>
                <w:szCs w:val="24"/>
              </w:rPr>
              <w:t>。（1分）</w:t>
            </w:r>
          </w:p>
        </w:tc>
      </w:tr>
      <w:tr w:rsidR="000B32F7" w:rsidRPr="00DD1B1A" w:rsidTr="007E532B">
        <w:trPr>
          <w:trHeight w:val="1059"/>
        </w:trPr>
        <w:tc>
          <w:tcPr>
            <w:tcW w:w="1241" w:type="dxa"/>
            <w:vMerge w:val="restart"/>
            <w:tcBorders>
              <w:top w:val="single" w:sz="12" w:space="0" w:color="auto"/>
            </w:tcBorders>
            <w:vAlign w:val="center"/>
          </w:tcPr>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lastRenderedPageBreak/>
              <w:t>三</w:t>
            </w:r>
          </w:p>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t>基础条件</w:t>
            </w:r>
          </w:p>
          <w:p w:rsidR="000B32F7" w:rsidRPr="00885379" w:rsidRDefault="000B32F7" w:rsidP="007E532B">
            <w:pPr>
              <w:spacing w:line="400" w:lineRule="exact"/>
              <w:ind w:firstLine="0"/>
              <w:jc w:val="center"/>
              <w:rPr>
                <w:rFonts w:ascii="宋体" w:hAnsi="宋体"/>
                <w:b/>
                <w:sz w:val="24"/>
                <w:szCs w:val="24"/>
              </w:rPr>
            </w:pPr>
            <w:r w:rsidRPr="00885379">
              <w:rPr>
                <w:rFonts w:ascii="宋体" w:hAnsi="宋体" w:hint="eastAsia"/>
                <w:b/>
                <w:sz w:val="24"/>
                <w:szCs w:val="24"/>
              </w:rPr>
              <w:t>（20分）</w:t>
            </w:r>
          </w:p>
        </w:tc>
        <w:tc>
          <w:tcPr>
            <w:tcW w:w="709" w:type="dxa"/>
            <w:tcBorders>
              <w:top w:val="single" w:sz="12" w:space="0" w:color="auto"/>
            </w:tcBorders>
            <w:vAlign w:val="center"/>
          </w:tcPr>
          <w:p w:rsidR="000B32F7" w:rsidRPr="00885379" w:rsidRDefault="000B32F7" w:rsidP="007E532B">
            <w:pPr>
              <w:spacing w:line="400" w:lineRule="exact"/>
              <w:ind w:firstLine="0"/>
              <w:rPr>
                <w:rFonts w:ascii="宋体" w:hAnsi="宋体" w:cs="宋体"/>
                <w:sz w:val="24"/>
                <w:szCs w:val="24"/>
              </w:rPr>
            </w:pPr>
            <w:r w:rsidRPr="00885379">
              <w:rPr>
                <w:rFonts w:ascii="宋体" w:hAnsi="宋体" w:cs="宋体" w:hint="eastAsia"/>
                <w:sz w:val="24"/>
                <w:szCs w:val="24"/>
              </w:rPr>
              <w:t>学校</w:t>
            </w:r>
          </w:p>
          <w:p w:rsidR="000B32F7" w:rsidRPr="00885379" w:rsidRDefault="000B32F7" w:rsidP="007E532B">
            <w:pPr>
              <w:spacing w:line="400" w:lineRule="exact"/>
              <w:ind w:firstLine="0"/>
              <w:rPr>
                <w:rFonts w:ascii="宋体" w:hAnsi="宋体" w:cs="宋体"/>
                <w:sz w:val="24"/>
                <w:szCs w:val="24"/>
              </w:rPr>
            </w:pPr>
            <w:r w:rsidRPr="00885379">
              <w:rPr>
                <w:rFonts w:ascii="宋体" w:hAnsi="宋体" w:cs="宋体" w:hint="eastAsia"/>
                <w:sz w:val="24"/>
                <w:szCs w:val="24"/>
              </w:rPr>
              <w:t>规模</w:t>
            </w:r>
          </w:p>
        </w:tc>
        <w:tc>
          <w:tcPr>
            <w:tcW w:w="1245" w:type="dxa"/>
            <w:tcBorders>
              <w:top w:val="single" w:sz="12" w:space="0" w:color="auto"/>
            </w:tcBorders>
            <w:vAlign w:val="center"/>
          </w:tcPr>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占地面积</w:t>
            </w:r>
          </w:p>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建筑面积</w:t>
            </w:r>
          </w:p>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培训规模</w:t>
            </w:r>
          </w:p>
        </w:tc>
        <w:tc>
          <w:tcPr>
            <w:tcW w:w="457" w:type="dxa"/>
            <w:tcBorders>
              <w:top w:val="single" w:sz="12" w:space="0" w:color="auto"/>
            </w:tcBorders>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6</w:t>
            </w:r>
          </w:p>
        </w:tc>
        <w:tc>
          <w:tcPr>
            <w:tcW w:w="11340" w:type="dxa"/>
            <w:tcBorders>
              <w:top w:val="single" w:sz="12" w:space="0" w:color="auto"/>
            </w:tcBorders>
            <w:vAlign w:val="center"/>
          </w:tcPr>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18．有独立校园校舍，县域教师人数在2000人以下的，占地不少于5亩，建筑面积不少于2000平方米；教师人数在2000～4000人的，占地不少于10亩，建筑面积不少于3000平方米；教师人数在4000～8000人的，占地不少于15亩，建筑面积不少于5000平方米;教师人数在8000人以上的，占地面积不少于20亩，建筑面积不低于7000平方米。（5分，其中占地面积2分、建筑面积3分）</w:t>
            </w:r>
          </w:p>
          <w:p w:rsidR="000B32F7" w:rsidRPr="00885379" w:rsidRDefault="000B32F7" w:rsidP="007E532B">
            <w:pPr>
              <w:spacing w:line="360" w:lineRule="exact"/>
              <w:ind w:left="360" w:hangingChars="150" w:hanging="360"/>
              <w:jc w:val="both"/>
              <w:rPr>
                <w:sz w:val="24"/>
                <w:szCs w:val="24"/>
              </w:rPr>
            </w:pPr>
            <w:r w:rsidRPr="00885379">
              <w:rPr>
                <w:rFonts w:ascii="宋体" w:hAnsi="宋体" w:cs="宋体" w:hint="eastAsia"/>
                <w:sz w:val="24"/>
                <w:szCs w:val="24"/>
              </w:rPr>
              <w:t>19. 校舍能同时组织 500 人以上的培训。（1分）</w:t>
            </w:r>
          </w:p>
        </w:tc>
      </w:tr>
      <w:tr w:rsidR="000B32F7" w:rsidRPr="00DD1B1A" w:rsidTr="007E532B">
        <w:trPr>
          <w:trHeight w:val="718"/>
        </w:trPr>
        <w:tc>
          <w:tcPr>
            <w:tcW w:w="1241" w:type="dxa"/>
            <w:vMerge/>
            <w:vAlign w:val="center"/>
          </w:tcPr>
          <w:p w:rsidR="000B32F7" w:rsidRPr="00885379" w:rsidRDefault="000B32F7" w:rsidP="007E532B">
            <w:pPr>
              <w:spacing w:line="400" w:lineRule="exact"/>
              <w:jc w:val="center"/>
              <w:rPr>
                <w:rFonts w:ascii="宋体" w:hAnsi="宋体" w:cs="宋体"/>
                <w:b/>
                <w:sz w:val="24"/>
                <w:szCs w:val="24"/>
              </w:rPr>
            </w:pPr>
          </w:p>
        </w:tc>
        <w:tc>
          <w:tcPr>
            <w:tcW w:w="709" w:type="dxa"/>
            <w:vAlign w:val="center"/>
          </w:tcPr>
          <w:p w:rsidR="000B32F7" w:rsidRPr="00885379" w:rsidRDefault="000B32F7" w:rsidP="007E532B">
            <w:pPr>
              <w:spacing w:line="360" w:lineRule="exact"/>
              <w:ind w:firstLine="0"/>
              <w:rPr>
                <w:rFonts w:ascii="宋体" w:hAnsi="宋体" w:cs="宋体"/>
                <w:sz w:val="24"/>
                <w:szCs w:val="24"/>
              </w:rPr>
            </w:pPr>
            <w:r w:rsidRPr="00885379">
              <w:rPr>
                <w:rFonts w:ascii="宋体" w:hAnsi="宋体" w:cs="宋体" w:hint="eastAsia"/>
                <w:sz w:val="24"/>
                <w:szCs w:val="24"/>
              </w:rPr>
              <w:t>校园</w:t>
            </w:r>
          </w:p>
          <w:p w:rsidR="000B32F7" w:rsidRPr="00885379" w:rsidRDefault="000B32F7" w:rsidP="007E532B">
            <w:pPr>
              <w:spacing w:line="360" w:lineRule="exact"/>
              <w:ind w:firstLine="0"/>
              <w:rPr>
                <w:rFonts w:ascii="宋体" w:hAnsi="宋体" w:cs="宋体"/>
                <w:sz w:val="24"/>
                <w:szCs w:val="24"/>
              </w:rPr>
            </w:pPr>
            <w:r w:rsidRPr="00885379">
              <w:rPr>
                <w:rFonts w:ascii="宋体" w:hAnsi="宋体" w:cs="宋体" w:hint="eastAsia"/>
                <w:sz w:val="24"/>
                <w:szCs w:val="24"/>
              </w:rPr>
              <w:t>环境</w:t>
            </w:r>
          </w:p>
        </w:tc>
        <w:tc>
          <w:tcPr>
            <w:tcW w:w="1245" w:type="dxa"/>
            <w:vAlign w:val="center"/>
          </w:tcPr>
          <w:p w:rsidR="000B32F7" w:rsidRPr="00885379" w:rsidRDefault="000B32F7" w:rsidP="007E532B">
            <w:pPr>
              <w:spacing w:line="360" w:lineRule="exact"/>
              <w:ind w:left="360" w:hangingChars="150" w:hanging="360"/>
              <w:jc w:val="center"/>
              <w:rPr>
                <w:sz w:val="24"/>
                <w:szCs w:val="24"/>
              </w:rPr>
            </w:pPr>
            <w:r w:rsidRPr="00885379">
              <w:rPr>
                <w:rFonts w:hint="eastAsia"/>
                <w:sz w:val="24"/>
                <w:szCs w:val="24"/>
              </w:rPr>
              <w:t>校园布置</w:t>
            </w:r>
          </w:p>
          <w:p w:rsidR="000B32F7" w:rsidRPr="00885379" w:rsidRDefault="000B32F7" w:rsidP="007E532B">
            <w:pPr>
              <w:spacing w:line="360" w:lineRule="exact"/>
              <w:ind w:left="360" w:hangingChars="150" w:hanging="360"/>
              <w:jc w:val="center"/>
              <w:rPr>
                <w:sz w:val="24"/>
                <w:szCs w:val="24"/>
              </w:rPr>
            </w:pPr>
            <w:r w:rsidRPr="00885379">
              <w:rPr>
                <w:rFonts w:hint="eastAsia"/>
                <w:sz w:val="24"/>
                <w:szCs w:val="24"/>
              </w:rPr>
              <w:t>工作环境</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vAlign w:val="center"/>
          </w:tcPr>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20. 校园环境整洁优美、布局合理，有文化氛围，有良好的教研培训文化环境。（1分）</w:t>
            </w:r>
          </w:p>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 xml:space="preserve">21. </w:t>
            </w:r>
            <w:r w:rsidRPr="00885379">
              <w:rPr>
                <w:rFonts w:ascii="宋体" w:hAnsi="宋体" w:cs="宋体"/>
                <w:sz w:val="24"/>
                <w:szCs w:val="24"/>
              </w:rPr>
              <w:t>办公</w:t>
            </w:r>
            <w:r w:rsidRPr="00885379">
              <w:rPr>
                <w:rFonts w:ascii="宋体" w:hAnsi="宋体" w:cs="宋体" w:hint="eastAsia"/>
                <w:sz w:val="24"/>
                <w:szCs w:val="24"/>
              </w:rPr>
              <w:t>设施完备</w:t>
            </w:r>
            <w:r w:rsidRPr="00885379">
              <w:rPr>
                <w:rFonts w:ascii="宋体" w:hAnsi="宋体" w:cs="宋体"/>
                <w:sz w:val="24"/>
                <w:szCs w:val="24"/>
              </w:rPr>
              <w:t>，</w:t>
            </w:r>
            <w:r w:rsidRPr="00885379">
              <w:rPr>
                <w:rFonts w:ascii="宋体" w:hAnsi="宋体" w:cs="宋体" w:hint="eastAsia"/>
                <w:sz w:val="24"/>
                <w:szCs w:val="24"/>
              </w:rPr>
              <w:t>科室齐全，</w:t>
            </w:r>
            <w:r w:rsidRPr="00885379">
              <w:rPr>
                <w:rFonts w:ascii="宋体" w:hAnsi="宋体" w:cs="宋体"/>
                <w:sz w:val="24"/>
                <w:szCs w:val="24"/>
              </w:rPr>
              <w:t>工作条件良</w:t>
            </w:r>
            <w:r w:rsidRPr="00885379">
              <w:rPr>
                <w:rFonts w:ascii="宋体" w:hAnsi="宋体" w:cs="宋体" w:hint="eastAsia"/>
                <w:sz w:val="24"/>
                <w:szCs w:val="24"/>
              </w:rPr>
              <w:t>好。（1分）</w:t>
            </w:r>
          </w:p>
        </w:tc>
      </w:tr>
      <w:tr w:rsidR="000B32F7" w:rsidRPr="00DD1B1A" w:rsidTr="007E532B">
        <w:trPr>
          <w:trHeight w:val="3238"/>
        </w:trPr>
        <w:tc>
          <w:tcPr>
            <w:tcW w:w="1241" w:type="dxa"/>
            <w:vMerge/>
            <w:vAlign w:val="center"/>
          </w:tcPr>
          <w:p w:rsidR="000B32F7" w:rsidRPr="00885379" w:rsidRDefault="000B32F7" w:rsidP="007E532B">
            <w:pPr>
              <w:spacing w:line="400" w:lineRule="exact"/>
              <w:jc w:val="center"/>
              <w:rPr>
                <w:rFonts w:ascii="宋体" w:hAnsi="宋体"/>
                <w:sz w:val="24"/>
                <w:szCs w:val="24"/>
              </w:rPr>
            </w:pPr>
          </w:p>
        </w:tc>
        <w:tc>
          <w:tcPr>
            <w:tcW w:w="709" w:type="dxa"/>
            <w:vAlign w:val="center"/>
          </w:tcPr>
          <w:p w:rsidR="000B32F7" w:rsidRPr="00885379" w:rsidRDefault="000B32F7" w:rsidP="007E532B">
            <w:pPr>
              <w:spacing w:line="400" w:lineRule="exact"/>
              <w:ind w:firstLine="0"/>
              <w:rPr>
                <w:sz w:val="24"/>
                <w:szCs w:val="24"/>
              </w:rPr>
            </w:pPr>
            <w:r w:rsidRPr="00885379">
              <w:rPr>
                <w:rFonts w:hint="eastAsia"/>
                <w:sz w:val="24"/>
                <w:szCs w:val="24"/>
              </w:rPr>
              <w:t>网络</w:t>
            </w:r>
          </w:p>
          <w:p w:rsidR="000B32F7" w:rsidRPr="00885379" w:rsidRDefault="000B32F7" w:rsidP="007E532B">
            <w:pPr>
              <w:spacing w:line="400" w:lineRule="exact"/>
              <w:ind w:firstLine="0"/>
              <w:rPr>
                <w:sz w:val="24"/>
                <w:szCs w:val="24"/>
              </w:rPr>
            </w:pPr>
            <w:r w:rsidRPr="00885379">
              <w:rPr>
                <w:rFonts w:hint="eastAsia"/>
                <w:sz w:val="24"/>
                <w:szCs w:val="24"/>
              </w:rPr>
              <w:t>设备</w:t>
            </w:r>
          </w:p>
          <w:p w:rsidR="000B32F7" w:rsidRPr="00885379" w:rsidRDefault="000B32F7" w:rsidP="007E532B">
            <w:pPr>
              <w:spacing w:line="400" w:lineRule="exact"/>
              <w:ind w:firstLine="0"/>
              <w:rPr>
                <w:rFonts w:ascii="宋体" w:hAnsi="宋体" w:cs="宋体"/>
                <w:sz w:val="24"/>
                <w:szCs w:val="24"/>
              </w:rPr>
            </w:pPr>
            <w:r w:rsidRPr="00885379">
              <w:rPr>
                <w:rFonts w:hint="eastAsia"/>
                <w:sz w:val="24"/>
                <w:szCs w:val="24"/>
              </w:rPr>
              <w:t>管理</w:t>
            </w:r>
          </w:p>
        </w:tc>
        <w:tc>
          <w:tcPr>
            <w:tcW w:w="1245" w:type="dxa"/>
            <w:vAlign w:val="center"/>
          </w:tcPr>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校园网络</w:t>
            </w:r>
          </w:p>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硬件配置</w:t>
            </w:r>
          </w:p>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网站建设</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6</w:t>
            </w:r>
          </w:p>
        </w:tc>
        <w:tc>
          <w:tcPr>
            <w:tcW w:w="11340" w:type="dxa"/>
            <w:vAlign w:val="center"/>
          </w:tcPr>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22.校园网络设施设备完备，构建基于</w:t>
            </w:r>
            <w:proofErr w:type="gramStart"/>
            <w:r w:rsidRPr="00885379">
              <w:rPr>
                <w:rFonts w:ascii="宋体" w:hAnsi="宋体" w:cs="宋体" w:hint="eastAsia"/>
                <w:sz w:val="24"/>
                <w:szCs w:val="24"/>
              </w:rPr>
              <w:t>云计算</w:t>
            </w:r>
            <w:proofErr w:type="gramEnd"/>
            <w:r w:rsidRPr="00885379">
              <w:rPr>
                <w:rFonts w:ascii="宋体" w:hAnsi="宋体" w:cs="宋体" w:hint="eastAsia"/>
                <w:sz w:val="24"/>
                <w:szCs w:val="24"/>
              </w:rPr>
              <w:t>的泛在学习环境，校园网络骨干带宽达到200M以上，无线网络在办公和教学区域全覆盖，能支持移动学习、移动办公等应用；数据中心机房建设符合GB50174-2008的规定，楼层设备间布局应满足机柜数量和维护需要，并预留可扩展的空间。（2分）</w:t>
            </w:r>
          </w:p>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23. 所有教室和功能教室配备交互式多媒体教学设备，平均出口带宽达到10M以上，建设可供区域进行网络教研的直录播教室；普遍采用新一代信息技术改造和创新普通教室、传统实验室和功能教室，并能根据实际探索大数据、虚拟现实、机器人、可穿戴设备等新技术新装备的应用；计算机和移动终端的配备能满足教学科研的需求。（2分）</w:t>
            </w:r>
          </w:p>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24．有独立的学校网站，内容充实丰富，更新及时。（1分）</w:t>
            </w:r>
          </w:p>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25.网站有提供本地区教师学习、交流、研修的信息资讯和数字资源，教师点击率高。（1分）</w:t>
            </w:r>
          </w:p>
        </w:tc>
      </w:tr>
      <w:tr w:rsidR="000B32F7" w:rsidRPr="00DD1B1A" w:rsidTr="007E532B">
        <w:trPr>
          <w:trHeight w:val="364"/>
        </w:trPr>
        <w:tc>
          <w:tcPr>
            <w:tcW w:w="1241" w:type="dxa"/>
            <w:vMerge/>
            <w:vAlign w:val="center"/>
          </w:tcPr>
          <w:p w:rsidR="000B32F7" w:rsidRPr="00885379" w:rsidRDefault="000B32F7" w:rsidP="007E532B">
            <w:pPr>
              <w:spacing w:line="400" w:lineRule="exact"/>
              <w:jc w:val="center"/>
              <w:rPr>
                <w:rFonts w:ascii="宋体" w:hAnsi="宋体"/>
                <w:sz w:val="24"/>
                <w:szCs w:val="24"/>
              </w:rPr>
            </w:pPr>
          </w:p>
        </w:tc>
        <w:tc>
          <w:tcPr>
            <w:tcW w:w="709" w:type="dxa"/>
            <w:vMerge w:val="restart"/>
            <w:vAlign w:val="center"/>
          </w:tcPr>
          <w:p w:rsidR="000B32F7" w:rsidRPr="00885379" w:rsidRDefault="000B32F7" w:rsidP="007E532B">
            <w:pPr>
              <w:spacing w:line="400" w:lineRule="exact"/>
              <w:ind w:firstLine="0"/>
              <w:rPr>
                <w:rFonts w:ascii="宋体" w:hAnsi="宋体" w:cs="宋体"/>
                <w:sz w:val="24"/>
                <w:szCs w:val="24"/>
              </w:rPr>
            </w:pPr>
            <w:r w:rsidRPr="00885379">
              <w:rPr>
                <w:rFonts w:ascii="宋体" w:hAnsi="宋体" w:cs="宋体" w:hint="eastAsia"/>
                <w:sz w:val="24"/>
                <w:szCs w:val="24"/>
              </w:rPr>
              <w:t>资源</w:t>
            </w:r>
          </w:p>
          <w:p w:rsidR="000B32F7" w:rsidRPr="00885379" w:rsidRDefault="000B32F7" w:rsidP="007E532B">
            <w:pPr>
              <w:spacing w:line="400" w:lineRule="exact"/>
              <w:ind w:firstLine="0"/>
              <w:rPr>
                <w:sz w:val="24"/>
                <w:szCs w:val="24"/>
              </w:rPr>
            </w:pPr>
            <w:r w:rsidRPr="00885379">
              <w:rPr>
                <w:rFonts w:ascii="宋体" w:hAnsi="宋体" w:cs="宋体" w:hint="eastAsia"/>
                <w:sz w:val="24"/>
                <w:szCs w:val="24"/>
              </w:rPr>
              <w:t>建设</w:t>
            </w:r>
          </w:p>
        </w:tc>
        <w:tc>
          <w:tcPr>
            <w:tcW w:w="1245" w:type="dxa"/>
            <w:vAlign w:val="center"/>
          </w:tcPr>
          <w:p w:rsidR="000B32F7" w:rsidRPr="00885379" w:rsidRDefault="000B32F7" w:rsidP="007E532B">
            <w:pPr>
              <w:spacing w:line="400" w:lineRule="exact"/>
              <w:ind w:left="360" w:hangingChars="150" w:hanging="360"/>
              <w:jc w:val="center"/>
              <w:rPr>
                <w:color w:val="FF0000"/>
                <w:sz w:val="24"/>
                <w:szCs w:val="24"/>
              </w:rPr>
            </w:pPr>
            <w:r w:rsidRPr="00885379">
              <w:rPr>
                <w:rFonts w:hint="eastAsia"/>
                <w:sz w:val="24"/>
                <w:szCs w:val="24"/>
              </w:rPr>
              <w:t>网络资源</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26.引进并整合教学资源，采集和加工区域教学活动中生成</w:t>
            </w:r>
            <w:proofErr w:type="gramStart"/>
            <w:r w:rsidRPr="00885379">
              <w:rPr>
                <w:rFonts w:ascii="宋体" w:hAnsi="宋体" w:cs="宋体" w:hint="eastAsia"/>
                <w:sz w:val="24"/>
                <w:szCs w:val="24"/>
              </w:rPr>
              <w:t>性教学</w:t>
            </w:r>
            <w:proofErr w:type="gramEnd"/>
            <w:r w:rsidRPr="00885379">
              <w:rPr>
                <w:rFonts w:ascii="宋体" w:hAnsi="宋体" w:cs="宋体" w:hint="eastAsia"/>
                <w:sz w:val="24"/>
                <w:szCs w:val="24"/>
              </w:rPr>
              <w:t>科研资源，形成具有地方特色的教研资源库。（1分）</w:t>
            </w:r>
            <w:r w:rsidRPr="00885379">
              <w:rPr>
                <w:rFonts w:ascii="宋体" w:hAnsi="宋体" w:cs="宋体"/>
                <w:sz w:val="24"/>
                <w:szCs w:val="24"/>
              </w:rPr>
              <w:t xml:space="preserve"> </w:t>
            </w:r>
          </w:p>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27.能利用网络资源和教师社群，突破时空限制，实现专家和教师、教师与教师间的互动，提供网络研修服务和网络教学研讨；能为教师提供同步课程资源、专题性素材、知识</w:t>
            </w:r>
            <w:proofErr w:type="gramStart"/>
            <w:r w:rsidRPr="00885379">
              <w:rPr>
                <w:rFonts w:ascii="宋体" w:hAnsi="宋体" w:cs="宋体" w:hint="eastAsia"/>
                <w:sz w:val="24"/>
                <w:szCs w:val="24"/>
              </w:rPr>
              <w:t>点学习</w:t>
            </w:r>
            <w:proofErr w:type="gramEnd"/>
            <w:r w:rsidRPr="00885379">
              <w:rPr>
                <w:rFonts w:ascii="宋体" w:hAnsi="宋体" w:cs="宋体" w:hint="eastAsia"/>
                <w:sz w:val="24"/>
                <w:szCs w:val="24"/>
              </w:rPr>
              <w:t>(探究)工具、学科编辑工具等多种形式的备课支撑平台，能将资源库、题库有机集成，支持与多媒体互动教学系统的融合。（2分）</w:t>
            </w:r>
          </w:p>
        </w:tc>
      </w:tr>
      <w:tr w:rsidR="000B32F7" w:rsidRPr="00DD1B1A" w:rsidTr="007E532B">
        <w:trPr>
          <w:trHeight w:val="730"/>
        </w:trPr>
        <w:tc>
          <w:tcPr>
            <w:tcW w:w="1241" w:type="dxa"/>
            <w:vMerge/>
            <w:vAlign w:val="center"/>
          </w:tcPr>
          <w:p w:rsidR="000B32F7" w:rsidRPr="00885379" w:rsidRDefault="000B32F7" w:rsidP="007E532B">
            <w:pPr>
              <w:spacing w:line="400" w:lineRule="exact"/>
              <w:jc w:val="center"/>
              <w:rPr>
                <w:rFonts w:ascii="宋体" w:hAnsi="宋体"/>
                <w:sz w:val="24"/>
                <w:szCs w:val="24"/>
              </w:rPr>
            </w:pPr>
          </w:p>
        </w:tc>
        <w:tc>
          <w:tcPr>
            <w:tcW w:w="709" w:type="dxa"/>
            <w:vMerge/>
            <w:vAlign w:val="center"/>
          </w:tcPr>
          <w:p w:rsidR="000B32F7" w:rsidRPr="00885379" w:rsidRDefault="000B32F7" w:rsidP="007E532B">
            <w:pPr>
              <w:spacing w:line="400" w:lineRule="exact"/>
              <w:jc w:val="center"/>
              <w:rPr>
                <w:rFonts w:ascii="宋体" w:hAnsi="宋体" w:cs="宋体"/>
                <w:sz w:val="24"/>
                <w:szCs w:val="24"/>
              </w:rPr>
            </w:pPr>
          </w:p>
        </w:tc>
        <w:tc>
          <w:tcPr>
            <w:tcW w:w="1245"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图书音像</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vAlign w:val="center"/>
          </w:tcPr>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28.设有教师阅览室，各类报刊、图书资料（含电子）不少于3 万册，数字教学资源总量不少于1500小时，且三年内更新率不少于15%。（2分）</w:t>
            </w:r>
          </w:p>
        </w:tc>
      </w:tr>
      <w:tr w:rsidR="000B32F7" w:rsidRPr="00DD1B1A" w:rsidTr="007E532B">
        <w:trPr>
          <w:trHeight w:val="557"/>
        </w:trPr>
        <w:tc>
          <w:tcPr>
            <w:tcW w:w="1241" w:type="dxa"/>
            <w:vMerge/>
            <w:vAlign w:val="center"/>
          </w:tcPr>
          <w:p w:rsidR="000B32F7" w:rsidRPr="00885379" w:rsidRDefault="000B32F7" w:rsidP="007E532B">
            <w:pPr>
              <w:spacing w:line="400" w:lineRule="exact"/>
              <w:jc w:val="center"/>
              <w:rPr>
                <w:rFonts w:ascii="宋体" w:hAnsi="宋体"/>
                <w:sz w:val="24"/>
                <w:szCs w:val="24"/>
              </w:rPr>
            </w:pPr>
          </w:p>
        </w:tc>
        <w:tc>
          <w:tcPr>
            <w:tcW w:w="709" w:type="dxa"/>
            <w:vMerge/>
            <w:vAlign w:val="center"/>
          </w:tcPr>
          <w:p w:rsidR="000B32F7" w:rsidRPr="00885379" w:rsidRDefault="000B32F7" w:rsidP="007E532B">
            <w:pPr>
              <w:spacing w:line="400" w:lineRule="exact"/>
              <w:jc w:val="center"/>
              <w:rPr>
                <w:rFonts w:ascii="宋体" w:hAnsi="宋体" w:cs="宋体"/>
                <w:sz w:val="24"/>
                <w:szCs w:val="24"/>
              </w:rPr>
            </w:pPr>
          </w:p>
        </w:tc>
        <w:tc>
          <w:tcPr>
            <w:tcW w:w="1245"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基地学校</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1</w:t>
            </w:r>
          </w:p>
        </w:tc>
        <w:tc>
          <w:tcPr>
            <w:tcW w:w="11340" w:type="dxa"/>
            <w:vAlign w:val="center"/>
          </w:tcPr>
          <w:p w:rsidR="000B32F7" w:rsidRPr="00885379" w:rsidRDefault="000B32F7" w:rsidP="007E532B">
            <w:pPr>
              <w:spacing w:line="360" w:lineRule="exact"/>
              <w:ind w:left="360" w:hangingChars="150" w:hanging="360"/>
              <w:jc w:val="both"/>
              <w:rPr>
                <w:rFonts w:ascii="宋体" w:hAnsi="宋体" w:cs="宋体"/>
                <w:sz w:val="24"/>
                <w:szCs w:val="24"/>
              </w:rPr>
            </w:pPr>
            <w:bookmarkStart w:id="0" w:name="OLE_LINK1"/>
            <w:bookmarkStart w:id="1" w:name="OLE_LINK2"/>
            <w:r w:rsidRPr="00885379">
              <w:rPr>
                <w:rFonts w:ascii="宋体" w:hAnsi="宋体" w:cs="宋体" w:hint="eastAsia"/>
                <w:sz w:val="24"/>
                <w:szCs w:val="24"/>
              </w:rPr>
              <w:t>29．</w:t>
            </w:r>
            <w:bookmarkEnd w:id="0"/>
            <w:bookmarkEnd w:id="1"/>
            <w:r w:rsidRPr="00885379">
              <w:rPr>
                <w:rFonts w:ascii="宋体" w:hAnsi="宋体" w:cs="宋体" w:hint="eastAsia"/>
                <w:spacing w:val="-6"/>
                <w:sz w:val="24"/>
                <w:szCs w:val="24"/>
              </w:rPr>
              <w:t>在不少于10所中小学校挂牌成立教育教学实践、研究和改革基地学校，并开展有关实质性工作。（1</w:t>
            </w:r>
            <w:r w:rsidRPr="00885379">
              <w:rPr>
                <w:rFonts w:ascii="宋体" w:hAnsi="宋体" w:cs="宋体" w:hint="eastAsia"/>
                <w:sz w:val="24"/>
                <w:szCs w:val="24"/>
              </w:rPr>
              <w:t>分）</w:t>
            </w:r>
          </w:p>
        </w:tc>
      </w:tr>
      <w:tr w:rsidR="000B32F7" w:rsidRPr="00DD1B1A" w:rsidTr="007E532B">
        <w:trPr>
          <w:trHeight w:val="744"/>
        </w:trPr>
        <w:tc>
          <w:tcPr>
            <w:tcW w:w="1241" w:type="dxa"/>
            <w:vMerge w:val="restart"/>
            <w:tcBorders>
              <w:top w:val="single" w:sz="12" w:space="0" w:color="auto"/>
            </w:tcBorders>
            <w:vAlign w:val="center"/>
          </w:tcPr>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lastRenderedPageBreak/>
              <w:t>四</w:t>
            </w:r>
          </w:p>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t>队伍建设</w:t>
            </w:r>
          </w:p>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t>（24分）</w:t>
            </w:r>
          </w:p>
        </w:tc>
        <w:tc>
          <w:tcPr>
            <w:tcW w:w="709" w:type="dxa"/>
            <w:vMerge w:val="restart"/>
            <w:tcBorders>
              <w:top w:val="single" w:sz="12" w:space="0" w:color="auto"/>
            </w:tcBorders>
            <w:vAlign w:val="center"/>
          </w:tcPr>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专任</w:t>
            </w:r>
          </w:p>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sz w:val="24"/>
                <w:szCs w:val="24"/>
              </w:rPr>
              <w:t>教师</w:t>
            </w:r>
          </w:p>
        </w:tc>
        <w:tc>
          <w:tcPr>
            <w:tcW w:w="1245" w:type="dxa"/>
            <w:tcBorders>
              <w:top w:val="single" w:sz="12" w:space="0" w:color="auto"/>
            </w:tcBorders>
            <w:vAlign w:val="center"/>
          </w:tcPr>
          <w:p w:rsidR="000B32F7"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教师</w:t>
            </w:r>
          </w:p>
          <w:p w:rsidR="000B32F7" w:rsidRPr="001A263F"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数量</w:t>
            </w:r>
          </w:p>
        </w:tc>
        <w:tc>
          <w:tcPr>
            <w:tcW w:w="457" w:type="dxa"/>
            <w:tcBorders>
              <w:top w:val="single" w:sz="12" w:space="0" w:color="auto"/>
            </w:tcBorders>
            <w:vAlign w:val="center"/>
          </w:tcPr>
          <w:p w:rsidR="000B32F7" w:rsidRPr="00885379" w:rsidRDefault="000B32F7" w:rsidP="007E532B">
            <w:pPr>
              <w:spacing w:line="400" w:lineRule="exact"/>
              <w:ind w:left="360" w:hangingChars="150" w:hanging="360"/>
              <w:rPr>
                <w:rFonts w:ascii="宋体" w:hAnsi="宋体" w:cs="宋体"/>
                <w:sz w:val="24"/>
                <w:szCs w:val="24"/>
              </w:rPr>
            </w:pPr>
            <w:r w:rsidRPr="00885379">
              <w:rPr>
                <w:rFonts w:ascii="宋体" w:hAnsi="宋体" w:cs="宋体" w:hint="eastAsia"/>
                <w:sz w:val="24"/>
                <w:szCs w:val="24"/>
              </w:rPr>
              <w:t>2</w:t>
            </w:r>
          </w:p>
        </w:tc>
        <w:tc>
          <w:tcPr>
            <w:tcW w:w="11340" w:type="dxa"/>
            <w:tcBorders>
              <w:top w:val="single" w:sz="12" w:space="0" w:color="auto"/>
            </w:tcBorders>
          </w:tcPr>
          <w:p w:rsidR="000B32F7" w:rsidRPr="00885379" w:rsidRDefault="000B32F7" w:rsidP="007E532B">
            <w:pPr>
              <w:spacing w:line="400" w:lineRule="exact"/>
              <w:ind w:left="360" w:hangingChars="150" w:hanging="360"/>
              <w:rPr>
                <w:rFonts w:ascii="宋体" w:hAnsi="宋体" w:cs="宋体"/>
                <w:color w:val="FF0000"/>
                <w:sz w:val="24"/>
                <w:szCs w:val="24"/>
              </w:rPr>
            </w:pPr>
            <w:r w:rsidRPr="00885379">
              <w:rPr>
                <w:rFonts w:ascii="宋体" w:hAnsi="宋体" w:cs="宋体" w:hint="eastAsia"/>
                <w:sz w:val="24"/>
                <w:szCs w:val="24"/>
              </w:rPr>
              <w:t>30．专任教师数达到所在县（区、市）中小学专任教师总数的8‰左右，教师总数3000人以下的县（区、市）教师进修学校专任教师数不少于30人，教师总数10000以上的</w:t>
            </w:r>
            <w:proofErr w:type="gramStart"/>
            <w:r w:rsidRPr="00885379">
              <w:rPr>
                <w:rFonts w:ascii="宋体" w:hAnsi="宋体" w:cs="宋体" w:hint="eastAsia"/>
                <w:sz w:val="24"/>
                <w:szCs w:val="24"/>
              </w:rPr>
              <w:t>可不超</w:t>
            </w:r>
            <w:proofErr w:type="gramEnd"/>
            <w:r w:rsidRPr="00885379">
              <w:rPr>
                <w:rFonts w:ascii="宋体" w:hAnsi="宋体" w:cs="宋体" w:hint="eastAsia"/>
                <w:sz w:val="24"/>
                <w:szCs w:val="24"/>
              </w:rPr>
              <w:t>80人。（2分）</w:t>
            </w:r>
          </w:p>
        </w:tc>
      </w:tr>
      <w:tr w:rsidR="000B32F7" w:rsidRPr="00DD1B1A" w:rsidTr="007E532B">
        <w:trPr>
          <w:trHeight w:val="1286"/>
        </w:trPr>
        <w:tc>
          <w:tcPr>
            <w:tcW w:w="1241" w:type="dxa"/>
            <w:vMerge/>
            <w:vAlign w:val="center"/>
          </w:tcPr>
          <w:p w:rsidR="000B32F7" w:rsidRPr="00885379" w:rsidRDefault="000B32F7" w:rsidP="007E532B">
            <w:pPr>
              <w:spacing w:line="400" w:lineRule="exact"/>
              <w:jc w:val="center"/>
              <w:rPr>
                <w:rFonts w:ascii="宋体" w:hAnsi="宋体" w:cs="宋体"/>
                <w:b/>
                <w:sz w:val="24"/>
                <w:szCs w:val="24"/>
              </w:rPr>
            </w:pPr>
          </w:p>
        </w:tc>
        <w:tc>
          <w:tcPr>
            <w:tcW w:w="709" w:type="dxa"/>
            <w:vMerge/>
            <w:vAlign w:val="center"/>
          </w:tcPr>
          <w:p w:rsidR="000B32F7" w:rsidRPr="00885379" w:rsidRDefault="000B32F7" w:rsidP="007E532B">
            <w:pPr>
              <w:spacing w:line="400" w:lineRule="exact"/>
              <w:jc w:val="center"/>
              <w:rPr>
                <w:rFonts w:ascii="宋体" w:hAnsi="宋体" w:cs="宋体"/>
                <w:sz w:val="24"/>
                <w:szCs w:val="24"/>
              </w:rPr>
            </w:pPr>
          </w:p>
        </w:tc>
        <w:tc>
          <w:tcPr>
            <w:tcW w:w="1245" w:type="dxa"/>
            <w:vAlign w:val="center"/>
          </w:tcPr>
          <w:p w:rsidR="000B32F7"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结构</w:t>
            </w:r>
          </w:p>
          <w:p w:rsidR="000B32F7" w:rsidRPr="00885379"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比例</w:t>
            </w:r>
          </w:p>
        </w:tc>
        <w:tc>
          <w:tcPr>
            <w:tcW w:w="457" w:type="dxa"/>
            <w:vAlign w:val="center"/>
          </w:tcPr>
          <w:p w:rsidR="000B32F7" w:rsidRPr="00885379" w:rsidRDefault="000B32F7" w:rsidP="007E532B">
            <w:pPr>
              <w:spacing w:line="400" w:lineRule="exact"/>
              <w:ind w:left="360" w:hangingChars="150" w:hanging="360"/>
              <w:rPr>
                <w:rFonts w:ascii="宋体" w:hAnsi="宋体" w:cs="宋体"/>
                <w:sz w:val="24"/>
                <w:szCs w:val="24"/>
              </w:rPr>
            </w:pPr>
            <w:r w:rsidRPr="00885379">
              <w:rPr>
                <w:rFonts w:ascii="宋体" w:hAnsi="宋体" w:cs="宋体" w:hint="eastAsia"/>
                <w:sz w:val="24"/>
                <w:szCs w:val="24"/>
              </w:rPr>
              <w:t>6</w:t>
            </w:r>
          </w:p>
        </w:tc>
        <w:tc>
          <w:tcPr>
            <w:tcW w:w="11340" w:type="dxa"/>
          </w:tcPr>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31</w:t>
            </w:r>
            <w:r>
              <w:rPr>
                <w:rFonts w:ascii="宋体" w:hAnsi="宋体" w:cs="宋体" w:hint="eastAsia"/>
                <w:sz w:val="24"/>
                <w:szCs w:val="24"/>
              </w:rPr>
              <w:t>.</w:t>
            </w:r>
            <w:r w:rsidRPr="00885379">
              <w:rPr>
                <w:rFonts w:ascii="宋体" w:hAnsi="宋体" w:cs="宋体" w:hint="eastAsia"/>
                <w:sz w:val="24"/>
                <w:szCs w:val="24"/>
              </w:rPr>
              <w:t>专任教师占教师进修学校在职教职工总数85%以上。（2）</w:t>
            </w:r>
          </w:p>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32</w:t>
            </w:r>
            <w:r>
              <w:rPr>
                <w:rFonts w:ascii="宋体" w:hAnsi="宋体" w:cs="宋体" w:hint="eastAsia"/>
                <w:sz w:val="24"/>
                <w:szCs w:val="24"/>
              </w:rPr>
              <w:t>.</w:t>
            </w:r>
            <w:r w:rsidRPr="00885379">
              <w:rPr>
                <w:rFonts w:ascii="宋体" w:hAnsi="宋体" w:cs="宋体" w:hint="eastAsia"/>
                <w:sz w:val="24"/>
                <w:szCs w:val="24"/>
              </w:rPr>
              <w:t>优化专任教师学科结构，重点配齐义务教育各学科专任教师，同时配备高中相关学科和幼儿园专职教师；义务教育语数英学科专任教师配备2名以上。（2分）</w:t>
            </w:r>
          </w:p>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33</w:t>
            </w:r>
            <w:r w:rsidRPr="001A263F">
              <w:rPr>
                <w:rFonts w:ascii="宋体" w:hAnsi="宋体" w:cs="宋体" w:hint="eastAsia"/>
                <w:spacing w:val="-8"/>
                <w:sz w:val="24"/>
                <w:szCs w:val="24"/>
              </w:rPr>
              <w:t>.特级教师、省或市教学名师、学科教学带头人等名优教师不少于15%，市级及以上骨干教师不少于30%。（2分）</w:t>
            </w:r>
          </w:p>
        </w:tc>
      </w:tr>
      <w:tr w:rsidR="000B32F7" w:rsidRPr="00DD1B1A" w:rsidTr="007E532B">
        <w:trPr>
          <w:trHeight w:val="966"/>
        </w:trPr>
        <w:tc>
          <w:tcPr>
            <w:tcW w:w="1241" w:type="dxa"/>
            <w:vMerge/>
            <w:vAlign w:val="center"/>
          </w:tcPr>
          <w:p w:rsidR="000B32F7" w:rsidRPr="00885379" w:rsidRDefault="000B32F7" w:rsidP="007E532B">
            <w:pPr>
              <w:spacing w:line="400" w:lineRule="exact"/>
              <w:jc w:val="center"/>
              <w:rPr>
                <w:rFonts w:ascii="宋体" w:hAnsi="宋体" w:cs="宋体"/>
                <w:b/>
                <w:sz w:val="24"/>
                <w:szCs w:val="24"/>
              </w:rPr>
            </w:pPr>
          </w:p>
        </w:tc>
        <w:tc>
          <w:tcPr>
            <w:tcW w:w="709" w:type="dxa"/>
            <w:vMerge/>
            <w:vAlign w:val="center"/>
          </w:tcPr>
          <w:p w:rsidR="000B32F7" w:rsidRPr="00885379" w:rsidRDefault="000B32F7" w:rsidP="007E532B">
            <w:pPr>
              <w:spacing w:line="400" w:lineRule="exact"/>
              <w:jc w:val="center"/>
              <w:rPr>
                <w:rFonts w:ascii="宋体" w:hAnsi="宋体" w:cs="宋体"/>
                <w:sz w:val="24"/>
                <w:szCs w:val="24"/>
              </w:rPr>
            </w:pPr>
          </w:p>
        </w:tc>
        <w:tc>
          <w:tcPr>
            <w:tcW w:w="1245" w:type="dxa"/>
            <w:vAlign w:val="center"/>
          </w:tcPr>
          <w:p w:rsidR="000B32F7"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能力</w:t>
            </w:r>
          </w:p>
          <w:p w:rsidR="000B32F7" w:rsidRPr="00885379"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经验</w:t>
            </w:r>
          </w:p>
        </w:tc>
        <w:tc>
          <w:tcPr>
            <w:tcW w:w="457" w:type="dxa"/>
            <w:vAlign w:val="center"/>
          </w:tcPr>
          <w:p w:rsidR="000B32F7" w:rsidRPr="00885379" w:rsidRDefault="000B32F7" w:rsidP="007E532B">
            <w:pPr>
              <w:spacing w:line="400" w:lineRule="exact"/>
              <w:ind w:left="360" w:hangingChars="150" w:hanging="360"/>
              <w:rPr>
                <w:rFonts w:ascii="宋体" w:hAnsi="宋体" w:cs="宋体"/>
                <w:sz w:val="24"/>
                <w:szCs w:val="24"/>
              </w:rPr>
            </w:pPr>
            <w:r w:rsidRPr="00885379">
              <w:rPr>
                <w:rFonts w:ascii="宋体" w:hAnsi="宋体" w:cs="宋体" w:hint="eastAsia"/>
                <w:sz w:val="24"/>
                <w:szCs w:val="24"/>
              </w:rPr>
              <w:t>2</w:t>
            </w:r>
          </w:p>
        </w:tc>
        <w:tc>
          <w:tcPr>
            <w:tcW w:w="11340" w:type="dxa"/>
          </w:tcPr>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34</w:t>
            </w:r>
            <w:r>
              <w:rPr>
                <w:rFonts w:ascii="宋体" w:hAnsi="宋体" w:cs="宋体" w:hint="eastAsia"/>
                <w:sz w:val="24"/>
                <w:szCs w:val="24"/>
              </w:rPr>
              <w:t>.</w:t>
            </w:r>
            <w:r w:rsidRPr="00885379">
              <w:rPr>
                <w:rFonts w:ascii="宋体" w:hAnsi="宋体" w:cs="宋体" w:hint="eastAsia"/>
                <w:sz w:val="24"/>
                <w:szCs w:val="24"/>
              </w:rPr>
              <w:t>专任教师能较好掌握现代教育理论，了解学科发展趋势，熟悉中小学教师继续教育特点规律，具备一定学术水平、有较强实践能力、创新能力和教育教学研究能力。（1分）</w:t>
            </w:r>
          </w:p>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35</w:t>
            </w:r>
            <w:r>
              <w:rPr>
                <w:rFonts w:ascii="宋体" w:hAnsi="宋体" w:cs="宋体" w:hint="eastAsia"/>
                <w:sz w:val="24"/>
                <w:szCs w:val="24"/>
              </w:rPr>
              <w:t>.</w:t>
            </w:r>
            <w:r w:rsidRPr="00885379">
              <w:rPr>
                <w:rFonts w:ascii="宋体" w:hAnsi="宋体" w:cs="宋体" w:hint="eastAsia"/>
                <w:sz w:val="24"/>
                <w:szCs w:val="24"/>
              </w:rPr>
              <w:t>专任教师每人能胜任1门及以上学科教研或培训教学工作。（1分）</w:t>
            </w:r>
          </w:p>
        </w:tc>
      </w:tr>
      <w:tr w:rsidR="000B32F7" w:rsidRPr="00DD1B1A" w:rsidTr="007E532B">
        <w:trPr>
          <w:trHeight w:val="1293"/>
        </w:trPr>
        <w:tc>
          <w:tcPr>
            <w:tcW w:w="1241" w:type="dxa"/>
            <w:vMerge/>
            <w:vAlign w:val="center"/>
          </w:tcPr>
          <w:p w:rsidR="000B32F7" w:rsidRPr="00885379" w:rsidRDefault="000B32F7" w:rsidP="007E532B">
            <w:pPr>
              <w:spacing w:line="400" w:lineRule="exact"/>
              <w:jc w:val="center"/>
              <w:rPr>
                <w:rFonts w:ascii="宋体" w:hAnsi="宋体" w:cs="宋体"/>
                <w:b/>
                <w:sz w:val="24"/>
                <w:szCs w:val="24"/>
              </w:rPr>
            </w:pPr>
          </w:p>
        </w:tc>
        <w:tc>
          <w:tcPr>
            <w:tcW w:w="709" w:type="dxa"/>
            <w:vMerge/>
            <w:vAlign w:val="center"/>
          </w:tcPr>
          <w:p w:rsidR="000B32F7" w:rsidRPr="00885379" w:rsidRDefault="000B32F7" w:rsidP="007E532B">
            <w:pPr>
              <w:spacing w:line="400" w:lineRule="exact"/>
              <w:jc w:val="center"/>
              <w:rPr>
                <w:rFonts w:ascii="宋体" w:hAnsi="宋体" w:cs="宋体"/>
                <w:sz w:val="24"/>
                <w:szCs w:val="24"/>
              </w:rPr>
            </w:pPr>
          </w:p>
        </w:tc>
        <w:tc>
          <w:tcPr>
            <w:tcW w:w="1245" w:type="dxa"/>
            <w:vAlign w:val="center"/>
          </w:tcPr>
          <w:p w:rsidR="000B32F7" w:rsidRPr="00885379"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学历</w:t>
            </w:r>
          </w:p>
          <w:p w:rsidR="000B32F7" w:rsidRPr="00885379"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职称</w:t>
            </w:r>
          </w:p>
        </w:tc>
        <w:tc>
          <w:tcPr>
            <w:tcW w:w="457" w:type="dxa"/>
            <w:vAlign w:val="center"/>
          </w:tcPr>
          <w:p w:rsidR="000B32F7" w:rsidRPr="00885379" w:rsidRDefault="000B32F7" w:rsidP="007E532B">
            <w:pPr>
              <w:spacing w:line="400" w:lineRule="exact"/>
              <w:ind w:left="360" w:hangingChars="150" w:hanging="360"/>
              <w:rPr>
                <w:rFonts w:ascii="宋体" w:hAnsi="宋体" w:cs="宋体"/>
                <w:sz w:val="24"/>
                <w:szCs w:val="24"/>
              </w:rPr>
            </w:pPr>
            <w:r w:rsidRPr="00885379">
              <w:rPr>
                <w:rFonts w:ascii="宋体" w:hAnsi="宋体" w:cs="宋体" w:hint="eastAsia"/>
                <w:sz w:val="24"/>
                <w:szCs w:val="24"/>
              </w:rPr>
              <w:t>5</w:t>
            </w:r>
          </w:p>
        </w:tc>
        <w:tc>
          <w:tcPr>
            <w:tcW w:w="11340" w:type="dxa"/>
          </w:tcPr>
          <w:p w:rsidR="000B32F7" w:rsidRPr="00885379" w:rsidRDefault="000B32F7" w:rsidP="007E532B">
            <w:pPr>
              <w:spacing w:line="320" w:lineRule="exact"/>
              <w:ind w:left="360" w:hangingChars="150" w:hanging="360"/>
              <w:rPr>
                <w:rFonts w:ascii="宋体" w:hAnsi="宋体" w:cs="宋体"/>
                <w:sz w:val="24"/>
                <w:szCs w:val="24"/>
              </w:rPr>
            </w:pPr>
            <w:r w:rsidRPr="00885379">
              <w:rPr>
                <w:rFonts w:ascii="宋体" w:hAnsi="宋体" w:cs="宋体" w:hint="eastAsia"/>
                <w:sz w:val="24"/>
                <w:szCs w:val="24"/>
              </w:rPr>
              <w:t>36</w:t>
            </w:r>
            <w:r>
              <w:rPr>
                <w:rFonts w:ascii="宋体" w:hAnsi="宋体" w:cs="宋体" w:hint="eastAsia"/>
                <w:sz w:val="24"/>
                <w:szCs w:val="24"/>
              </w:rPr>
              <w:t>.</w:t>
            </w:r>
            <w:r w:rsidRPr="00885379">
              <w:rPr>
                <w:rFonts w:ascii="宋体" w:hAnsi="宋体" w:cs="宋体" w:hint="eastAsia"/>
                <w:sz w:val="24"/>
                <w:szCs w:val="24"/>
              </w:rPr>
              <w:t>50周岁以下教师均具有大学本科及以上学历；研究生学历（学位）比例达10%以上。（2分）</w:t>
            </w:r>
          </w:p>
          <w:p w:rsidR="000B32F7" w:rsidRPr="00885379" w:rsidRDefault="000B32F7" w:rsidP="007E532B">
            <w:pPr>
              <w:spacing w:line="320" w:lineRule="exact"/>
              <w:ind w:left="360" w:hangingChars="150" w:hanging="360"/>
              <w:rPr>
                <w:rFonts w:ascii="宋体" w:hAnsi="宋体" w:cs="宋体"/>
                <w:sz w:val="24"/>
                <w:szCs w:val="24"/>
              </w:rPr>
            </w:pPr>
            <w:r w:rsidRPr="00885379">
              <w:rPr>
                <w:rFonts w:ascii="宋体" w:hAnsi="宋体" w:cs="宋体" w:hint="eastAsia"/>
                <w:sz w:val="24"/>
                <w:szCs w:val="24"/>
              </w:rPr>
              <w:t>37</w:t>
            </w:r>
            <w:r>
              <w:rPr>
                <w:rFonts w:ascii="宋体" w:hAnsi="宋体" w:cs="宋体" w:hint="eastAsia"/>
                <w:sz w:val="24"/>
                <w:szCs w:val="24"/>
              </w:rPr>
              <w:t>.</w:t>
            </w:r>
            <w:r w:rsidRPr="00885379">
              <w:rPr>
                <w:rFonts w:ascii="宋体" w:hAnsi="宋体" w:cs="宋体" w:hint="eastAsia"/>
                <w:sz w:val="24"/>
                <w:szCs w:val="24"/>
              </w:rPr>
              <w:t>从2017年起，新调入专任教师应具有本科及以上学历、45周岁以下，中级及以上职称，在教学第一线至少有5年以上教学经历的骨干教师为主，对特级教师、教学名师条件可适当放宽。（1分）</w:t>
            </w:r>
          </w:p>
          <w:p w:rsidR="000B32F7" w:rsidRPr="00885379" w:rsidRDefault="000B32F7" w:rsidP="007E532B">
            <w:pPr>
              <w:spacing w:line="320" w:lineRule="exact"/>
              <w:ind w:left="480" w:hangingChars="200" w:hanging="480"/>
              <w:rPr>
                <w:rFonts w:ascii="宋体" w:hAnsi="宋体" w:cs="宋体"/>
                <w:sz w:val="24"/>
                <w:szCs w:val="24"/>
              </w:rPr>
            </w:pPr>
            <w:r w:rsidRPr="00885379">
              <w:rPr>
                <w:rFonts w:ascii="宋体" w:hAnsi="宋体" w:cs="宋体" w:hint="eastAsia"/>
                <w:sz w:val="24"/>
                <w:szCs w:val="24"/>
              </w:rPr>
              <w:t>38</w:t>
            </w:r>
            <w:r>
              <w:rPr>
                <w:rFonts w:ascii="宋体" w:hAnsi="宋体" w:cs="宋体" w:hint="eastAsia"/>
                <w:sz w:val="24"/>
                <w:szCs w:val="24"/>
              </w:rPr>
              <w:t>.</w:t>
            </w:r>
            <w:r w:rsidRPr="00885379">
              <w:rPr>
                <w:rFonts w:ascii="宋体" w:hAnsi="宋体" w:cs="宋体" w:hint="eastAsia"/>
                <w:sz w:val="24"/>
                <w:szCs w:val="24"/>
              </w:rPr>
              <w:t>中、高级职称比例占教师总数的90% 以上，其中高级教师占50% 以上。（2分）</w:t>
            </w:r>
          </w:p>
        </w:tc>
      </w:tr>
      <w:tr w:rsidR="000B32F7" w:rsidRPr="00DD1B1A" w:rsidTr="007E532B">
        <w:trPr>
          <w:trHeight w:val="2970"/>
        </w:trPr>
        <w:tc>
          <w:tcPr>
            <w:tcW w:w="1241" w:type="dxa"/>
            <w:vMerge/>
            <w:vAlign w:val="center"/>
          </w:tcPr>
          <w:p w:rsidR="000B32F7" w:rsidRPr="00885379" w:rsidRDefault="000B32F7" w:rsidP="007E532B">
            <w:pPr>
              <w:spacing w:line="400" w:lineRule="exact"/>
              <w:jc w:val="center"/>
              <w:rPr>
                <w:rFonts w:ascii="宋体" w:hAnsi="宋体" w:cs="宋体"/>
                <w:b/>
                <w:sz w:val="24"/>
                <w:szCs w:val="24"/>
              </w:rPr>
            </w:pPr>
          </w:p>
        </w:tc>
        <w:tc>
          <w:tcPr>
            <w:tcW w:w="709" w:type="dxa"/>
            <w:vMerge/>
            <w:vAlign w:val="center"/>
          </w:tcPr>
          <w:p w:rsidR="000B32F7" w:rsidRPr="00885379" w:rsidRDefault="000B32F7" w:rsidP="007E532B">
            <w:pPr>
              <w:spacing w:line="400" w:lineRule="exact"/>
              <w:jc w:val="center"/>
              <w:rPr>
                <w:rFonts w:ascii="宋体" w:hAnsi="宋体" w:cs="宋体"/>
                <w:sz w:val="24"/>
                <w:szCs w:val="24"/>
              </w:rPr>
            </w:pPr>
          </w:p>
        </w:tc>
        <w:tc>
          <w:tcPr>
            <w:tcW w:w="1245" w:type="dxa"/>
            <w:vAlign w:val="center"/>
          </w:tcPr>
          <w:p w:rsidR="000B32F7"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队伍</w:t>
            </w:r>
          </w:p>
          <w:p w:rsidR="000B32F7" w:rsidRPr="00885379" w:rsidRDefault="000B32F7" w:rsidP="007E532B">
            <w:pPr>
              <w:adjustRightInd w:val="0"/>
              <w:snapToGrid w:val="0"/>
              <w:spacing w:line="340" w:lineRule="exact"/>
              <w:ind w:firstLine="0"/>
              <w:jc w:val="center"/>
              <w:rPr>
                <w:rFonts w:hAnsi="宋体"/>
                <w:sz w:val="24"/>
                <w:szCs w:val="24"/>
              </w:rPr>
            </w:pPr>
            <w:r w:rsidRPr="00885379">
              <w:rPr>
                <w:rFonts w:hAnsi="宋体" w:hint="eastAsia"/>
                <w:sz w:val="24"/>
                <w:szCs w:val="24"/>
              </w:rPr>
              <w:t>管理</w:t>
            </w:r>
          </w:p>
        </w:tc>
        <w:tc>
          <w:tcPr>
            <w:tcW w:w="457" w:type="dxa"/>
            <w:vAlign w:val="center"/>
          </w:tcPr>
          <w:p w:rsidR="000B32F7" w:rsidRPr="00885379" w:rsidRDefault="000B32F7" w:rsidP="007E532B">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6</w:t>
            </w:r>
          </w:p>
        </w:tc>
        <w:tc>
          <w:tcPr>
            <w:tcW w:w="11340" w:type="dxa"/>
            <w:vAlign w:val="center"/>
          </w:tcPr>
          <w:p w:rsidR="000B32F7" w:rsidRDefault="000B32F7" w:rsidP="007E532B">
            <w:pPr>
              <w:spacing w:line="320" w:lineRule="exact"/>
              <w:ind w:left="480" w:hangingChars="200" w:hanging="480"/>
              <w:jc w:val="both"/>
              <w:rPr>
                <w:rFonts w:ascii="宋体" w:hAnsi="宋体" w:cs="宋体"/>
                <w:sz w:val="24"/>
                <w:szCs w:val="24"/>
              </w:rPr>
            </w:pPr>
            <w:r w:rsidRPr="00885379">
              <w:rPr>
                <w:rFonts w:ascii="宋体" w:hAnsi="宋体" w:cs="宋体" w:hint="eastAsia"/>
                <w:sz w:val="24"/>
                <w:szCs w:val="24"/>
              </w:rPr>
              <w:t>39</w:t>
            </w:r>
            <w:r>
              <w:rPr>
                <w:rFonts w:ascii="宋体" w:hAnsi="宋体" w:cs="宋体" w:hint="eastAsia"/>
                <w:sz w:val="24"/>
                <w:szCs w:val="24"/>
              </w:rPr>
              <w:t>.</w:t>
            </w:r>
            <w:r w:rsidRPr="00885379">
              <w:rPr>
                <w:rFonts w:ascii="宋体" w:hAnsi="宋体" w:cs="宋体" w:hint="eastAsia"/>
                <w:sz w:val="24"/>
                <w:szCs w:val="24"/>
              </w:rPr>
              <w:t>专任教师管理纳入中小学教师管理系列，建立有效的交流机制，专任教师每3年内必须有一个学期时间</w:t>
            </w:r>
          </w:p>
          <w:p w:rsidR="000B32F7" w:rsidRPr="00885379" w:rsidRDefault="000B32F7" w:rsidP="000B32F7">
            <w:pPr>
              <w:spacing w:line="32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到中小学挂职或兼任教学工作。（1分）</w:t>
            </w:r>
          </w:p>
          <w:p w:rsidR="000B32F7" w:rsidRPr="00885379" w:rsidRDefault="000B32F7" w:rsidP="007E532B">
            <w:pPr>
              <w:spacing w:line="320" w:lineRule="exact"/>
              <w:ind w:left="360" w:hangingChars="150" w:hanging="360"/>
              <w:jc w:val="both"/>
              <w:rPr>
                <w:rFonts w:ascii="宋体" w:hAnsi="宋体" w:cs="宋体"/>
                <w:sz w:val="24"/>
                <w:szCs w:val="24"/>
              </w:rPr>
            </w:pPr>
            <w:r w:rsidRPr="00885379">
              <w:rPr>
                <w:rFonts w:ascii="宋体" w:hAnsi="宋体" w:cs="宋体" w:hint="eastAsia"/>
                <w:sz w:val="24"/>
                <w:szCs w:val="24"/>
              </w:rPr>
              <w:t>40</w:t>
            </w:r>
            <w:r>
              <w:rPr>
                <w:rFonts w:ascii="宋体" w:hAnsi="宋体" w:cs="宋体" w:hint="eastAsia"/>
                <w:sz w:val="24"/>
                <w:szCs w:val="24"/>
              </w:rPr>
              <w:t>.</w:t>
            </w:r>
            <w:r w:rsidRPr="00885379">
              <w:rPr>
                <w:rFonts w:ascii="宋体" w:hAnsi="宋体" w:cs="宋体" w:hint="eastAsia"/>
                <w:sz w:val="24"/>
                <w:szCs w:val="24"/>
              </w:rPr>
              <w:t>每五年专任教师队伍流动更新率20% 左右。（1分）</w:t>
            </w:r>
          </w:p>
          <w:p w:rsidR="000B32F7" w:rsidRDefault="000B32F7" w:rsidP="007E532B">
            <w:pPr>
              <w:spacing w:line="320" w:lineRule="exact"/>
              <w:ind w:left="480" w:hangingChars="200" w:hanging="480"/>
              <w:jc w:val="both"/>
              <w:rPr>
                <w:rFonts w:ascii="宋体" w:hAnsi="宋体" w:cs="宋体"/>
                <w:sz w:val="24"/>
                <w:szCs w:val="24"/>
              </w:rPr>
            </w:pPr>
            <w:r w:rsidRPr="00885379">
              <w:rPr>
                <w:rFonts w:ascii="宋体" w:hAnsi="宋体" w:cs="宋体" w:hint="eastAsia"/>
                <w:sz w:val="24"/>
                <w:szCs w:val="24"/>
              </w:rPr>
              <w:t>41</w:t>
            </w:r>
            <w:r>
              <w:rPr>
                <w:rFonts w:ascii="宋体" w:hAnsi="宋体" w:cs="宋体" w:hint="eastAsia"/>
                <w:sz w:val="24"/>
                <w:szCs w:val="24"/>
              </w:rPr>
              <w:t>.</w:t>
            </w:r>
            <w:r w:rsidRPr="00885379">
              <w:rPr>
                <w:rFonts w:ascii="宋体" w:hAnsi="宋体" w:cs="宋体" w:hint="eastAsia"/>
                <w:sz w:val="24"/>
                <w:szCs w:val="24"/>
              </w:rPr>
              <w:t>所有专任教师必须参加教研、培训教学或管理工作，两年以上未参与教研或培训工作的要调离教师进修</w:t>
            </w:r>
          </w:p>
          <w:p w:rsidR="000B32F7" w:rsidRPr="00885379" w:rsidRDefault="000B32F7" w:rsidP="000B32F7">
            <w:pPr>
              <w:spacing w:line="32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学校。（1分）</w:t>
            </w:r>
          </w:p>
          <w:p w:rsidR="000B32F7" w:rsidRDefault="000B32F7" w:rsidP="007E532B">
            <w:pPr>
              <w:spacing w:line="320" w:lineRule="exact"/>
              <w:ind w:left="480" w:hangingChars="200" w:hanging="480"/>
              <w:jc w:val="both"/>
              <w:rPr>
                <w:rFonts w:ascii="宋体" w:hAnsi="宋体" w:cs="宋体"/>
                <w:sz w:val="24"/>
                <w:szCs w:val="24"/>
              </w:rPr>
            </w:pPr>
            <w:r w:rsidRPr="00885379">
              <w:rPr>
                <w:rFonts w:ascii="宋体" w:hAnsi="宋体" w:cs="宋体" w:hint="eastAsia"/>
                <w:sz w:val="24"/>
                <w:szCs w:val="24"/>
              </w:rPr>
              <w:t>42</w:t>
            </w:r>
            <w:r>
              <w:rPr>
                <w:rFonts w:ascii="宋体" w:hAnsi="宋体" w:cs="宋体" w:hint="eastAsia"/>
                <w:sz w:val="24"/>
                <w:szCs w:val="24"/>
              </w:rPr>
              <w:t>.</w:t>
            </w:r>
            <w:r w:rsidRPr="00885379">
              <w:rPr>
                <w:rFonts w:ascii="宋体" w:hAnsi="宋体" w:cs="宋体" w:hint="eastAsia"/>
                <w:sz w:val="24"/>
                <w:szCs w:val="24"/>
              </w:rPr>
              <w:t>学校有明确的培训师资队伍建设目标、规划和管理机制，有明确的培养和配备特级教师和学科带头人的</w:t>
            </w:r>
          </w:p>
          <w:p w:rsidR="000B32F7" w:rsidRPr="00885379" w:rsidRDefault="000B32F7" w:rsidP="000B32F7">
            <w:pPr>
              <w:spacing w:line="32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计划。（1分）</w:t>
            </w:r>
          </w:p>
          <w:p w:rsidR="000B32F7" w:rsidRPr="00885379" w:rsidRDefault="000B32F7" w:rsidP="007E532B">
            <w:pPr>
              <w:spacing w:line="320" w:lineRule="exact"/>
              <w:ind w:left="360" w:hangingChars="150" w:hanging="360"/>
              <w:jc w:val="both"/>
              <w:rPr>
                <w:rFonts w:ascii="宋体" w:hAnsi="宋体" w:cs="宋体"/>
                <w:sz w:val="24"/>
                <w:szCs w:val="24"/>
              </w:rPr>
            </w:pPr>
            <w:r w:rsidRPr="00885379">
              <w:rPr>
                <w:rFonts w:ascii="宋体" w:hAnsi="宋体" w:cs="宋体" w:hint="eastAsia"/>
                <w:sz w:val="24"/>
                <w:szCs w:val="24"/>
              </w:rPr>
              <w:t>43</w:t>
            </w:r>
            <w:r>
              <w:rPr>
                <w:rFonts w:ascii="宋体" w:hAnsi="宋体" w:cs="宋体" w:hint="eastAsia"/>
                <w:sz w:val="24"/>
                <w:szCs w:val="24"/>
              </w:rPr>
              <w:t>.</w:t>
            </w:r>
            <w:r w:rsidRPr="00885379">
              <w:rPr>
                <w:rFonts w:ascii="宋体" w:hAnsi="宋体" w:cs="宋体" w:hint="eastAsia"/>
                <w:sz w:val="24"/>
                <w:szCs w:val="24"/>
              </w:rPr>
              <w:t>每位教师都制定个人专业发展规划，每年每人至少要参加不少于20天学科研修活动。（1分）</w:t>
            </w:r>
          </w:p>
          <w:p w:rsidR="000B32F7" w:rsidRPr="00885379" w:rsidRDefault="000B32F7" w:rsidP="007E532B">
            <w:pPr>
              <w:spacing w:line="320" w:lineRule="exact"/>
              <w:ind w:left="360" w:hangingChars="150" w:hanging="360"/>
              <w:jc w:val="both"/>
              <w:rPr>
                <w:rFonts w:ascii="宋体" w:hAnsi="宋体" w:cs="宋体"/>
                <w:sz w:val="24"/>
                <w:szCs w:val="24"/>
              </w:rPr>
            </w:pPr>
            <w:r w:rsidRPr="00885379">
              <w:rPr>
                <w:rFonts w:ascii="宋体" w:hAnsi="宋体" w:cs="宋体" w:hint="eastAsia"/>
                <w:sz w:val="24"/>
                <w:szCs w:val="24"/>
              </w:rPr>
              <w:t>44</w:t>
            </w:r>
            <w:r>
              <w:rPr>
                <w:rFonts w:ascii="宋体" w:hAnsi="宋体" w:cs="宋体" w:hint="eastAsia"/>
                <w:sz w:val="24"/>
                <w:szCs w:val="24"/>
              </w:rPr>
              <w:t>.</w:t>
            </w:r>
            <w:r w:rsidRPr="00885379">
              <w:rPr>
                <w:rFonts w:ascii="宋体" w:hAnsi="宋体" w:cs="宋体" w:hint="eastAsia"/>
                <w:sz w:val="24"/>
                <w:szCs w:val="24"/>
              </w:rPr>
              <w:t>每位教师每学期至少20天到中小学听课、调研或开展教研活动。（1分）</w:t>
            </w:r>
          </w:p>
        </w:tc>
      </w:tr>
      <w:tr w:rsidR="000B32F7" w:rsidRPr="00DD1B1A" w:rsidTr="007E532B">
        <w:trPr>
          <w:trHeight w:val="1263"/>
        </w:trPr>
        <w:tc>
          <w:tcPr>
            <w:tcW w:w="1241" w:type="dxa"/>
            <w:vMerge/>
            <w:vAlign w:val="center"/>
          </w:tcPr>
          <w:p w:rsidR="000B32F7" w:rsidRPr="00885379" w:rsidRDefault="000B32F7" w:rsidP="007E532B">
            <w:pPr>
              <w:spacing w:line="400" w:lineRule="exact"/>
              <w:jc w:val="center"/>
              <w:rPr>
                <w:rFonts w:ascii="宋体" w:hAnsi="宋体"/>
                <w:sz w:val="24"/>
                <w:szCs w:val="24"/>
              </w:rPr>
            </w:pPr>
          </w:p>
        </w:tc>
        <w:tc>
          <w:tcPr>
            <w:tcW w:w="709"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兼职</w:t>
            </w:r>
          </w:p>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教师</w:t>
            </w:r>
          </w:p>
        </w:tc>
        <w:tc>
          <w:tcPr>
            <w:tcW w:w="1245"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教师比例</w:t>
            </w:r>
          </w:p>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管理</w:t>
            </w:r>
          </w:p>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工作量</w:t>
            </w:r>
          </w:p>
        </w:tc>
        <w:tc>
          <w:tcPr>
            <w:tcW w:w="457" w:type="dxa"/>
            <w:vAlign w:val="center"/>
          </w:tcPr>
          <w:p w:rsidR="000B32F7" w:rsidRPr="00885379" w:rsidRDefault="000B32F7" w:rsidP="007E532B">
            <w:pPr>
              <w:spacing w:line="32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tcPr>
          <w:p w:rsidR="000B32F7" w:rsidRPr="00885379" w:rsidRDefault="000B32F7" w:rsidP="007E532B">
            <w:pPr>
              <w:spacing w:line="320" w:lineRule="exact"/>
              <w:ind w:left="360" w:hangingChars="150" w:hanging="360"/>
              <w:rPr>
                <w:rFonts w:ascii="宋体" w:hAnsi="宋体" w:cs="宋体"/>
                <w:sz w:val="24"/>
                <w:szCs w:val="24"/>
              </w:rPr>
            </w:pPr>
            <w:r w:rsidRPr="00885379">
              <w:rPr>
                <w:rFonts w:ascii="宋体" w:hAnsi="宋体" w:cs="宋体" w:hint="eastAsia"/>
                <w:sz w:val="24"/>
                <w:szCs w:val="24"/>
              </w:rPr>
              <w:t>45</w:t>
            </w:r>
            <w:r>
              <w:rPr>
                <w:rFonts w:ascii="宋体" w:hAnsi="宋体" w:cs="宋体" w:hint="eastAsia"/>
                <w:sz w:val="24"/>
                <w:szCs w:val="24"/>
              </w:rPr>
              <w:t>.</w:t>
            </w:r>
            <w:r w:rsidRPr="00885379">
              <w:rPr>
                <w:rFonts w:ascii="宋体" w:hAnsi="宋体" w:cs="宋体" w:hint="eastAsia"/>
                <w:sz w:val="24"/>
                <w:szCs w:val="24"/>
              </w:rPr>
              <w:t>聘请高等院校、科研单位的专家学者，社会各行业专业人才以及优秀中小学教师作为兼职教师，兼职教师与专任教师的比例不低于1:1；兼职教师结构合理，具有副高及以上职称。（2分）</w:t>
            </w:r>
          </w:p>
          <w:p w:rsidR="000B32F7" w:rsidRPr="00885379" w:rsidRDefault="000B32F7" w:rsidP="007E532B">
            <w:pPr>
              <w:spacing w:line="320" w:lineRule="exact"/>
              <w:ind w:left="360" w:hangingChars="150" w:hanging="360"/>
              <w:rPr>
                <w:rFonts w:ascii="宋体" w:hAnsi="宋体" w:cs="宋体"/>
                <w:sz w:val="24"/>
                <w:szCs w:val="24"/>
              </w:rPr>
            </w:pPr>
            <w:r w:rsidRPr="00885379">
              <w:rPr>
                <w:rFonts w:ascii="宋体" w:hAnsi="宋体" w:cs="宋体" w:hint="eastAsia"/>
                <w:sz w:val="24"/>
                <w:szCs w:val="24"/>
              </w:rPr>
              <w:t>46</w:t>
            </w:r>
            <w:r>
              <w:rPr>
                <w:rFonts w:ascii="宋体" w:hAnsi="宋体" w:cs="宋体" w:hint="eastAsia"/>
                <w:sz w:val="24"/>
                <w:szCs w:val="24"/>
              </w:rPr>
              <w:t>.</w:t>
            </w:r>
            <w:r w:rsidRPr="00885379">
              <w:rPr>
                <w:rFonts w:ascii="宋体" w:hAnsi="宋体" w:cs="宋体" w:hint="eastAsia"/>
                <w:sz w:val="24"/>
                <w:szCs w:val="24"/>
              </w:rPr>
              <w:t>兼职教师工作目标明确、任务具体、管理规范，实行动态管理；每学期承担区域教研培训活动不少于30学时。（1分）</w:t>
            </w:r>
          </w:p>
        </w:tc>
      </w:tr>
      <w:tr w:rsidR="000B32F7" w:rsidRPr="00DD1B1A" w:rsidTr="007E532B">
        <w:trPr>
          <w:trHeight w:val="1382"/>
        </w:trPr>
        <w:tc>
          <w:tcPr>
            <w:tcW w:w="1241" w:type="dxa"/>
            <w:vMerge w:val="restart"/>
            <w:tcBorders>
              <w:top w:val="single" w:sz="12" w:space="0" w:color="auto"/>
            </w:tcBorders>
            <w:vAlign w:val="center"/>
          </w:tcPr>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lastRenderedPageBreak/>
              <w:t>五</w:t>
            </w:r>
          </w:p>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t>工作绩效</w:t>
            </w:r>
          </w:p>
          <w:p w:rsidR="000B32F7" w:rsidRPr="00885379" w:rsidRDefault="000B32F7" w:rsidP="007E532B">
            <w:pPr>
              <w:spacing w:line="400" w:lineRule="exact"/>
              <w:ind w:firstLine="0"/>
              <w:jc w:val="center"/>
              <w:rPr>
                <w:rFonts w:ascii="宋体" w:hAnsi="宋体"/>
                <w:sz w:val="24"/>
                <w:szCs w:val="24"/>
              </w:rPr>
            </w:pPr>
            <w:r w:rsidRPr="00885379">
              <w:rPr>
                <w:rFonts w:ascii="宋体" w:hAnsi="宋体" w:cs="宋体" w:hint="eastAsia"/>
                <w:b/>
                <w:sz w:val="24"/>
                <w:szCs w:val="24"/>
              </w:rPr>
              <w:t>（34分）</w:t>
            </w:r>
          </w:p>
        </w:tc>
        <w:tc>
          <w:tcPr>
            <w:tcW w:w="709" w:type="dxa"/>
            <w:vMerge w:val="restart"/>
            <w:tcBorders>
              <w:top w:val="single" w:sz="12" w:space="0" w:color="auto"/>
            </w:tcBorders>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培训</w:t>
            </w:r>
          </w:p>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效能</w:t>
            </w:r>
          </w:p>
        </w:tc>
        <w:tc>
          <w:tcPr>
            <w:tcW w:w="1245" w:type="dxa"/>
            <w:tcBorders>
              <w:top w:val="single" w:sz="12" w:space="0" w:color="auto"/>
            </w:tcBorders>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培训规划</w:t>
            </w:r>
          </w:p>
        </w:tc>
        <w:tc>
          <w:tcPr>
            <w:tcW w:w="457" w:type="dxa"/>
            <w:tcBorders>
              <w:top w:val="single" w:sz="12" w:space="0" w:color="auto"/>
            </w:tcBorders>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2</w:t>
            </w:r>
          </w:p>
        </w:tc>
        <w:tc>
          <w:tcPr>
            <w:tcW w:w="11340" w:type="dxa"/>
            <w:tcBorders>
              <w:top w:val="single" w:sz="12" w:space="0" w:color="auto"/>
            </w:tcBorders>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47</w:t>
            </w:r>
            <w:r>
              <w:rPr>
                <w:rFonts w:ascii="宋体" w:hAnsi="宋体" w:cs="宋体" w:hint="eastAsia"/>
                <w:sz w:val="24"/>
                <w:szCs w:val="24"/>
              </w:rPr>
              <w:t>.</w:t>
            </w:r>
            <w:r w:rsidRPr="00885379">
              <w:rPr>
                <w:rFonts w:ascii="宋体" w:hAnsi="宋体" w:cs="宋体" w:hint="eastAsia"/>
                <w:sz w:val="24"/>
                <w:szCs w:val="24"/>
              </w:rPr>
              <w:t>协助县级教育行政部门制定中小学教师全员培训、校长及学校中层以上干部培养培训五年规划和年度实施计划。（1分）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48.建立本地区中小学教师、校长培训和本校教师培训档案，实行计算机信息化档案管理。（1分）</w:t>
            </w:r>
          </w:p>
        </w:tc>
      </w:tr>
      <w:tr w:rsidR="000B32F7" w:rsidRPr="00DD1B1A" w:rsidTr="007E532B">
        <w:trPr>
          <w:trHeight w:val="2967"/>
        </w:trPr>
        <w:tc>
          <w:tcPr>
            <w:tcW w:w="1241" w:type="dxa"/>
            <w:vMerge/>
            <w:vAlign w:val="center"/>
          </w:tcPr>
          <w:p w:rsidR="000B32F7" w:rsidRPr="00885379" w:rsidRDefault="000B32F7" w:rsidP="007E532B">
            <w:pPr>
              <w:spacing w:line="400" w:lineRule="exact"/>
              <w:jc w:val="center"/>
              <w:rPr>
                <w:rFonts w:ascii="宋体" w:hAnsi="宋体" w:cs="宋体"/>
                <w:b/>
                <w:sz w:val="24"/>
                <w:szCs w:val="24"/>
              </w:rPr>
            </w:pPr>
          </w:p>
        </w:tc>
        <w:tc>
          <w:tcPr>
            <w:tcW w:w="709" w:type="dxa"/>
            <w:vMerge/>
            <w:vAlign w:val="center"/>
          </w:tcPr>
          <w:p w:rsidR="000B32F7" w:rsidRPr="00885379" w:rsidRDefault="000B32F7" w:rsidP="007E532B">
            <w:pPr>
              <w:spacing w:line="400" w:lineRule="exact"/>
              <w:ind w:left="360" w:hangingChars="150" w:hanging="360"/>
              <w:jc w:val="center"/>
              <w:rPr>
                <w:rFonts w:ascii="宋体" w:hAnsi="宋体" w:cs="宋体"/>
                <w:sz w:val="24"/>
                <w:szCs w:val="24"/>
              </w:rPr>
            </w:pPr>
          </w:p>
        </w:tc>
        <w:tc>
          <w:tcPr>
            <w:tcW w:w="1245" w:type="dxa"/>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培训实施</w:t>
            </w:r>
          </w:p>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任务完成</w:t>
            </w:r>
          </w:p>
        </w:tc>
        <w:tc>
          <w:tcPr>
            <w:tcW w:w="457" w:type="dxa"/>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4</w:t>
            </w:r>
          </w:p>
        </w:tc>
        <w:tc>
          <w:tcPr>
            <w:tcW w:w="11340" w:type="dxa"/>
            <w:vAlign w:val="center"/>
          </w:tcPr>
          <w:p w:rsidR="000B32F7" w:rsidRDefault="000B32F7" w:rsidP="007E532B">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49</w:t>
            </w:r>
            <w:r>
              <w:rPr>
                <w:rFonts w:ascii="宋体" w:hAnsi="宋体" w:cs="宋体" w:hint="eastAsia"/>
                <w:sz w:val="24"/>
                <w:szCs w:val="24"/>
              </w:rPr>
              <w:t>.</w:t>
            </w:r>
            <w:r w:rsidRPr="00885379">
              <w:rPr>
                <w:rFonts w:ascii="宋体" w:hAnsi="宋体" w:cs="宋体" w:hint="eastAsia"/>
                <w:sz w:val="24"/>
                <w:szCs w:val="24"/>
              </w:rPr>
              <w:t>组织实施五年一周期教师全员培训计划，所辖区域中小学教师五年一周期全员培训率达到 98%，有过程</w:t>
            </w:r>
          </w:p>
          <w:p w:rsidR="000B32F7" w:rsidRPr="00885379" w:rsidRDefault="000B32F7" w:rsidP="000B32F7">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性资料。（1分）</w:t>
            </w:r>
          </w:p>
          <w:p w:rsidR="000B32F7" w:rsidRDefault="000B32F7" w:rsidP="007E532B">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50</w:t>
            </w:r>
            <w:r>
              <w:rPr>
                <w:rFonts w:ascii="宋体" w:hAnsi="宋体" w:cs="宋体" w:hint="eastAsia"/>
                <w:sz w:val="24"/>
                <w:szCs w:val="24"/>
              </w:rPr>
              <w:t>.</w:t>
            </w:r>
            <w:r w:rsidRPr="00885379">
              <w:rPr>
                <w:rFonts w:ascii="宋体" w:hAnsi="宋体" w:cs="宋体" w:hint="eastAsia"/>
                <w:sz w:val="24"/>
                <w:szCs w:val="24"/>
              </w:rPr>
              <w:t>组织实施本地区小学校长、幼儿园园长、中层干部、培训者培训，五年一周期培训率达95%，培训效果</w:t>
            </w:r>
          </w:p>
          <w:p w:rsidR="000B32F7" w:rsidRPr="00885379" w:rsidRDefault="000B32F7" w:rsidP="000B32F7">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良好，有过程性资料。（1分）</w:t>
            </w:r>
          </w:p>
          <w:p w:rsidR="000B32F7" w:rsidRDefault="000B32F7" w:rsidP="007E532B">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51</w:t>
            </w:r>
            <w:r>
              <w:rPr>
                <w:rFonts w:ascii="宋体" w:hAnsi="宋体" w:cs="宋体" w:hint="eastAsia"/>
                <w:sz w:val="24"/>
                <w:szCs w:val="24"/>
              </w:rPr>
              <w:t>.</w:t>
            </w:r>
            <w:r w:rsidRPr="00885379">
              <w:rPr>
                <w:rFonts w:ascii="宋体" w:hAnsi="宋体" w:cs="宋体" w:hint="eastAsia"/>
                <w:sz w:val="24"/>
                <w:szCs w:val="24"/>
              </w:rPr>
              <w:t>有效组织班主任、课程改革、信息技术、师德素养、心理健康、家庭教育等专项培训，培训效果良好，</w:t>
            </w:r>
          </w:p>
          <w:p w:rsidR="000B32F7" w:rsidRPr="00885379" w:rsidRDefault="000B32F7" w:rsidP="000B32F7">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有过程性资料。（1分）</w:t>
            </w:r>
          </w:p>
          <w:p w:rsidR="000B32F7" w:rsidRPr="00885379" w:rsidRDefault="000B32F7" w:rsidP="007E532B">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52</w:t>
            </w:r>
            <w:r>
              <w:rPr>
                <w:rFonts w:ascii="宋体" w:hAnsi="宋体" w:cs="宋体" w:hint="eastAsia"/>
                <w:sz w:val="24"/>
                <w:szCs w:val="24"/>
              </w:rPr>
              <w:t>.</w:t>
            </w:r>
            <w:r w:rsidRPr="001A263F">
              <w:rPr>
                <w:rFonts w:ascii="宋体" w:hAnsi="宋体" w:cs="宋体" w:hint="eastAsia"/>
                <w:spacing w:val="-6"/>
                <w:sz w:val="24"/>
                <w:szCs w:val="24"/>
              </w:rPr>
              <w:t>组织实施</w:t>
            </w:r>
            <w:r w:rsidRPr="001A263F">
              <w:rPr>
                <w:rFonts w:ascii="宋体" w:hAnsi="宋体" w:cs="宋体"/>
                <w:spacing w:val="-6"/>
                <w:sz w:val="24"/>
                <w:szCs w:val="24"/>
              </w:rPr>
              <w:t>区域教师信息技术</w:t>
            </w:r>
            <w:r w:rsidRPr="001A263F">
              <w:rPr>
                <w:rFonts w:ascii="宋体" w:hAnsi="宋体" w:cs="宋体" w:hint="eastAsia"/>
                <w:spacing w:val="-6"/>
                <w:sz w:val="24"/>
                <w:szCs w:val="24"/>
              </w:rPr>
              <w:t>能力</w:t>
            </w:r>
            <w:r w:rsidRPr="001A263F">
              <w:rPr>
                <w:rFonts w:ascii="宋体" w:hAnsi="宋体" w:cs="宋体"/>
                <w:spacing w:val="-6"/>
                <w:sz w:val="24"/>
                <w:szCs w:val="24"/>
              </w:rPr>
              <w:t>提升</w:t>
            </w:r>
            <w:r w:rsidRPr="001A263F">
              <w:rPr>
                <w:rFonts w:ascii="宋体" w:hAnsi="宋体" w:cs="宋体" w:hint="eastAsia"/>
                <w:spacing w:val="-6"/>
                <w:sz w:val="24"/>
                <w:szCs w:val="24"/>
              </w:rPr>
              <w:t>工程</w:t>
            </w:r>
            <w:r w:rsidRPr="001A263F">
              <w:rPr>
                <w:rFonts w:ascii="宋体" w:hAnsi="宋体" w:cs="宋体"/>
                <w:spacing w:val="-6"/>
                <w:sz w:val="24"/>
                <w:szCs w:val="24"/>
              </w:rPr>
              <w:t>培训</w:t>
            </w:r>
            <w:r w:rsidRPr="001A263F">
              <w:rPr>
                <w:rFonts w:ascii="宋体" w:hAnsi="宋体" w:cs="宋体" w:hint="eastAsia"/>
                <w:spacing w:val="-6"/>
                <w:sz w:val="24"/>
                <w:szCs w:val="24"/>
              </w:rPr>
              <w:t>，培训</w:t>
            </w:r>
            <w:r w:rsidRPr="001A263F">
              <w:rPr>
                <w:rFonts w:ascii="宋体" w:hAnsi="宋体" w:cs="宋体"/>
                <w:spacing w:val="-6"/>
                <w:sz w:val="24"/>
                <w:szCs w:val="24"/>
              </w:rPr>
              <w:t>覆盖面和合格率不低于</w:t>
            </w:r>
            <w:r w:rsidRPr="001A263F">
              <w:rPr>
                <w:rFonts w:ascii="宋体" w:hAnsi="宋体" w:cs="宋体" w:hint="eastAsia"/>
                <w:spacing w:val="-6"/>
                <w:sz w:val="24"/>
                <w:szCs w:val="24"/>
              </w:rPr>
              <w:t>90％，有过程性资料。（1分）</w:t>
            </w:r>
          </w:p>
        </w:tc>
      </w:tr>
      <w:tr w:rsidR="000B32F7" w:rsidRPr="00DD1B1A" w:rsidTr="007E532B">
        <w:trPr>
          <w:trHeight w:val="1833"/>
        </w:trPr>
        <w:tc>
          <w:tcPr>
            <w:tcW w:w="1241" w:type="dxa"/>
            <w:vMerge/>
            <w:vAlign w:val="center"/>
          </w:tcPr>
          <w:p w:rsidR="000B32F7" w:rsidRPr="00885379" w:rsidRDefault="000B32F7" w:rsidP="007E532B">
            <w:pPr>
              <w:spacing w:line="400" w:lineRule="exact"/>
              <w:jc w:val="center"/>
              <w:rPr>
                <w:rFonts w:ascii="宋体" w:hAnsi="宋体" w:cs="宋体"/>
                <w:b/>
                <w:sz w:val="24"/>
                <w:szCs w:val="24"/>
              </w:rPr>
            </w:pPr>
          </w:p>
        </w:tc>
        <w:tc>
          <w:tcPr>
            <w:tcW w:w="709" w:type="dxa"/>
            <w:vMerge/>
            <w:vAlign w:val="center"/>
          </w:tcPr>
          <w:p w:rsidR="000B32F7" w:rsidRPr="00885379" w:rsidRDefault="000B32F7" w:rsidP="007E532B">
            <w:pPr>
              <w:spacing w:line="400" w:lineRule="exact"/>
              <w:ind w:left="360" w:hangingChars="150" w:hanging="360"/>
              <w:jc w:val="center"/>
              <w:rPr>
                <w:rFonts w:ascii="宋体" w:hAnsi="宋体" w:cs="宋体"/>
                <w:sz w:val="24"/>
                <w:szCs w:val="24"/>
              </w:rPr>
            </w:pPr>
          </w:p>
        </w:tc>
        <w:tc>
          <w:tcPr>
            <w:tcW w:w="1245" w:type="dxa"/>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培训管理</w:t>
            </w:r>
          </w:p>
        </w:tc>
        <w:tc>
          <w:tcPr>
            <w:tcW w:w="457" w:type="dxa"/>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53</w:t>
            </w:r>
            <w:r>
              <w:rPr>
                <w:rFonts w:ascii="宋体" w:hAnsi="宋体" w:cs="宋体" w:hint="eastAsia"/>
                <w:sz w:val="24"/>
                <w:szCs w:val="24"/>
              </w:rPr>
              <w:t>.</w:t>
            </w:r>
            <w:r w:rsidRPr="00885379">
              <w:rPr>
                <w:rFonts w:ascii="宋体" w:hAnsi="宋体" w:cs="宋体" w:hint="eastAsia"/>
                <w:sz w:val="24"/>
                <w:szCs w:val="24"/>
              </w:rPr>
              <w:t>每个培训项目有实施方案、有经专家论证；每个培训过程资料翔实，能反映培训的各个环节。（1分）</w:t>
            </w:r>
          </w:p>
          <w:p w:rsidR="000B32F7" w:rsidRPr="00885379" w:rsidRDefault="000B32F7" w:rsidP="007E532B">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54</w:t>
            </w:r>
            <w:r>
              <w:rPr>
                <w:rFonts w:ascii="宋体" w:hAnsi="宋体" w:cs="宋体" w:hint="eastAsia"/>
                <w:sz w:val="24"/>
                <w:szCs w:val="24"/>
              </w:rPr>
              <w:t>.</w:t>
            </w:r>
            <w:r w:rsidRPr="00885379">
              <w:rPr>
                <w:rFonts w:ascii="宋体" w:hAnsi="宋体" w:cs="宋体" w:hint="eastAsia"/>
                <w:sz w:val="24"/>
                <w:szCs w:val="24"/>
              </w:rPr>
              <w:t>加强培训需求调研和培训项目研发，优化培训内容，创新培训方法，采取集中培训、远程培训、校本研修等多种手段，提高培训的针对性和实效性。（1分）</w:t>
            </w:r>
          </w:p>
          <w:p w:rsidR="000B32F7" w:rsidRPr="00885379" w:rsidRDefault="000B32F7" w:rsidP="007E532B">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55</w:t>
            </w:r>
            <w:r>
              <w:rPr>
                <w:rFonts w:ascii="宋体" w:hAnsi="宋体" w:cs="宋体" w:hint="eastAsia"/>
                <w:sz w:val="24"/>
                <w:szCs w:val="24"/>
              </w:rPr>
              <w:t>.</w:t>
            </w:r>
            <w:r w:rsidRPr="00885379">
              <w:rPr>
                <w:rFonts w:ascii="宋体" w:hAnsi="宋体" w:cs="宋体" w:hint="eastAsia"/>
                <w:sz w:val="24"/>
                <w:szCs w:val="24"/>
              </w:rPr>
              <w:t>建立健全教师培训质量监控、检查、评估制度，保证各类教师培训规范有序。（1分）</w:t>
            </w:r>
          </w:p>
        </w:tc>
      </w:tr>
      <w:tr w:rsidR="000B32F7" w:rsidRPr="00DD1B1A" w:rsidTr="007E532B">
        <w:trPr>
          <w:trHeight w:val="2539"/>
        </w:trPr>
        <w:tc>
          <w:tcPr>
            <w:tcW w:w="1241" w:type="dxa"/>
            <w:vMerge/>
            <w:vAlign w:val="center"/>
          </w:tcPr>
          <w:p w:rsidR="000B32F7" w:rsidRPr="00885379" w:rsidRDefault="000B32F7" w:rsidP="007E532B">
            <w:pPr>
              <w:spacing w:line="400" w:lineRule="exact"/>
              <w:jc w:val="center"/>
              <w:rPr>
                <w:rFonts w:ascii="宋体" w:hAnsi="宋体"/>
                <w:sz w:val="24"/>
                <w:szCs w:val="24"/>
              </w:rPr>
            </w:pPr>
          </w:p>
        </w:tc>
        <w:tc>
          <w:tcPr>
            <w:tcW w:w="709" w:type="dxa"/>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教育</w:t>
            </w:r>
          </w:p>
          <w:p w:rsidR="000B32F7" w:rsidRPr="00885379" w:rsidRDefault="000B32F7" w:rsidP="007E532B">
            <w:pPr>
              <w:spacing w:line="400" w:lineRule="exact"/>
              <w:ind w:left="360" w:hangingChars="150" w:hanging="360"/>
              <w:jc w:val="center"/>
              <w:rPr>
                <w:rFonts w:ascii="宋体" w:hAnsi="宋体"/>
                <w:sz w:val="24"/>
                <w:szCs w:val="24"/>
              </w:rPr>
            </w:pPr>
            <w:r w:rsidRPr="00885379">
              <w:rPr>
                <w:rFonts w:ascii="宋体" w:hAnsi="宋体" w:cs="宋体" w:hint="eastAsia"/>
                <w:sz w:val="24"/>
                <w:szCs w:val="24"/>
              </w:rPr>
              <w:t>科研</w:t>
            </w:r>
          </w:p>
        </w:tc>
        <w:tc>
          <w:tcPr>
            <w:tcW w:w="1245" w:type="dxa"/>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科研规划</w:t>
            </w:r>
          </w:p>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课题研究</w:t>
            </w:r>
          </w:p>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研究成果</w:t>
            </w:r>
          </w:p>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科研交流</w:t>
            </w:r>
          </w:p>
        </w:tc>
        <w:tc>
          <w:tcPr>
            <w:tcW w:w="457" w:type="dxa"/>
            <w:vAlign w:val="center"/>
          </w:tcPr>
          <w:p w:rsidR="000B32F7" w:rsidRPr="00885379" w:rsidRDefault="000B32F7" w:rsidP="007E532B">
            <w:pPr>
              <w:spacing w:line="400" w:lineRule="exact"/>
              <w:ind w:left="360" w:hangingChars="150" w:hanging="360"/>
              <w:jc w:val="center"/>
              <w:rPr>
                <w:sz w:val="24"/>
                <w:szCs w:val="24"/>
              </w:rPr>
            </w:pPr>
            <w:r w:rsidRPr="00885379">
              <w:rPr>
                <w:rFonts w:hint="eastAsia"/>
                <w:sz w:val="24"/>
                <w:szCs w:val="24"/>
              </w:rPr>
              <w:t>6</w:t>
            </w:r>
          </w:p>
        </w:tc>
        <w:tc>
          <w:tcPr>
            <w:tcW w:w="11340" w:type="dxa"/>
            <w:vAlign w:val="center"/>
          </w:tcPr>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56</w:t>
            </w:r>
            <w:r>
              <w:rPr>
                <w:rFonts w:ascii="宋体" w:hAnsi="宋体" w:cs="宋体" w:hint="eastAsia"/>
                <w:sz w:val="24"/>
                <w:szCs w:val="24"/>
              </w:rPr>
              <w:t>.</w:t>
            </w:r>
            <w:r w:rsidRPr="00885379">
              <w:rPr>
                <w:rFonts w:ascii="宋体" w:hAnsi="宋体" w:cs="宋体" w:hint="eastAsia"/>
                <w:sz w:val="24"/>
                <w:szCs w:val="24"/>
              </w:rPr>
              <w:t>科学规划区域内中小学教师教育科研工作五年规划和年度实施计划。（1分）</w:t>
            </w:r>
          </w:p>
          <w:p w:rsidR="000B32F7" w:rsidRPr="00885379" w:rsidRDefault="000B32F7" w:rsidP="007E532B">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57</w:t>
            </w:r>
            <w:r>
              <w:rPr>
                <w:rFonts w:ascii="宋体" w:hAnsi="宋体" w:cs="宋体" w:hint="eastAsia"/>
                <w:sz w:val="24"/>
                <w:szCs w:val="24"/>
              </w:rPr>
              <w:t>.</w:t>
            </w:r>
            <w:r w:rsidRPr="00885379">
              <w:rPr>
                <w:rFonts w:ascii="宋体" w:hAnsi="宋体" w:cs="宋体" w:hint="eastAsia"/>
                <w:sz w:val="24"/>
                <w:szCs w:val="24"/>
              </w:rPr>
              <w:t>专任教师近三年内主持设区市及以上课题研究不少于6项。（2分）</w:t>
            </w:r>
          </w:p>
          <w:p w:rsidR="000B32F7" w:rsidRDefault="000B32F7" w:rsidP="007E532B">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58</w:t>
            </w:r>
            <w:r>
              <w:rPr>
                <w:rFonts w:ascii="宋体" w:hAnsi="宋体" w:cs="宋体" w:hint="eastAsia"/>
                <w:sz w:val="24"/>
                <w:szCs w:val="24"/>
              </w:rPr>
              <w:t>.</w:t>
            </w:r>
            <w:r w:rsidRPr="00885379">
              <w:rPr>
                <w:rFonts w:ascii="宋体" w:hAnsi="宋体" w:cs="宋体" w:hint="eastAsia"/>
                <w:sz w:val="24"/>
                <w:szCs w:val="24"/>
              </w:rPr>
              <w:t>专任教师近三年内在公开刊物（CN刊物）上发表与教育管理、学科教学和教师培训相关成果人均不少于</w:t>
            </w:r>
          </w:p>
          <w:p w:rsidR="000B32F7" w:rsidRPr="00885379" w:rsidRDefault="000B32F7" w:rsidP="000B32F7">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1项。（2分）</w:t>
            </w:r>
          </w:p>
          <w:p w:rsidR="000B32F7" w:rsidRDefault="000B32F7" w:rsidP="007E532B">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59</w:t>
            </w:r>
            <w:r>
              <w:rPr>
                <w:rFonts w:ascii="宋体" w:hAnsi="宋体" w:cs="宋体" w:hint="eastAsia"/>
                <w:sz w:val="24"/>
                <w:szCs w:val="24"/>
              </w:rPr>
              <w:t>.</w:t>
            </w:r>
            <w:r w:rsidRPr="00885379">
              <w:rPr>
                <w:rFonts w:ascii="宋体" w:hAnsi="宋体" w:cs="宋体" w:hint="eastAsia"/>
                <w:sz w:val="24"/>
                <w:szCs w:val="24"/>
              </w:rPr>
              <w:t>有效开展基础教育课程改革与实验、教师教育研究等，每学科每学年至少组织2次区域教师科研交流</w:t>
            </w:r>
            <w:proofErr w:type="gramStart"/>
            <w:r w:rsidRPr="00885379">
              <w:rPr>
                <w:rFonts w:ascii="宋体" w:hAnsi="宋体" w:cs="宋体" w:hint="eastAsia"/>
                <w:sz w:val="24"/>
                <w:szCs w:val="24"/>
              </w:rPr>
              <w:t>研</w:t>
            </w:r>
            <w:proofErr w:type="gramEnd"/>
          </w:p>
          <w:p w:rsidR="000B32F7" w:rsidRPr="00885379" w:rsidRDefault="000B32F7" w:rsidP="000B32F7">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讨活动。（1分）</w:t>
            </w:r>
          </w:p>
        </w:tc>
      </w:tr>
      <w:tr w:rsidR="000B32F7" w:rsidRPr="00DD1B1A" w:rsidTr="007E532B">
        <w:trPr>
          <w:trHeight w:val="3740"/>
        </w:trPr>
        <w:tc>
          <w:tcPr>
            <w:tcW w:w="1241" w:type="dxa"/>
            <w:vMerge/>
            <w:vAlign w:val="center"/>
          </w:tcPr>
          <w:p w:rsidR="000B32F7" w:rsidRPr="00885379" w:rsidRDefault="000B32F7" w:rsidP="007E532B">
            <w:pPr>
              <w:spacing w:line="400" w:lineRule="exact"/>
              <w:jc w:val="center"/>
              <w:rPr>
                <w:rFonts w:ascii="宋体" w:hAnsi="宋体" w:cs="宋体"/>
                <w:sz w:val="24"/>
                <w:szCs w:val="24"/>
              </w:rPr>
            </w:pPr>
          </w:p>
        </w:tc>
        <w:tc>
          <w:tcPr>
            <w:tcW w:w="709" w:type="dxa"/>
            <w:tcBorders>
              <w:top w:val="single" w:sz="4" w:space="0" w:color="auto"/>
            </w:tcBorders>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指导</w:t>
            </w:r>
          </w:p>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示范</w:t>
            </w:r>
          </w:p>
        </w:tc>
        <w:tc>
          <w:tcPr>
            <w:tcW w:w="1245" w:type="dxa"/>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教研指导</w:t>
            </w:r>
          </w:p>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教学指导</w:t>
            </w:r>
          </w:p>
        </w:tc>
        <w:tc>
          <w:tcPr>
            <w:tcW w:w="457" w:type="dxa"/>
            <w:vAlign w:val="center"/>
          </w:tcPr>
          <w:p w:rsidR="000B32F7" w:rsidRPr="00885379" w:rsidRDefault="000B32F7" w:rsidP="007E532B">
            <w:pPr>
              <w:adjustRightInd w:val="0"/>
              <w:snapToGrid w:val="0"/>
              <w:spacing w:line="340" w:lineRule="exact"/>
              <w:jc w:val="center"/>
              <w:rPr>
                <w:rFonts w:ascii="宋体" w:hAnsi="宋体" w:cs="宋体"/>
                <w:sz w:val="24"/>
                <w:szCs w:val="24"/>
              </w:rPr>
            </w:pPr>
            <w:r w:rsidRPr="00885379">
              <w:rPr>
                <w:rFonts w:ascii="宋体" w:hAnsi="宋体" w:cs="宋体" w:hint="eastAsia"/>
                <w:sz w:val="24"/>
                <w:szCs w:val="24"/>
              </w:rPr>
              <w:t>10</w:t>
            </w:r>
          </w:p>
          <w:p w:rsidR="000B32F7" w:rsidRPr="00885379" w:rsidRDefault="000B32F7" w:rsidP="007E532B">
            <w:pPr>
              <w:adjustRightInd w:val="0"/>
              <w:snapToGrid w:val="0"/>
              <w:spacing w:line="340" w:lineRule="exact"/>
              <w:jc w:val="center"/>
              <w:rPr>
                <w:rFonts w:ascii="宋体" w:hAnsi="宋体" w:cs="宋体"/>
                <w:sz w:val="24"/>
                <w:szCs w:val="24"/>
              </w:rPr>
            </w:pPr>
          </w:p>
        </w:tc>
        <w:tc>
          <w:tcPr>
            <w:tcW w:w="11340" w:type="dxa"/>
            <w:vAlign w:val="center"/>
          </w:tcPr>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60</w:t>
            </w:r>
            <w:r>
              <w:rPr>
                <w:rFonts w:ascii="宋体" w:hAnsi="宋体" w:cs="宋体" w:hint="eastAsia"/>
                <w:sz w:val="24"/>
                <w:szCs w:val="24"/>
              </w:rPr>
              <w:t>.</w:t>
            </w:r>
            <w:r w:rsidRPr="00885379">
              <w:rPr>
                <w:rFonts w:ascii="宋体" w:hAnsi="宋体" w:cs="宋体" w:hint="eastAsia"/>
                <w:sz w:val="24"/>
                <w:szCs w:val="24"/>
              </w:rPr>
              <w:t>科学规划区域内中小学教师校本教研工作的五年规划和年度实施计划。（1分）</w:t>
            </w:r>
          </w:p>
          <w:p w:rsidR="000B32F7" w:rsidRDefault="000B32F7" w:rsidP="007E532B">
            <w:pPr>
              <w:spacing w:line="360" w:lineRule="exact"/>
              <w:ind w:left="480" w:hangingChars="200" w:hanging="480"/>
              <w:rPr>
                <w:rFonts w:ascii="宋体" w:hAnsi="宋体" w:cs="宋体"/>
                <w:sz w:val="24"/>
                <w:szCs w:val="24"/>
              </w:rPr>
            </w:pPr>
            <w:r w:rsidRPr="00885379">
              <w:rPr>
                <w:rFonts w:ascii="宋体" w:hAnsi="宋体" w:cs="宋体" w:hint="eastAsia"/>
                <w:sz w:val="24"/>
                <w:szCs w:val="24"/>
              </w:rPr>
              <w:t>61</w:t>
            </w:r>
            <w:r>
              <w:rPr>
                <w:rFonts w:ascii="宋体" w:hAnsi="宋体" w:cs="宋体" w:hint="eastAsia"/>
                <w:sz w:val="24"/>
                <w:szCs w:val="24"/>
              </w:rPr>
              <w:t>.</w:t>
            </w:r>
            <w:r w:rsidRPr="00885379">
              <w:rPr>
                <w:rFonts w:ascii="宋体" w:hAnsi="宋体" w:cs="宋体" w:hint="eastAsia"/>
                <w:sz w:val="24"/>
                <w:szCs w:val="24"/>
              </w:rPr>
              <w:t>专任教师深入中小学校，有效指导区域内学校开展校本研修，校本研修指导制度健全，落实到位，考核</w:t>
            </w:r>
          </w:p>
          <w:p w:rsidR="000B32F7" w:rsidRPr="00885379" w:rsidRDefault="000B32F7" w:rsidP="000B32F7">
            <w:pPr>
              <w:spacing w:line="360" w:lineRule="exact"/>
              <w:ind w:firstLineChars="150"/>
              <w:rPr>
                <w:rFonts w:ascii="宋体" w:hAnsi="宋体" w:cs="宋体"/>
                <w:sz w:val="24"/>
                <w:szCs w:val="24"/>
              </w:rPr>
            </w:pPr>
            <w:r w:rsidRPr="00885379">
              <w:rPr>
                <w:rFonts w:ascii="宋体" w:hAnsi="宋体" w:cs="宋体" w:hint="eastAsia"/>
                <w:sz w:val="24"/>
                <w:szCs w:val="24"/>
              </w:rPr>
              <w:t>及时。（1分）</w:t>
            </w:r>
          </w:p>
          <w:p w:rsidR="000B32F7" w:rsidRDefault="000B32F7" w:rsidP="007E532B">
            <w:pPr>
              <w:spacing w:line="360" w:lineRule="exact"/>
              <w:ind w:left="480" w:hangingChars="200" w:hanging="480"/>
              <w:rPr>
                <w:rFonts w:ascii="宋体" w:hAnsi="宋体" w:cs="宋体"/>
                <w:sz w:val="24"/>
                <w:szCs w:val="24"/>
              </w:rPr>
            </w:pPr>
            <w:r w:rsidRPr="00885379">
              <w:rPr>
                <w:rFonts w:ascii="宋体" w:hAnsi="宋体" w:cs="宋体" w:hint="eastAsia"/>
                <w:sz w:val="24"/>
                <w:szCs w:val="24"/>
              </w:rPr>
              <w:t>62</w:t>
            </w:r>
            <w:r>
              <w:rPr>
                <w:rFonts w:ascii="宋体" w:hAnsi="宋体" w:cs="宋体" w:hint="eastAsia"/>
                <w:sz w:val="24"/>
                <w:szCs w:val="24"/>
              </w:rPr>
              <w:t>.</w:t>
            </w:r>
            <w:r w:rsidRPr="00885379">
              <w:rPr>
                <w:rFonts w:ascii="宋体" w:hAnsi="宋体" w:cs="宋体" w:hint="eastAsia"/>
                <w:sz w:val="24"/>
                <w:szCs w:val="24"/>
              </w:rPr>
              <w:t>近三年专任教师指导中小学校开展课程改革和教学研究，取得较高水平的研究成果和指导成效，在市级</w:t>
            </w:r>
          </w:p>
          <w:p w:rsidR="000B32F7" w:rsidRPr="00885379" w:rsidRDefault="000B32F7" w:rsidP="000B32F7">
            <w:pPr>
              <w:spacing w:line="360" w:lineRule="exact"/>
              <w:ind w:leftChars="150" w:left="450" w:hangingChars="50" w:hanging="120"/>
              <w:rPr>
                <w:rFonts w:ascii="宋体" w:hAnsi="宋体" w:cs="宋体"/>
                <w:sz w:val="24"/>
                <w:szCs w:val="24"/>
              </w:rPr>
            </w:pPr>
            <w:r w:rsidRPr="00885379">
              <w:rPr>
                <w:rFonts w:ascii="宋体" w:hAnsi="宋体" w:cs="宋体" w:hint="eastAsia"/>
                <w:sz w:val="24"/>
                <w:szCs w:val="24"/>
              </w:rPr>
              <w:t>以上获奖3项及以上。（2分）</w:t>
            </w:r>
          </w:p>
          <w:p w:rsidR="000B32F7" w:rsidRPr="00885379" w:rsidRDefault="000B32F7" w:rsidP="007E532B">
            <w:pPr>
              <w:tabs>
                <w:tab w:val="left" w:pos="6900"/>
              </w:tabs>
              <w:spacing w:line="360" w:lineRule="exact"/>
              <w:ind w:left="360" w:hangingChars="150" w:hanging="360"/>
              <w:rPr>
                <w:rFonts w:ascii="宋体" w:hAnsi="宋体" w:cs="宋体"/>
                <w:sz w:val="24"/>
                <w:szCs w:val="24"/>
              </w:rPr>
            </w:pPr>
            <w:r w:rsidRPr="00885379">
              <w:rPr>
                <w:rFonts w:ascii="宋体" w:hAnsi="宋体" w:cs="宋体" w:hint="eastAsia"/>
                <w:sz w:val="24"/>
                <w:szCs w:val="24"/>
              </w:rPr>
              <w:t>63</w:t>
            </w:r>
            <w:r>
              <w:rPr>
                <w:rFonts w:ascii="宋体" w:hAnsi="宋体" w:cs="宋体" w:hint="eastAsia"/>
                <w:sz w:val="24"/>
                <w:szCs w:val="24"/>
              </w:rPr>
              <w:t>.</w:t>
            </w:r>
            <w:r w:rsidRPr="00885379">
              <w:rPr>
                <w:rFonts w:ascii="宋体" w:hAnsi="宋体" w:cs="宋体" w:hint="eastAsia"/>
                <w:sz w:val="24"/>
                <w:szCs w:val="24"/>
              </w:rPr>
              <w:t>组织指导县域学科研</w:t>
            </w:r>
            <w:proofErr w:type="gramStart"/>
            <w:r w:rsidRPr="00885379">
              <w:rPr>
                <w:rFonts w:ascii="宋体" w:hAnsi="宋体" w:cs="宋体" w:hint="eastAsia"/>
                <w:sz w:val="24"/>
                <w:szCs w:val="24"/>
              </w:rPr>
              <w:t>训</w:t>
            </w:r>
            <w:proofErr w:type="gramEnd"/>
            <w:r w:rsidRPr="00885379">
              <w:rPr>
                <w:rFonts w:ascii="宋体" w:hAnsi="宋体" w:cs="宋体" w:hint="eastAsia"/>
                <w:sz w:val="24"/>
                <w:szCs w:val="24"/>
              </w:rPr>
              <w:t>中心组（学科工作室、名师工作室等）定期开展工作。（1分）</w:t>
            </w:r>
          </w:p>
          <w:p w:rsidR="000B32F7" w:rsidRPr="00885379" w:rsidRDefault="000B32F7" w:rsidP="007E532B">
            <w:pPr>
              <w:tabs>
                <w:tab w:val="left" w:pos="6900"/>
              </w:tabs>
              <w:spacing w:line="360" w:lineRule="exact"/>
              <w:ind w:left="360" w:hangingChars="150" w:hanging="360"/>
              <w:rPr>
                <w:rFonts w:ascii="宋体" w:hAnsi="宋体" w:cs="宋体"/>
                <w:sz w:val="24"/>
                <w:szCs w:val="24"/>
              </w:rPr>
            </w:pPr>
            <w:r w:rsidRPr="00885379">
              <w:rPr>
                <w:rFonts w:ascii="宋体" w:hAnsi="宋体" w:cs="宋体" w:hint="eastAsia"/>
                <w:sz w:val="24"/>
                <w:szCs w:val="24"/>
              </w:rPr>
              <w:t>64</w:t>
            </w:r>
            <w:r>
              <w:rPr>
                <w:rFonts w:ascii="宋体" w:hAnsi="宋体" w:cs="宋体" w:hint="eastAsia"/>
                <w:sz w:val="24"/>
                <w:szCs w:val="24"/>
              </w:rPr>
              <w:t>.</w:t>
            </w:r>
            <w:r w:rsidRPr="001A263F">
              <w:rPr>
                <w:rFonts w:ascii="宋体" w:hAnsi="宋体" w:cs="宋体" w:hint="eastAsia"/>
                <w:spacing w:val="-10"/>
                <w:sz w:val="24"/>
                <w:szCs w:val="24"/>
              </w:rPr>
              <w:t>专任教师每人每学年深入中小学校听课评课、指导教学研究不少于40个工作日、听课不少于120课时。（1分）</w:t>
            </w:r>
          </w:p>
          <w:p w:rsidR="000B32F7" w:rsidRPr="00885379" w:rsidRDefault="000B32F7" w:rsidP="007E532B">
            <w:pPr>
              <w:tabs>
                <w:tab w:val="left" w:pos="6900"/>
              </w:tabs>
              <w:spacing w:line="360" w:lineRule="exact"/>
              <w:ind w:left="480" w:hangingChars="200" w:hanging="480"/>
              <w:rPr>
                <w:rFonts w:ascii="宋体" w:hAnsi="宋体" w:cs="宋体"/>
                <w:sz w:val="24"/>
                <w:szCs w:val="24"/>
              </w:rPr>
            </w:pPr>
            <w:r w:rsidRPr="00885379">
              <w:rPr>
                <w:rFonts w:ascii="宋体" w:hAnsi="宋体" w:cs="宋体" w:hint="eastAsia"/>
                <w:sz w:val="24"/>
                <w:szCs w:val="24"/>
              </w:rPr>
              <w:t>65</w:t>
            </w:r>
            <w:r>
              <w:rPr>
                <w:rFonts w:ascii="宋体" w:hAnsi="宋体" w:cs="宋体" w:hint="eastAsia"/>
                <w:sz w:val="24"/>
                <w:szCs w:val="24"/>
              </w:rPr>
              <w:t>.</w:t>
            </w:r>
            <w:r w:rsidRPr="00885379">
              <w:rPr>
                <w:rFonts w:ascii="宋体" w:hAnsi="宋体" w:cs="宋体" w:hint="eastAsia"/>
                <w:sz w:val="24"/>
                <w:szCs w:val="24"/>
              </w:rPr>
              <w:t>面向区域</w:t>
            </w:r>
            <w:proofErr w:type="gramStart"/>
            <w:r w:rsidRPr="00885379">
              <w:rPr>
                <w:rFonts w:ascii="宋体" w:hAnsi="宋体" w:cs="宋体" w:hint="eastAsia"/>
                <w:sz w:val="24"/>
                <w:szCs w:val="24"/>
              </w:rPr>
              <w:t>内教师</w:t>
            </w:r>
            <w:proofErr w:type="gramEnd"/>
            <w:r w:rsidRPr="00885379">
              <w:rPr>
                <w:rFonts w:ascii="宋体" w:hAnsi="宋体" w:cs="宋体" w:hint="eastAsia"/>
                <w:sz w:val="24"/>
                <w:szCs w:val="24"/>
              </w:rPr>
              <w:t>定期组织开设示范性教学观摩课、专题讲座、专题研讨会等规模性教研活动，每年不少于10场次。（1分）</w:t>
            </w:r>
          </w:p>
          <w:p w:rsidR="000B32F7" w:rsidRPr="00885379" w:rsidRDefault="000B32F7" w:rsidP="007E532B">
            <w:pPr>
              <w:tabs>
                <w:tab w:val="left" w:pos="6900"/>
              </w:tabs>
              <w:spacing w:line="360" w:lineRule="exact"/>
              <w:ind w:left="480" w:hangingChars="200" w:hanging="480"/>
              <w:rPr>
                <w:rFonts w:ascii="宋体" w:hAnsi="宋体" w:cs="宋体"/>
                <w:sz w:val="24"/>
                <w:szCs w:val="24"/>
              </w:rPr>
            </w:pPr>
            <w:r w:rsidRPr="00885379">
              <w:rPr>
                <w:rFonts w:ascii="宋体" w:hAnsi="宋体" w:cs="宋体" w:hint="eastAsia"/>
                <w:sz w:val="24"/>
                <w:szCs w:val="24"/>
              </w:rPr>
              <w:t>66</w:t>
            </w:r>
            <w:r>
              <w:rPr>
                <w:rFonts w:ascii="宋体" w:hAnsi="宋体" w:cs="宋体" w:hint="eastAsia"/>
                <w:sz w:val="24"/>
                <w:szCs w:val="24"/>
              </w:rPr>
              <w:t>.</w:t>
            </w:r>
            <w:r w:rsidRPr="001A263F">
              <w:rPr>
                <w:rFonts w:ascii="宋体" w:hAnsi="宋体" w:cs="宋体" w:hint="eastAsia"/>
                <w:spacing w:val="-4"/>
                <w:sz w:val="24"/>
                <w:szCs w:val="24"/>
              </w:rPr>
              <w:t>教研员组织并主持基于互联网的学科远程教研活动，为教师交流、答疑、教学资源共享提供平台。（1分）</w:t>
            </w:r>
          </w:p>
          <w:p w:rsidR="000B32F7" w:rsidRPr="00885379" w:rsidRDefault="000B32F7" w:rsidP="007E532B">
            <w:pPr>
              <w:spacing w:line="360" w:lineRule="exact"/>
              <w:ind w:left="480" w:hangingChars="200" w:hanging="480"/>
              <w:rPr>
                <w:rFonts w:ascii="宋体" w:hAnsi="宋体" w:cs="宋体"/>
                <w:sz w:val="24"/>
                <w:szCs w:val="24"/>
              </w:rPr>
            </w:pPr>
            <w:r w:rsidRPr="00885379">
              <w:rPr>
                <w:rFonts w:ascii="宋体" w:hAnsi="宋体" w:cs="宋体" w:hint="eastAsia"/>
                <w:sz w:val="24"/>
                <w:szCs w:val="24"/>
              </w:rPr>
              <w:t>67</w:t>
            </w:r>
            <w:r>
              <w:rPr>
                <w:rFonts w:ascii="宋体" w:hAnsi="宋体" w:cs="宋体" w:hint="eastAsia"/>
                <w:sz w:val="24"/>
                <w:szCs w:val="24"/>
              </w:rPr>
              <w:t>.</w:t>
            </w:r>
            <w:r w:rsidRPr="00885379">
              <w:rPr>
                <w:rFonts w:ascii="宋体" w:hAnsi="宋体" w:cs="宋体" w:hint="eastAsia"/>
                <w:sz w:val="24"/>
                <w:szCs w:val="24"/>
              </w:rPr>
              <w:t>近三年内专任教师在市级及以上举办的教育教学培训班（非培训班学员）上开设学科讲座、教学示范课或观摩课6次及以上。（2分）</w:t>
            </w:r>
          </w:p>
        </w:tc>
      </w:tr>
      <w:tr w:rsidR="000B32F7" w:rsidRPr="00DD1B1A" w:rsidTr="007E532B">
        <w:trPr>
          <w:trHeight w:val="763"/>
        </w:trPr>
        <w:tc>
          <w:tcPr>
            <w:tcW w:w="1241" w:type="dxa"/>
            <w:vMerge/>
            <w:vAlign w:val="center"/>
          </w:tcPr>
          <w:p w:rsidR="000B32F7" w:rsidRPr="00885379" w:rsidRDefault="000B32F7" w:rsidP="007E532B">
            <w:pPr>
              <w:spacing w:line="400" w:lineRule="exact"/>
              <w:jc w:val="center"/>
              <w:rPr>
                <w:rFonts w:ascii="宋体" w:hAnsi="宋体" w:cs="宋体"/>
                <w:sz w:val="24"/>
                <w:szCs w:val="24"/>
              </w:rPr>
            </w:pPr>
          </w:p>
        </w:tc>
        <w:tc>
          <w:tcPr>
            <w:tcW w:w="709" w:type="dxa"/>
            <w:vMerge w:val="restart"/>
            <w:tcBorders>
              <w:top w:val="single" w:sz="4" w:space="0" w:color="auto"/>
            </w:tcBorders>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咨询</w:t>
            </w:r>
          </w:p>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服务</w:t>
            </w:r>
          </w:p>
        </w:tc>
        <w:tc>
          <w:tcPr>
            <w:tcW w:w="1245" w:type="dxa"/>
            <w:vAlign w:val="center"/>
          </w:tcPr>
          <w:p w:rsidR="000B32F7" w:rsidRPr="00885379" w:rsidRDefault="000B32F7" w:rsidP="007E532B">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政策咨询</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0B32F7" w:rsidRDefault="000B32F7" w:rsidP="007E532B">
            <w:pPr>
              <w:spacing w:line="360" w:lineRule="exact"/>
              <w:ind w:left="480" w:hangingChars="200" w:hanging="480"/>
              <w:rPr>
                <w:rFonts w:ascii="宋体" w:hAnsi="宋体" w:cs="宋体"/>
                <w:spacing w:val="-8"/>
                <w:sz w:val="24"/>
                <w:szCs w:val="24"/>
              </w:rPr>
            </w:pPr>
            <w:r w:rsidRPr="00885379">
              <w:rPr>
                <w:rFonts w:ascii="宋体" w:hAnsi="宋体" w:cs="宋体" w:hint="eastAsia"/>
                <w:sz w:val="24"/>
                <w:szCs w:val="24"/>
              </w:rPr>
              <w:t>68</w:t>
            </w:r>
            <w:r>
              <w:rPr>
                <w:rFonts w:ascii="宋体" w:hAnsi="宋体" w:cs="宋体" w:hint="eastAsia"/>
                <w:sz w:val="24"/>
                <w:szCs w:val="24"/>
              </w:rPr>
              <w:t>.</w:t>
            </w:r>
            <w:r w:rsidRPr="001A263F">
              <w:rPr>
                <w:rFonts w:ascii="宋体" w:hAnsi="宋体" w:cs="宋体" w:hint="eastAsia"/>
                <w:spacing w:val="-8"/>
                <w:sz w:val="24"/>
                <w:szCs w:val="24"/>
              </w:rPr>
              <w:t>学校定期组织开展区域内教育教学改革与发展相关的调研，为教育行政部门开展教师培养培训、资格准入、职</w:t>
            </w:r>
          </w:p>
          <w:p w:rsidR="000B32F7" w:rsidRPr="00885379" w:rsidRDefault="000B32F7" w:rsidP="000B32F7">
            <w:pPr>
              <w:spacing w:line="360" w:lineRule="exact"/>
              <w:ind w:leftChars="150" w:left="442" w:hangingChars="50" w:hanging="112"/>
              <w:rPr>
                <w:rFonts w:ascii="宋体" w:hAnsi="宋体" w:cs="宋体"/>
                <w:sz w:val="24"/>
                <w:szCs w:val="24"/>
              </w:rPr>
            </w:pPr>
            <w:r w:rsidRPr="001A263F">
              <w:rPr>
                <w:rFonts w:ascii="宋体" w:hAnsi="宋体" w:cs="宋体" w:hint="eastAsia"/>
                <w:spacing w:val="-8"/>
                <w:sz w:val="24"/>
                <w:szCs w:val="24"/>
              </w:rPr>
              <w:t>称评审、教师队伍发展规划等提供决策与咨询，五年内被采纳的调研成果或建议性报告不少于3项。（2分）</w:t>
            </w:r>
          </w:p>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69.掌握本地区中小学教师队伍专业发展状况，指导区域</w:t>
            </w:r>
            <w:proofErr w:type="gramStart"/>
            <w:r w:rsidRPr="00885379">
              <w:rPr>
                <w:rFonts w:ascii="宋体" w:hAnsi="宋体" w:cs="宋体" w:hint="eastAsia"/>
                <w:sz w:val="24"/>
                <w:szCs w:val="24"/>
              </w:rPr>
              <w:t>内基层</w:t>
            </w:r>
            <w:proofErr w:type="gramEnd"/>
            <w:r w:rsidRPr="00885379">
              <w:rPr>
                <w:rFonts w:ascii="宋体" w:hAnsi="宋体" w:cs="宋体" w:hint="eastAsia"/>
                <w:sz w:val="24"/>
                <w:szCs w:val="24"/>
              </w:rPr>
              <w:t>学校制定教师专业发展计划。（1分）</w:t>
            </w:r>
          </w:p>
        </w:tc>
      </w:tr>
      <w:tr w:rsidR="000B32F7" w:rsidRPr="00DD1B1A" w:rsidTr="007E532B">
        <w:trPr>
          <w:trHeight w:val="889"/>
        </w:trPr>
        <w:tc>
          <w:tcPr>
            <w:tcW w:w="1241" w:type="dxa"/>
            <w:vMerge/>
            <w:vAlign w:val="center"/>
          </w:tcPr>
          <w:p w:rsidR="000B32F7" w:rsidRPr="00885379" w:rsidRDefault="000B32F7" w:rsidP="007E532B">
            <w:pPr>
              <w:spacing w:line="400" w:lineRule="exact"/>
              <w:jc w:val="center"/>
              <w:rPr>
                <w:rFonts w:ascii="宋体" w:hAnsi="宋体" w:cs="宋体"/>
                <w:sz w:val="24"/>
                <w:szCs w:val="24"/>
              </w:rPr>
            </w:pPr>
          </w:p>
        </w:tc>
        <w:tc>
          <w:tcPr>
            <w:tcW w:w="709" w:type="dxa"/>
            <w:vMerge/>
            <w:vAlign w:val="center"/>
          </w:tcPr>
          <w:p w:rsidR="000B32F7" w:rsidRPr="00885379" w:rsidRDefault="000B32F7" w:rsidP="007E532B">
            <w:pPr>
              <w:spacing w:line="400" w:lineRule="exact"/>
              <w:ind w:left="480" w:hangingChars="200" w:hanging="480"/>
              <w:jc w:val="center"/>
              <w:rPr>
                <w:rFonts w:ascii="宋体" w:hAnsi="宋体" w:cs="宋体"/>
                <w:sz w:val="24"/>
                <w:szCs w:val="24"/>
              </w:rPr>
            </w:pPr>
          </w:p>
        </w:tc>
        <w:tc>
          <w:tcPr>
            <w:tcW w:w="1245" w:type="dxa"/>
            <w:vAlign w:val="center"/>
          </w:tcPr>
          <w:p w:rsidR="000B32F7" w:rsidRPr="00885379" w:rsidRDefault="000B32F7" w:rsidP="007E532B">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质量监控</w:t>
            </w:r>
          </w:p>
        </w:tc>
        <w:tc>
          <w:tcPr>
            <w:tcW w:w="457" w:type="dxa"/>
            <w:vAlign w:val="center"/>
          </w:tcPr>
          <w:p w:rsidR="000B32F7" w:rsidRPr="00885379" w:rsidRDefault="000B32F7" w:rsidP="007E532B">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vAlign w:val="center"/>
          </w:tcPr>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70</w:t>
            </w:r>
            <w:r>
              <w:rPr>
                <w:rFonts w:ascii="宋体" w:hAnsi="宋体" w:cs="宋体" w:hint="eastAsia"/>
                <w:sz w:val="24"/>
                <w:szCs w:val="24"/>
              </w:rPr>
              <w:t>.</w:t>
            </w:r>
            <w:r w:rsidRPr="00885379">
              <w:rPr>
                <w:rFonts w:ascii="宋体" w:hAnsi="宋体" w:cs="宋体" w:hint="eastAsia"/>
                <w:sz w:val="24"/>
                <w:szCs w:val="24"/>
              </w:rPr>
              <w:t>定期组织区域教学质量监测活动，统筹做好命卷、评卷、质量分析评估等工作。（1分）</w:t>
            </w:r>
          </w:p>
          <w:p w:rsidR="000B32F7" w:rsidRPr="00885379" w:rsidRDefault="000B32F7" w:rsidP="007E532B">
            <w:pPr>
              <w:spacing w:line="360" w:lineRule="exact"/>
              <w:ind w:left="480" w:hangingChars="200" w:hanging="480"/>
              <w:rPr>
                <w:rFonts w:ascii="宋体" w:hAnsi="宋体" w:cs="宋体"/>
                <w:sz w:val="24"/>
                <w:szCs w:val="24"/>
              </w:rPr>
            </w:pPr>
            <w:r w:rsidRPr="00885379">
              <w:rPr>
                <w:rFonts w:ascii="宋体" w:hAnsi="宋体" w:cs="宋体" w:hint="eastAsia"/>
                <w:sz w:val="24"/>
                <w:szCs w:val="24"/>
              </w:rPr>
              <w:t>71</w:t>
            </w:r>
            <w:r>
              <w:rPr>
                <w:rFonts w:ascii="宋体" w:hAnsi="宋体" w:cs="宋体" w:hint="eastAsia"/>
                <w:sz w:val="24"/>
                <w:szCs w:val="24"/>
              </w:rPr>
              <w:t>.</w:t>
            </w:r>
            <w:r w:rsidRPr="001A263F">
              <w:rPr>
                <w:rFonts w:ascii="宋体" w:hAnsi="宋体" w:cs="宋体" w:hint="eastAsia"/>
                <w:spacing w:val="-4"/>
                <w:sz w:val="24"/>
                <w:szCs w:val="24"/>
              </w:rPr>
              <w:t>建立区域教学质量监控体系，为区域基础教育提升质量提供专业咨询和教学决策参考，明显成效。（1分）</w:t>
            </w:r>
          </w:p>
        </w:tc>
      </w:tr>
      <w:tr w:rsidR="000B32F7" w:rsidRPr="00DD1B1A" w:rsidTr="007E532B">
        <w:trPr>
          <w:trHeight w:val="638"/>
        </w:trPr>
        <w:tc>
          <w:tcPr>
            <w:tcW w:w="1241" w:type="dxa"/>
            <w:vMerge/>
            <w:vAlign w:val="center"/>
          </w:tcPr>
          <w:p w:rsidR="000B32F7" w:rsidRPr="00885379" w:rsidRDefault="000B32F7" w:rsidP="007E532B">
            <w:pPr>
              <w:spacing w:line="400" w:lineRule="exact"/>
              <w:jc w:val="center"/>
              <w:rPr>
                <w:rFonts w:ascii="宋体" w:hAnsi="宋体" w:cs="宋体"/>
                <w:sz w:val="24"/>
                <w:szCs w:val="24"/>
              </w:rPr>
            </w:pPr>
          </w:p>
        </w:tc>
        <w:tc>
          <w:tcPr>
            <w:tcW w:w="709" w:type="dxa"/>
            <w:tcBorders>
              <w:top w:val="single" w:sz="4" w:space="0" w:color="auto"/>
            </w:tcBorders>
            <w:vAlign w:val="center"/>
          </w:tcPr>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社会</w:t>
            </w:r>
          </w:p>
          <w:p w:rsidR="000B32F7" w:rsidRPr="00885379" w:rsidRDefault="000B32F7" w:rsidP="007E532B">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评价</w:t>
            </w:r>
          </w:p>
        </w:tc>
        <w:tc>
          <w:tcPr>
            <w:tcW w:w="1245" w:type="dxa"/>
            <w:vAlign w:val="center"/>
          </w:tcPr>
          <w:p w:rsidR="000B32F7" w:rsidRPr="00885379" w:rsidRDefault="000B32F7" w:rsidP="007E532B">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满意度</w:t>
            </w:r>
          </w:p>
          <w:p w:rsidR="000B32F7" w:rsidRPr="00885379" w:rsidRDefault="000B32F7" w:rsidP="007E532B">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测评</w:t>
            </w:r>
          </w:p>
        </w:tc>
        <w:tc>
          <w:tcPr>
            <w:tcW w:w="457" w:type="dxa"/>
            <w:vAlign w:val="center"/>
          </w:tcPr>
          <w:p w:rsidR="000B32F7" w:rsidRPr="00885379" w:rsidRDefault="000B32F7" w:rsidP="007E532B">
            <w:pPr>
              <w:spacing w:line="400" w:lineRule="exact"/>
              <w:ind w:left="360" w:hangingChars="150" w:hanging="360"/>
              <w:jc w:val="center"/>
              <w:rPr>
                <w:sz w:val="24"/>
                <w:szCs w:val="24"/>
              </w:rPr>
            </w:pPr>
            <w:r w:rsidRPr="00885379">
              <w:rPr>
                <w:rFonts w:ascii="宋体" w:hAnsi="宋体" w:cs="宋体" w:hint="eastAsia"/>
                <w:sz w:val="24"/>
                <w:szCs w:val="24"/>
              </w:rPr>
              <w:t>4</w:t>
            </w:r>
          </w:p>
        </w:tc>
        <w:tc>
          <w:tcPr>
            <w:tcW w:w="11340" w:type="dxa"/>
            <w:vAlign w:val="center"/>
          </w:tcPr>
          <w:p w:rsidR="000B32F7" w:rsidRDefault="000B32F7" w:rsidP="007E532B">
            <w:pPr>
              <w:spacing w:line="360" w:lineRule="exact"/>
              <w:ind w:left="480" w:hangingChars="200" w:hanging="480"/>
              <w:rPr>
                <w:rFonts w:ascii="宋体" w:hAnsi="宋体" w:cs="宋体"/>
                <w:sz w:val="24"/>
                <w:szCs w:val="24"/>
              </w:rPr>
            </w:pPr>
            <w:r w:rsidRPr="00885379">
              <w:rPr>
                <w:rFonts w:ascii="宋体" w:hAnsi="宋体" w:cs="宋体" w:hint="eastAsia"/>
                <w:sz w:val="24"/>
                <w:szCs w:val="24"/>
              </w:rPr>
              <w:t>72</w:t>
            </w:r>
            <w:r>
              <w:rPr>
                <w:rFonts w:ascii="宋体" w:hAnsi="宋体" w:cs="宋体" w:hint="eastAsia"/>
                <w:sz w:val="24"/>
                <w:szCs w:val="24"/>
              </w:rPr>
              <w:t>.</w:t>
            </w:r>
            <w:r w:rsidRPr="00885379">
              <w:rPr>
                <w:rFonts w:ascii="宋体" w:hAnsi="宋体" w:cs="宋体" w:hint="eastAsia"/>
                <w:sz w:val="24"/>
                <w:szCs w:val="24"/>
              </w:rPr>
              <w:t>工作成效得到教育行政部门、区域内中小学校</w:t>
            </w:r>
            <w:proofErr w:type="gramStart"/>
            <w:r w:rsidRPr="00885379">
              <w:rPr>
                <w:rFonts w:ascii="宋体" w:hAnsi="宋体" w:cs="宋体" w:hint="eastAsia"/>
                <w:sz w:val="24"/>
                <w:szCs w:val="24"/>
              </w:rPr>
              <w:t>长教师</w:t>
            </w:r>
            <w:proofErr w:type="gramEnd"/>
            <w:r w:rsidRPr="00885379">
              <w:rPr>
                <w:rFonts w:ascii="宋体" w:hAnsi="宋体" w:cs="宋体" w:hint="eastAsia"/>
                <w:sz w:val="24"/>
                <w:szCs w:val="24"/>
              </w:rPr>
              <w:t>高度评价，满意率高。（2分，满意率85%—95%得</w:t>
            </w:r>
          </w:p>
          <w:p w:rsidR="000B32F7" w:rsidRPr="00885379" w:rsidRDefault="000B32F7" w:rsidP="000B32F7">
            <w:pPr>
              <w:spacing w:line="360" w:lineRule="exact"/>
              <w:ind w:leftChars="150" w:left="450" w:hangingChars="50" w:hanging="120"/>
              <w:rPr>
                <w:rFonts w:ascii="宋体" w:hAnsi="宋体" w:cs="宋体"/>
                <w:sz w:val="24"/>
                <w:szCs w:val="24"/>
              </w:rPr>
            </w:pPr>
            <w:r w:rsidRPr="00885379">
              <w:rPr>
                <w:rFonts w:ascii="宋体" w:hAnsi="宋体" w:cs="宋体" w:hint="eastAsia"/>
                <w:sz w:val="24"/>
                <w:szCs w:val="24"/>
              </w:rPr>
              <w:t>1分，95%以上得2分）</w:t>
            </w:r>
          </w:p>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73</w:t>
            </w:r>
            <w:r>
              <w:rPr>
                <w:rFonts w:ascii="宋体" w:hAnsi="宋体" w:cs="宋体" w:hint="eastAsia"/>
                <w:sz w:val="24"/>
                <w:szCs w:val="24"/>
              </w:rPr>
              <w:t>.</w:t>
            </w:r>
            <w:r w:rsidRPr="00885379">
              <w:rPr>
                <w:rFonts w:ascii="宋体" w:hAnsi="宋体" w:cs="宋体" w:hint="eastAsia"/>
                <w:sz w:val="24"/>
                <w:szCs w:val="24"/>
              </w:rPr>
              <w:t>培训效果好，针对性强，参训学员对培训满意率高。（2分，满意率85%—95%得1分，95%以上得2分）</w:t>
            </w:r>
          </w:p>
        </w:tc>
      </w:tr>
      <w:tr w:rsidR="000B32F7" w:rsidRPr="00DD1B1A" w:rsidTr="007E532B">
        <w:trPr>
          <w:trHeight w:val="150"/>
        </w:trPr>
        <w:tc>
          <w:tcPr>
            <w:tcW w:w="1241" w:type="dxa"/>
            <w:tcBorders>
              <w:top w:val="single" w:sz="12" w:space="0" w:color="auto"/>
            </w:tcBorders>
            <w:vAlign w:val="center"/>
          </w:tcPr>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t>六</w:t>
            </w:r>
          </w:p>
          <w:p w:rsidR="000B32F7" w:rsidRPr="00885379" w:rsidRDefault="000B32F7" w:rsidP="007E532B">
            <w:pPr>
              <w:spacing w:line="400" w:lineRule="exact"/>
              <w:ind w:firstLine="0"/>
              <w:jc w:val="center"/>
              <w:rPr>
                <w:rFonts w:ascii="宋体" w:hAnsi="宋体" w:cs="宋体"/>
                <w:b/>
                <w:sz w:val="24"/>
                <w:szCs w:val="24"/>
              </w:rPr>
            </w:pPr>
            <w:r w:rsidRPr="00885379">
              <w:rPr>
                <w:rFonts w:ascii="宋体" w:hAnsi="宋体" w:cs="宋体" w:hint="eastAsia"/>
                <w:b/>
                <w:sz w:val="24"/>
                <w:szCs w:val="24"/>
              </w:rPr>
              <w:t>奖励项目</w:t>
            </w:r>
          </w:p>
          <w:p w:rsidR="000B32F7" w:rsidRPr="00885379" w:rsidRDefault="000B32F7" w:rsidP="007E532B">
            <w:pPr>
              <w:spacing w:line="400" w:lineRule="exact"/>
              <w:ind w:firstLine="0"/>
              <w:jc w:val="center"/>
              <w:rPr>
                <w:rFonts w:ascii="宋体" w:hAnsi="宋体" w:cs="宋体"/>
                <w:sz w:val="24"/>
                <w:szCs w:val="24"/>
              </w:rPr>
            </w:pPr>
            <w:r w:rsidRPr="00885379">
              <w:rPr>
                <w:rFonts w:ascii="宋体" w:hAnsi="宋体" w:cs="宋体" w:hint="eastAsia"/>
                <w:b/>
                <w:sz w:val="24"/>
                <w:szCs w:val="24"/>
              </w:rPr>
              <w:t>（3</w:t>
            </w:r>
            <w:r>
              <w:rPr>
                <w:rFonts w:ascii="宋体" w:hAnsi="宋体" w:cs="宋体" w:hint="eastAsia"/>
                <w:b/>
                <w:sz w:val="24"/>
                <w:szCs w:val="24"/>
              </w:rPr>
              <w:t>分</w:t>
            </w:r>
            <w:r w:rsidRPr="00885379">
              <w:rPr>
                <w:rFonts w:ascii="宋体" w:hAnsi="宋体" w:cs="宋体" w:hint="eastAsia"/>
                <w:b/>
                <w:sz w:val="24"/>
                <w:szCs w:val="24"/>
              </w:rPr>
              <w:t>）</w:t>
            </w:r>
          </w:p>
        </w:tc>
        <w:tc>
          <w:tcPr>
            <w:tcW w:w="709" w:type="dxa"/>
            <w:tcBorders>
              <w:top w:val="single" w:sz="12" w:space="0" w:color="auto"/>
            </w:tcBorders>
            <w:vAlign w:val="center"/>
          </w:tcPr>
          <w:p w:rsidR="000B32F7" w:rsidRPr="00885379" w:rsidRDefault="000B32F7" w:rsidP="007E532B">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特色</w:t>
            </w:r>
          </w:p>
          <w:p w:rsidR="000B32F7" w:rsidRPr="00885379" w:rsidRDefault="000B32F7" w:rsidP="007E532B">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创新</w:t>
            </w:r>
          </w:p>
        </w:tc>
        <w:tc>
          <w:tcPr>
            <w:tcW w:w="1245" w:type="dxa"/>
            <w:tcBorders>
              <w:top w:val="single" w:sz="12" w:space="0" w:color="auto"/>
            </w:tcBorders>
            <w:vAlign w:val="center"/>
          </w:tcPr>
          <w:p w:rsidR="000B32F7" w:rsidRPr="00885379" w:rsidRDefault="000B32F7" w:rsidP="007E532B">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特色凸显</w:t>
            </w:r>
          </w:p>
          <w:p w:rsidR="000B32F7" w:rsidRPr="00885379" w:rsidRDefault="000B32F7" w:rsidP="007E532B">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创新示范</w:t>
            </w:r>
          </w:p>
        </w:tc>
        <w:tc>
          <w:tcPr>
            <w:tcW w:w="457" w:type="dxa"/>
            <w:tcBorders>
              <w:top w:val="single" w:sz="12" w:space="0" w:color="auto"/>
            </w:tcBorders>
            <w:vAlign w:val="center"/>
          </w:tcPr>
          <w:p w:rsidR="000B32F7" w:rsidRPr="00885379" w:rsidRDefault="000B32F7" w:rsidP="007E532B">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tcBorders>
              <w:top w:val="single" w:sz="12" w:space="0" w:color="auto"/>
            </w:tcBorders>
            <w:vAlign w:val="center"/>
          </w:tcPr>
          <w:p w:rsidR="000B32F7" w:rsidRPr="00885379" w:rsidRDefault="000B32F7" w:rsidP="007E532B">
            <w:pPr>
              <w:spacing w:line="360" w:lineRule="exact"/>
              <w:ind w:left="360" w:hangingChars="150" w:hanging="360"/>
              <w:rPr>
                <w:rFonts w:ascii="仿宋_GB2312"/>
                <w:sz w:val="24"/>
                <w:szCs w:val="24"/>
              </w:rPr>
            </w:pPr>
            <w:r w:rsidRPr="00885379">
              <w:rPr>
                <w:rFonts w:ascii="宋体" w:hAnsi="宋体" w:cs="宋体" w:hint="eastAsia"/>
                <w:sz w:val="24"/>
                <w:szCs w:val="24"/>
              </w:rPr>
              <w:t>74</w:t>
            </w:r>
            <w:r>
              <w:rPr>
                <w:rFonts w:ascii="宋体" w:hAnsi="宋体" w:cs="宋体" w:hint="eastAsia"/>
                <w:sz w:val="24"/>
                <w:szCs w:val="24"/>
              </w:rPr>
              <w:t>.</w:t>
            </w:r>
            <w:r w:rsidRPr="00885379">
              <w:rPr>
                <w:rFonts w:ascii="宋体" w:hAnsi="宋体" w:cs="宋体" w:hint="eastAsia"/>
                <w:sz w:val="24"/>
                <w:szCs w:val="24"/>
              </w:rPr>
              <w:t>学校在职教师有省级及以上名师名校长、国培专家</w:t>
            </w:r>
            <w:r w:rsidRPr="00885379">
              <w:rPr>
                <w:rFonts w:ascii="仿宋_GB2312" w:hint="eastAsia"/>
                <w:sz w:val="24"/>
                <w:szCs w:val="24"/>
              </w:rPr>
              <w:t>。</w:t>
            </w:r>
            <w:r w:rsidRPr="00885379">
              <w:rPr>
                <w:rFonts w:ascii="宋体" w:hAnsi="宋体" w:cs="宋体" w:hint="eastAsia"/>
                <w:sz w:val="24"/>
                <w:szCs w:val="24"/>
              </w:rPr>
              <w:t>（1分）</w:t>
            </w:r>
          </w:p>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75.近三年学校教师</w:t>
            </w:r>
            <w:r w:rsidRPr="00885379">
              <w:rPr>
                <w:rFonts w:ascii="仿宋_GB2312" w:hAnsi="仿宋" w:cs="宋体" w:hint="eastAsia"/>
                <w:sz w:val="24"/>
                <w:szCs w:val="24"/>
              </w:rPr>
              <w:t>在省级及以上教学竞赛、教学成果奖评选中获奖。（</w:t>
            </w:r>
            <w:r w:rsidRPr="00885379">
              <w:rPr>
                <w:rFonts w:ascii="仿宋_GB2312" w:hAnsi="仿宋" w:cs="宋体" w:hint="eastAsia"/>
                <w:sz w:val="24"/>
                <w:szCs w:val="24"/>
              </w:rPr>
              <w:t>1</w:t>
            </w:r>
            <w:r w:rsidRPr="00885379">
              <w:rPr>
                <w:rFonts w:ascii="仿宋_GB2312" w:hAnsi="仿宋" w:cs="宋体" w:hint="eastAsia"/>
                <w:sz w:val="24"/>
                <w:szCs w:val="24"/>
              </w:rPr>
              <w:t>分）</w:t>
            </w:r>
          </w:p>
          <w:p w:rsidR="000B32F7" w:rsidRPr="00885379" w:rsidRDefault="000B32F7" w:rsidP="007E532B">
            <w:pPr>
              <w:spacing w:line="360" w:lineRule="exact"/>
              <w:ind w:left="360" w:hangingChars="150" w:hanging="360"/>
              <w:rPr>
                <w:rFonts w:ascii="宋体" w:hAnsi="宋体" w:cs="宋体"/>
                <w:sz w:val="24"/>
                <w:szCs w:val="24"/>
              </w:rPr>
            </w:pPr>
            <w:r w:rsidRPr="00885379">
              <w:rPr>
                <w:rFonts w:ascii="宋体" w:hAnsi="宋体" w:cs="宋体" w:hint="eastAsia"/>
                <w:sz w:val="24"/>
                <w:szCs w:val="24"/>
              </w:rPr>
              <w:t xml:space="preserve">76.学校建设和培训工作有特色有创新，在理念、内容、方法、途径、模式等方面有创新，形成可借鉴可推广的经验和成果，在省内起到示范辐射作用，在区域内形成广泛影响（1分）。 </w:t>
            </w:r>
          </w:p>
        </w:tc>
      </w:tr>
    </w:tbl>
    <w:p w:rsidR="000B32F7" w:rsidRDefault="000B32F7" w:rsidP="000B32F7">
      <w:pPr>
        <w:ind w:firstLine="0"/>
        <w:jc w:val="both"/>
        <w:sectPr w:rsidR="000B32F7" w:rsidSect="008259FA">
          <w:pgSz w:w="16838" w:h="11906" w:orient="landscape"/>
          <w:pgMar w:top="1418" w:right="1134" w:bottom="1418" w:left="1134" w:header="851" w:footer="992" w:gutter="0"/>
          <w:pgNumType w:fmt="numberInDash"/>
          <w:cols w:space="425"/>
          <w:docGrid w:type="linesAndChars" w:linePitch="312"/>
        </w:sectPr>
      </w:pPr>
    </w:p>
    <w:p w:rsidR="000B32F7" w:rsidRPr="00673F90" w:rsidRDefault="000B32F7" w:rsidP="000B32F7">
      <w:pPr>
        <w:ind w:firstLine="0"/>
        <w:jc w:val="both"/>
        <w:rPr>
          <w:rFonts w:ascii="黑体" w:eastAsia="黑体"/>
          <w:sz w:val="32"/>
          <w:szCs w:val="32"/>
        </w:rPr>
      </w:pPr>
      <w:r w:rsidRPr="00673F90">
        <w:rPr>
          <w:rFonts w:ascii="黑体" w:eastAsia="黑体" w:hint="eastAsia"/>
          <w:sz w:val="32"/>
          <w:szCs w:val="32"/>
        </w:rPr>
        <w:lastRenderedPageBreak/>
        <w:t>附件2</w:t>
      </w:r>
    </w:p>
    <w:p w:rsidR="000B32F7" w:rsidRDefault="000B32F7" w:rsidP="000B32F7">
      <w:pPr>
        <w:adjustRightInd w:val="0"/>
        <w:snapToGrid w:val="0"/>
        <w:spacing w:line="300" w:lineRule="auto"/>
        <w:jc w:val="center"/>
        <w:rPr>
          <w:rFonts w:ascii="楷体_GB2312" w:eastAsia="楷体_GB2312"/>
        </w:rPr>
      </w:pPr>
    </w:p>
    <w:p w:rsidR="000B32F7" w:rsidRDefault="000B32F7" w:rsidP="000B32F7">
      <w:pPr>
        <w:adjustRightInd w:val="0"/>
        <w:snapToGrid w:val="0"/>
        <w:spacing w:line="300" w:lineRule="auto"/>
        <w:jc w:val="center"/>
        <w:rPr>
          <w:rFonts w:ascii="楷体_GB2312" w:eastAsia="楷体_GB2312"/>
        </w:rPr>
      </w:pPr>
    </w:p>
    <w:p w:rsidR="000B32F7" w:rsidRDefault="000B32F7" w:rsidP="000B32F7">
      <w:pPr>
        <w:adjustRightInd w:val="0"/>
        <w:snapToGrid w:val="0"/>
        <w:spacing w:line="300" w:lineRule="auto"/>
        <w:jc w:val="center"/>
        <w:rPr>
          <w:rFonts w:ascii="楷体_GB2312" w:eastAsia="楷体_GB2312"/>
        </w:rPr>
      </w:pPr>
    </w:p>
    <w:p w:rsidR="000B32F7" w:rsidRPr="00673F90" w:rsidRDefault="000B32F7" w:rsidP="000B32F7">
      <w:pPr>
        <w:ind w:firstLine="0"/>
        <w:jc w:val="center"/>
        <w:rPr>
          <w:rFonts w:ascii="方正小标宋简体" w:eastAsia="方正小标宋简体"/>
          <w:sz w:val="52"/>
          <w:szCs w:val="52"/>
        </w:rPr>
      </w:pPr>
      <w:r w:rsidRPr="00673F90">
        <w:rPr>
          <w:rFonts w:ascii="方正小标宋简体" w:eastAsia="方正小标宋简体" w:hint="eastAsia"/>
          <w:sz w:val="52"/>
          <w:szCs w:val="52"/>
        </w:rPr>
        <w:t>福建省县级教师进修学校标准化评估</w:t>
      </w:r>
    </w:p>
    <w:p w:rsidR="000B32F7" w:rsidRDefault="000B32F7" w:rsidP="000B32F7">
      <w:pPr>
        <w:adjustRightInd w:val="0"/>
        <w:snapToGrid w:val="0"/>
        <w:spacing w:line="300" w:lineRule="auto"/>
        <w:jc w:val="center"/>
        <w:rPr>
          <w:spacing w:val="60"/>
          <w:sz w:val="48"/>
          <w:szCs w:val="20"/>
        </w:rPr>
      </w:pPr>
    </w:p>
    <w:p w:rsidR="000B32F7" w:rsidRDefault="000B32F7" w:rsidP="000B32F7">
      <w:pPr>
        <w:adjustRightInd w:val="0"/>
        <w:snapToGrid w:val="0"/>
        <w:spacing w:line="300" w:lineRule="auto"/>
        <w:jc w:val="center"/>
      </w:pPr>
    </w:p>
    <w:p w:rsidR="000B32F7" w:rsidRPr="00673F90" w:rsidRDefault="000B32F7" w:rsidP="000B32F7">
      <w:pPr>
        <w:adjustRightInd w:val="0"/>
        <w:snapToGrid w:val="0"/>
        <w:spacing w:line="300" w:lineRule="auto"/>
        <w:jc w:val="center"/>
        <w:rPr>
          <w:rFonts w:ascii="方正小标宋简体" w:eastAsia="方正小标宋简体"/>
        </w:rPr>
      </w:pPr>
      <w:r w:rsidRPr="00673F90">
        <w:rPr>
          <w:rFonts w:ascii="方正小标宋简体" w:eastAsia="方正小标宋简体" w:hint="eastAsia"/>
          <w:sz w:val="72"/>
          <w:szCs w:val="20"/>
        </w:rPr>
        <w:t xml:space="preserve">申   报   表 </w:t>
      </w:r>
    </w:p>
    <w:p w:rsidR="000B32F7" w:rsidRDefault="000B32F7" w:rsidP="000B32F7">
      <w:pPr>
        <w:adjustRightInd w:val="0"/>
        <w:snapToGrid w:val="0"/>
        <w:spacing w:line="600" w:lineRule="exact"/>
        <w:ind w:firstLineChars="50" w:firstLine="260"/>
        <w:jc w:val="center"/>
        <w:rPr>
          <w:sz w:val="52"/>
          <w:szCs w:val="20"/>
        </w:rPr>
      </w:pPr>
      <w:r>
        <w:rPr>
          <w:sz w:val="52"/>
          <w:szCs w:val="20"/>
        </w:rPr>
        <w:t xml:space="preserve">  </w:t>
      </w:r>
    </w:p>
    <w:p w:rsidR="000B32F7" w:rsidRDefault="000B32F7" w:rsidP="000B32F7">
      <w:pPr>
        <w:adjustRightInd w:val="0"/>
        <w:snapToGrid w:val="0"/>
        <w:spacing w:line="600" w:lineRule="exact"/>
        <w:ind w:firstLineChars="50" w:firstLine="260"/>
        <w:jc w:val="center"/>
        <w:rPr>
          <w:sz w:val="52"/>
          <w:szCs w:val="20"/>
        </w:rPr>
      </w:pPr>
    </w:p>
    <w:p w:rsidR="000B32F7" w:rsidRPr="00673F90" w:rsidRDefault="000B32F7" w:rsidP="000B32F7">
      <w:pPr>
        <w:adjustRightInd w:val="0"/>
        <w:snapToGrid w:val="0"/>
        <w:spacing w:line="600" w:lineRule="exact"/>
        <w:ind w:firstLineChars="50" w:firstLine="110"/>
        <w:jc w:val="center"/>
      </w:pPr>
    </w:p>
    <w:p w:rsidR="000B32F7" w:rsidRPr="00673F90" w:rsidRDefault="000B32F7" w:rsidP="000B32F7">
      <w:pPr>
        <w:adjustRightInd w:val="0"/>
        <w:snapToGrid w:val="0"/>
        <w:spacing w:line="900" w:lineRule="exact"/>
        <w:ind w:firstLineChars="350" w:firstLine="1124"/>
        <w:rPr>
          <w:b/>
          <w:sz w:val="32"/>
          <w:szCs w:val="32"/>
        </w:rPr>
      </w:pPr>
      <w:r w:rsidRPr="00673F90">
        <w:rPr>
          <w:b/>
          <w:sz w:val="32"/>
          <w:szCs w:val="32"/>
        </w:rPr>
        <w:t>申报学校（盖章）</w:t>
      </w:r>
      <w:r w:rsidRPr="00673F90">
        <w:rPr>
          <w:b/>
          <w:sz w:val="32"/>
          <w:szCs w:val="32"/>
          <w:u w:val="single"/>
        </w:rPr>
        <w:t xml:space="preserve">                      </w:t>
      </w:r>
      <w:r w:rsidRPr="00673F90">
        <w:rPr>
          <w:rFonts w:hint="eastAsia"/>
          <w:b/>
          <w:sz w:val="32"/>
          <w:szCs w:val="32"/>
          <w:u w:val="single"/>
        </w:rPr>
        <w:t xml:space="preserve"> </w:t>
      </w:r>
    </w:p>
    <w:p w:rsidR="000B32F7" w:rsidRPr="00673F90" w:rsidRDefault="000B32F7" w:rsidP="000B32F7">
      <w:pPr>
        <w:adjustRightInd w:val="0"/>
        <w:snapToGrid w:val="0"/>
        <w:spacing w:line="900" w:lineRule="exact"/>
        <w:ind w:firstLineChars="400" w:firstLine="1125"/>
        <w:rPr>
          <w:b/>
          <w:sz w:val="32"/>
          <w:szCs w:val="32"/>
          <w:u w:val="single"/>
        </w:rPr>
      </w:pPr>
      <w:r w:rsidRPr="00673F90">
        <w:rPr>
          <w:b/>
          <w:spacing w:val="-20"/>
          <w:sz w:val="32"/>
          <w:szCs w:val="32"/>
        </w:rPr>
        <w:t>学</w:t>
      </w:r>
      <w:r w:rsidRPr="00673F90">
        <w:rPr>
          <w:b/>
          <w:spacing w:val="-20"/>
          <w:sz w:val="32"/>
          <w:szCs w:val="32"/>
        </w:rPr>
        <w:t xml:space="preserve"> </w:t>
      </w:r>
      <w:r w:rsidRPr="00673F90">
        <w:rPr>
          <w:b/>
          <w:spacing w:val="-20"/>
          <w:sz w:val="32"/>
          <w:szCs w:val="32"/>
        </w:rPr>
        <w:t>校</w:t>
      </w:r>
      <w:r w:rsidRPr="00673F90">
        <w:rPr>
          <w:b/>
          <w:spacing w:val="-20"/>
          <w:sz w:val="32"/>
          <w:szCs w:val="32"/>
        </w:rPr>
        <w:t xml:space="preserve"> </w:t>
      </w:r>
      <w:r w:rsidRPr="00673F90">
        <w:rPr>
          <w:b/>
          <w:spacing w:val="-20"/>
          <w:sz w:val="32"/>
          <w:szCs w:val="32"/>
        </w:rPr>
        <w:t>主</w:t>
      </w:r>
      <w:r w:rsidRPr="00673F90">
        <w:rPr>
          <w:b/>
          <w:spacing w:val="-20"/>
          <w:sz w:val="32"/>
          <w:szCs w:val="32"/>
        </w:rPr>
        <w:t xml:space="preserve"> </w:t>
      </w:r>
      <w:r w:rsidRPr="00673F90">
        <w:rPr>
          <w:b/>
          <w:spacing w:val="-20"/>
          <w:sz w:val="32"/>
          <w:szCs w:val="32"/>
        </w:rPr>
        <w:t>管</w:t>
      </w:r>
      <w:r w:rsidRPr="00673F90">
        <w:rPr>
          <w:b/>
          <w:spacing w:val="-20"/>
          <w:sz w:val="32"/>
          <w:szCs w:val="32"/>
        </w:rPr>
        <w:t xml:space="preserve"> </w:t>
      </w:r>
      <w:r w:rsidRPr="00673F90">
        <w:rPr>
          <w:b/>
          <w:spacing w:val="-20"/>
          <w:sz w:val="32"/>
          <w:szCs w:val="32"/>
        </w:rPr>
        <w:t>部</w:t>
      </w:r>
      <w:r w:rsidRPr="00673F90">
        <w:rPr>
          <w:b/>
          <w:spacing w:val="-20"/>
          <w:sz w:val="32"/>
          <w:szCs w:val="32"/>
        </w:rPr>
        <w:t xml:space="preserve"> </w:t>
      </w:r>
      <w:r w:rsidRPr="00673F90">
        <w:rPr>
          <w:b/>
          <w:spacing w:val="-20"/>
          <w:sz w:val="32"/>
          <w:szCs w:val="32"/>
        </w:rPr>
        <w:t>门</w:t>
      </w:r>
      <w:r w:rsidRPr="00673F90">
        <w:rPr>
          <w:b/>
          <w:sz w:val="32"/>
          <w:szCs w:val="32"/>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p>
    <w:p w:rsidR="000B32F7" w:rsidRPr="00673F90" w:rsidRDefault="000B32F7" w:rsidP="000B32F7">
      <w:pPr>
        <w:adjustRightInd w:val="0"/>
        <w:snapToGrid w:val="0"/>
        <w:spacing w:line="900" w:lineRule="exact"/>
        <w:ind w:firstLineChars="350" w:firstLine="1124"/>
        <w:rPr>
          <w:b/>
          <w:sz w:val="32"/>
          <w:szCs w:val="32"/>
        </w:rPr>
      </w:pPr>
      <w:r w:rsidRPr="00673F90">
        <w:rPr>
          <w:rFonts w:hint="eastAsia"/>
          <w:b/>
          <w:sz w:val="32"/>
          <w:szCs w:val="32"/>
        </w:rPr>
        <w:t>联</w:t>
      </w:r>
      <w:r w:rsidRPr="00673F90">
        <w:rPr>
          <w:rFonts w:hint="eastAsia"/>
          <w:b/>
          <w:sz w:val="32"/>
          <w:szCs w:val="32"/>
        </w:rPr>
        <w:t xml:space="preserve">  </w:t>
      </w:r>
      <w:r w:rsidRPr="00673F90">
        <w:rPr>
          <w:rFonts w:hint="eastAsia"/>
          <w:b/>
          <w:sz w:val="32"/>
          <w:szCs w:val="32"/>
        </w:rPr>
        <w:t>系</w:t>
      </w:r>
      <w:r w:rsidRPr="00673F90">
        <w:rPr>
          <w:b/>
          <w:sz w:val="32"/>
          <w:szCs w:val="32"/>
        </w:rPr>
        <w:t xml:space="preserve"> </w:t>
      </w:r>
      <w:r w:rsidRPr="00673F90">
        <w:rPr>
          <w:rFonts w:hint="eastAsia"/>
          <w:b/>
          <w:sz w:val="32"/>
          <w:szCs w:val="32"/>
        </w:rPr>
        <w:t xml:space="preserve"> </w:t>
      </w:r>
      <w:r w:rsidRPr="00673F90">
        <w:rPr>
          <w:rFonts w:hint="eastAsia"/>
          <w:b/>
          <w:sz w:val="32"/>
          <w:szCs w:val="32"/>
        </w:rPr>
        <w:t>电</w:t>
      </w:r>
      <w:r w:rsidRPr="00673F90">
        <w:rPr>
          <w:rFonts w:hint="eastAsia"/>
          <w:b/>
          <w:sz w:val="32"/>
          <w:szCs w:val="32"/>
        </w:rPr>
        <w:t xml:space="preserve">  </w:t>
      </w:r>
      <w:r w:rsidRPr="00673F90">
        <w:rPr>
          <w:rFonts w:hint="eastAsia"/>
          <w:b/>
          <w:sz w:val="32"/>
          <w:szCs w:val="32"/>
        </w:rPr>
        <w:t>话</w:t>
      </w:r>
      <w:r w:rsidRPr="00673F90">
        <w:rPr>
          <w:b/>
          <w:sz w:val="32"/>
          <w:szCs w:val="32"/>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p>
    <w:p w:rsidR="000B32F7" w:rsidRPr="00673F90" w:rsidRDefault="000B32F7" w:rsidP="000B32F7">
      <w:pPr>
        <w:adjustRightInd w:val="0"/>
        <w:snapToGrid w:val="0"/>
        <w:spacing w:line="900" w:lineRule="exact"/>
        <w:ind w:firstLineChars="350" w:firstLine="1124"/>
        <w:rPr>
          <w:b/>
          <w:sz w:val="32"/>
          <w:szCs w:val="32"/>
        </w:rPr>
      </w:pPr>
      <w:r w:rsidRPr="00673F90">
        <w:rPr>
          <w:b/>
          <w:sz w:val="32"/>
          <w:szCs w:val="32"/>
        </w:rPr>
        <w:t>申</w:t>
      </w:r>
      <w:r w:rsidRPr="00673F90">
        <w:rPr>
          <w:b/>
          <w:sz w:val="32"/>
          <w:szCs w:val="32"/>
        </w:rPr>
        <w:t xml:space="preserve"> </w:t>
      </w:r>
      <w:r w:rsidRPr="00673F90">
        <w:rPr>
          <w:rFonts w:hint="eastAsia"/>
          <w:b/>
          <w:sz w:val="32"/>
          <w:szCs w:val="32"/>
        </w:rPr>
        <w:t xml:space="preserve"> </w:t>
      </w:r>
      <w:r w:rsidRPr="00673F90">
        <w:rPr>
          <w:b/>
          <w:sz w:val="32"/>
          <w:szCs w:val="32"/>
        </w:rPr>
        <w:t>报</w:t>
      </w:r>
      <w:r w:rsidRPr="00673F90">
        <w:rPr>
          <w:rFonts w:hint="eastAsia"/>
          <w:b/>
          <w:sz w:val="32"/>
          <w:szCs w:val="32"/>
        </w:rPr>
        <w:t xml:space="preserve"> </w:t>
      </w:r>
      <w:r w:rsidRPr="00673F90">
        <w:rPr>
          <w:b/>
          <w:sz w:val="32"/>
          <w:szCs w:val="32"/>
        </w:rPr>
        <w:t xml:space="preserve"> </w:t>
      </w:r>
      <w:r w:rsidRPr="00673F90">
        <w:rPr>
          <w:b/>
          <w:sz w:val="32"/>
          <w:szCs w:val="32"/>
        </w:rPr>
        <w:t>日</w:t>
      </w:r>
      <w:r w:rsidRPr="00673F90">
        <w:rPr>
          <w:rFonts w:hint="eastAsia"/>
          <w:b/>
          <w:sz w:val="32"/>
          <w:szCs w:val="32"/>
        </w:rPr>
        <w:t xml:space="preserve"> </w:t>
      </w:r>
      <w:r w:rsidRPr="00673F90">
        <w:rPr>
          <w:b/>
          <w:sz w:val="32"/>
          <w:szCs w:val="32"/>
        </w:rPr>
        <w:t xml:space="preserve"> </w:t>
      </w:r>
      <w:r w:rsidRPr="00673F90">
        <w:rPr>
          <w:b/>
          <w:sz w:val="32"/>
          <w:szCs w:val="32"/>
        </w:rPr>
        <w:t>期</w:t>
      </w:r>
      <w:r w:rsidRPr="00673F90">
        <w:rPr>
          <w:b/>
          <w:sz w:val="32"/>
          <w:szCs w:val="32"/>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p>
    <w:p w:rsidR="000B32F7" w:rsidRDefault="000B32F7" w:rsidP="000B32F7">
      <w:pPr>
        <w:adjustRightInd w:val="0"/>
        <w:snapToGrid w:val="0"/>
        <w:spacing w:line="300" w:lineRule="auto"/>
      </w:pPr>
      <w:r>
        <w:t xml:space="preserve">  </w:t>
      </w:r>
    </w:p>
    <w:p w:rsidR="000B32F7" w:rsidRDefault="000B32F7" w:rsidP="000B32F7">
      <w:pPr>
        <w:adjustRightInd w:val="0"/>
        <w:snapToGrid w:val="0"/>
        <w:spacing w:line="300" w:lineRule="auto"/>
        <w:rPr>
          <w:sz w:val="30"/>
        </w:rPr>
      </w:pPr>
    </w:p>
    <w:p w:rsidR="000B32F7" w:rsidRDefault="000B32F7" w:rsidP="000B32F7">
      <w:pPr>
        <w:adjustRightInd w:val="0"/>
        <w:snapToGrid w:val="0"/>
        <w:spacing w:line="300" w:lineRule="auto"/>
        <w:jc w:val="center"/>
        <w:rPr>
          <w:sz w:val="30"/>
        </w:rPr>
      </w:pPr>
    </w:p>
    <w:p w:rsidR="000B32F7" w:rsidRDefault="000B32F7" w:rsidP="000B32F7">
      <w:pPr>
        <w:adjustRightInd w:val="0"/>
        <w:snapToGrid w:val="0"/>
        <w:spacing w:line="300" w:lineRule="auto"/>
        <w:ind w:firstLine="0"/>
        <w:jc w:val="center"/>
        <w:rPr>
          <w:rFonts w:ascii="楷体_GB2312" w:eastAsia="楷体_GB2312"/>
          <w:sz w:val="32"/>
          <w:szCs w:val="32"/>
        </w:rPr>
      </w:pPr>
    </w:p>
    <w:p w:rsidR="000B32F7" w:rsidRDefault="000B32F7" w:rsidP="000B32F7">
      <w:pPr>
        <w:adjustRightInd w:val="0"/>
        <w:snapToGrid w:val="0"/>
        <w:spacing w:line="300" w:lineRule="auto"/>
        <w:ind w:firstLine="0"/>
        <w:jc w:val="center"/>
        <w:rPr>
          <w:rFonts w:ascii="楷体_GB2312" w:eastAsia="楷体_GB2312"/>
          <w:sz w:val="32"/>
          <w:szCs w:val="32"/>
        </w:rPr>
      </w:pPr>
    </w:p>
    <w:p w:rsidR="000B32F7" w:rsidRPr="00673F90" w:rsidRDefault="000B32F7" w:rsidP="000B32F7">
      <w:pPr>
        <w:adjustRightInd w:val="0"/>
        <w:snapToGrid w:val="0"/>
        <w:spacing w:line="300" w:lineRule="auto"/>
        <w:ind w:firstLine="0"/>
        <w:jc w:val="center"/>
        <w:rPr>
          <w:rFonts w:ascii="楷体_GB2312" w:eastAsia="楷体_GB2312"/>
          <w:sz w:val="32"/>
          <w:szCs w:val="32"/>
        </w:rPr>
      </w:pPr>
      <w:r w:rsidRPr="00673F90">
        <w:rPr>
          <w:rFonts w:ascii="楷体_GB2312" w:eastAsia="楷体_GB2312" w:hint="eastAsia"/>
          <w:sz w:val="32"/>
          <w:szCs w:val="32"/>
        </w:rPr>
        <w:lastRenderedPageBreak/>
        <w:t>福建省教育厅印制</w:t>
      </w:r>
    </w:p>
    <w:p w:rsidR="000B32F7" w:rsidRPr="00673F90" w:rsidRDefault="000B32F7" w:rsidP="000B32F7">
      <w:pPr>
        <w:adjustRightInd w:val="0"/>
        <w:snapToGrid w:val="0"/>
        <w:spacing w:beforeLines="50" w:before="156" w:line="300" w:lineRule="auto"/>
        <w:ind w:firstLine="0"/>
        <w:jc w:val="center"/>
        <w:rPr>
          <w:rFonts w:ascii="楷体_GB2312" w:eastAsia="楷体_GB2312"/>
          <w:sz w:val="32"/>
          <w:szCs w:val="32"/>
        </w:rPr>
      </w:pPr>
      <w:r w:rsidRPr="00673F90">
        <w:rPr>
          <w:rFonts w:ascii="楷体_GB2312" w:eastAsia="楷体_GB2312" w:hint="eastAsia"/>
          <w:sz w:val="32"/>
          <w:szCs w:val="32"/>
        </w:rPr>
        <w:t>2017年10月</w:t>
      </w:r>
    </w:p>
    <w:p w:rsidR="000B32F7" w:rsidRPr="0071318C" w:rsidRDefault="000B32F7" w:rsidP="000B32F7">
      <w:pPr>
        <w:adjustRightInd w:val="0"/>
        <w:snapToGrid w:val="0"/>
        <w:spacing w:line="600" w:lineRule="exact"/>
        <w:ind w:firstLine="0"/>
        <w:jc w:val="center"/>
        <w:rPr>
          <w:rFonts w:asciiTheme="minorEastAsia" w:hAnsiTheme="minorEastAsia"/>
          <w:b/>
          <w:sz w:val="36"/>
          <w:szCs w:val="36"/>
        </w:rPr>
      </w:pPr>
      <w:r>
        <w:rPr>
          <w:sz w:val="30"/>
        </w:rPr>
        <w:br w:type="page"/>
      </w:r>
      <w:r w:rsidRPr="0071318C">
        <w:rPr>
          <w:rFonts w:asciiTheme="minorEastAsia" w:hAnsiTheme="minorEastAsia" w:hint="eastAsia"/>
          <w:b/>
          <w:sz w:val="36"/>
          <w:szCs w:val="36"/>
        </w:rPr>
        <w:lastRenderedPageBreak/>
        <w:t>一、</w:t>
      </w:r>
      <w:r w:rsidRPr="0071318C">
        <w:rPr>
          <w:rFonts w:asciiTheme="minorEastAsia" w:hAnsiTheme="minorEastAsia"/>
          <w:b/>
          <w:sz w:val="36"/>
          <w:szCs w:val="36"/>
        </w:rPr>
        <w:t>基</w:t>
      </w:r>
      <w:r>
        <w:rPr>
          <w:rFonts w:asciiTheme="minorEastAsia" w:hAnsiTheme="minorEastAsia" w:hint="eastAsia"/>
          <w:b/>
          <w:sz w:val="36"/>
          <w:szCs w:val="36"/>
        </w:rPr>
        <w:t>础信息采集</w:t>
      </w:r>
      <w:r w:rsidRPr="0071318C">
        <w:rPr>
          <w:rFonts w:asciiTheme="minorEastAsia" w:hAnsiTheme="minorEastAsia"/>
          <w:b/>
          <w:sz w:val="36"/>
          <w:szCs w:val="36"/>
        </w:rPr>
        <w:t>表</w:t>
      </w:r>
    </w:p>
    <w:p w:rsidR="000B32F7" w:rsidRPr="00673F90" w:rsidRDefault="000B32F7" w:rsidP="000B32F7">
      <w:pPr>
        <w:adjustRightInd w:val="0"/>
        <w:snapToGrid w:val="0"/>
        <w:spacing w:line="600" w:lineRule="exact"/>
        <w:ind w:right="-108" w:hanging="108"/>
        <w:jc w:val="center"/>
        <w:rPr>
          <w:rFonts w:asciiTheme="majorEastAsia" w:eastAsiaTheme="majorEastAsia" w:hAnsiTheme="majorEastAsia"/>
          <w:b/>
          <w:sz w:val="30"/>
          <w:szCs w:val="30"/>
        </w:rPr>
      </w:pPr>
      <w:r w:rsidRPr="00673F90">
        <w:rPr>
          <w:rFonts w:asciiTheme="majorEastAsia" w:eastAsiaTheme="majorEastAsia" w:hAnsiTheme="majorEastAsia" w:hint="eastAsia"/>
          <w:b/>
          <w:sz w:val="30"/>
          <w:szCs w:val="30"/>
        </w:rPr>
        <w:t>（一）学校基本情况</w:t>
      </w:r>
    </w:p>
    <w:tbl>
      <w:tblPr>
        <w:tblW w:w="5467" w:type="pct"/>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3"/>
        <w:gridCol w:w="1502"/>
        <w:gridCol w:w="1662"/>
        <w:gridCol w:w="1774"/>
        <w:gridCol w:w="1202"/>
        <w:gridCol w:w="1675"/>
      </w:tblGrid>
      <w:tr w:rsidR="000B32F7" w:rsidRPr="0031065A" w:rsidTr="007E532B">
        <w:trPr>
          <w:trHeight w:val="600"/>
        </w:trPr>
        <w:tc>
          <w:tcPr>
            <w:tcW w:w="806" w:type="pct"/>
            <w:vMerge w:val="restart"/>
            <w:tcBorders>
              <w:top w:val="single" w:sz="4" w:space="0" w:color="auto"/>
              <w:left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学校名称</w:t>
            </w:r>
          </w:p>
        </w:tc>
        <w:tc>
          <w:tcPr>
            <w:tcW w:w="2650" w:type="pct"/>
            <w:gridSpan w:val="3"/>
            <w:vMerge w:val="restart"/>
            <w:tcBorders>
              <w:top w:val="single" w:sz="4" w:space="0" w:color="auto"/>
              <w:left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rFonts w:asciiTheme="minorEastAsia" w:hAnsiTheme="minorEastAsia"/>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创办时间</w:t>
            </w:r>
          </w:p>
        </w:tc>
        <w:tc>
          <w:tcPr>
            <w:tcW w:w="899"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是否有独立</w:t>
            </w:r>
          </w:p>
          <w:p w:rsidR="000B32F7" w:rsidRPr="00CB0B1E" w:rsidRDefault="000B32F7" w:rsidP="007E532B">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校舍</w:t>
            </w:r>
          </w:p>
        </w:tc>
      </w:tr>
      <w:tr w:rsidR="000B32F7" w:rsidTr="007E532B">
        <w:trPr>
          <w:trHeight w:val="600"/>
        </w:trPr>
        <w:tc>
          <w:tcPr>
            <w:tcW w:w="806" w:type="pct"/>
            <w:vMerge/>
            <w:tcBorders>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2650" w:type="pct"/>
            <w:gridSpan w:val="3"/>
            <w:vMerge/>
            <w:tcBorders>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899"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r>
      <w:tr w:rsidR="000B32F7" w:rsidTr="007E532B">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通讯地址</w:t>
            </w:r>
          </w:p>
        </w:tc>
        <w:tc>
          <w:tcPr>
            <w:tcW w:w="2650" w:type="pct"/>
            <w:gridSpan w:val="3"/>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邮编</w:t>
            </w:r>
          </w:p>
        </w:tc>
        <w:tc>
          <w:tcPr>
            <w:tcW w:w="899"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r>
      <w:tr w:rsidR="000B32F7" w:rsidTr="007E532B">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法人代表</w:t>
            </w:r>
          </w:p>
        </w:tc>
        <w:tc>
          <w:tcPr>
            <w:tcW w:w="806"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联系人</w:t>
            </w:r>
          </w:p>
        </w:tc>
        <w:tc>
          <w:tcPr>
            <w:tcW w:w="892"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联系电话</w:t>
            </w:r>
          </w:p>
        </w:tc>
        <w:tc>
          <w:tcPr>
            <w:tcW w:w="952"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电子邮箱</w:t>
            </w:r>
          </w:p>
        </w:tc>
        <w:tc>
          <w:tcPr>
            <w:tcW w:w="1544" w:type="pct"/>
            <w:gridSpan w:val="2"/>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学校网址</w:t>
            </w:r>
          </w:p>
        </w:tc>
      </w:tr>
      <w:tr w:rsidR="000B32F7" w:rsidTr="007E532B">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806"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892"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952"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1544" w:type="pct"/>
            <w:gridSpan w:val="2"/>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r>
      <w:tr w:rsidR="000B32F7" w:rsidTr="007E532B">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ind w:firstLine="0"/>
              <w:jc w:val="center"/>
              <w:rPr>
                <w:sz w:val="24"/>
              </w:rPr>
            </w:pPr>
            <w:r w:rsidRPr="00CB0B1E">
              <w:rPr>
                <w:rFonts w:hint="eastAsia"/>
                <w:sz w:val="24"/>
              </w:rPr>
              <w:t>核</w:t>
            </w:r>
            <w:r>
              <w:rPr>
                <w:rFonts w:hint="eastAsia"/>
                <w:sz w:val="24"/>
              </w:rPr>
              <w:t>定</w:t>
            </w:r>
            <w:r w:rsidRPr="00CB0B1E">
              <w:rPr>
                <w:rFonts w:hint="eastAsia"/>
                <w:sz w:val="24"/>
              </w:rPr>
              <w:t>教职工</w:t>
            </w:r>
          </w:p>
          <w:p w:rsidR="000B32F7" w:rsidRPr="00CB0B1E" w:rsidRDefault="000B32F7" w:rsidP="007E532B">
            <w:pPr>
              <w:adjustRightInd w:val="0"/>
              <w:snapToGrid w:val="0"/>
              <w:spacing w:line="300" w:lineRule="exact"/>
              <w:ind w:firstLine="0"/>
              <w:jc w:val="center"/>
              <w:rPr>
                <w:sz w:val="24"/>
              </w:rPr>
            </w:pPr>
            <w:r>
              <w:rPr>
                <w:rFonts w:hint="eastAsia"/>
                <w:sz w:val="24"/>
              </w:rPr>
              <w:t>编制数</w:t>
            </w:r>
          </w:p>
        </w:tc>
        <w:tc>
          <w:tcPr>
            <w:tcW w:w="806"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ind w:firstLine="0"/>
              <w:jc w:val="center"/>
              <w:rPr>
                <w:sz w:val="24"/>
              </w:rPr>
            </w:pPr>
            <w:r w:rsidRPr="00CB0B1E">
              <w:rPr>
                <w:rFonts w:hint="eastAsia"/>
                <w:sz w:val="24"/>
              </w:rPr>
              <w:t>现有教职工</w:t>
            </w:r>
          </w:p>
          <w:p w:rsidR="000B32F7" w:rsidRPr="00CB0B1E" w:rsidRDefault="000B32F7" w:rsidP="007E532B">
            <w:pPr>
              <w:adjustRightInd w:val="0"/>
              <w:snapToGrid w:val="0"/>
              <w:spacing w:line="300" w:lineRule="exact"/>
              <w:ind w:firstLine="0"/>
              <w:jc w:val="center"/>
              <w:rPr>
                <w:sz w:val="24"/>
              </w:rPr>
            </w:pPr>
            <w:r>
              <w:rPr>
                <w:rFonts w:hint="eastAsia"/>
                <w:sz w:val="24"/>
              </w:rPr>
              <w:t>总</w:t>
            </w:r>
            <w:r w:rsidRPr="00CB0B1E">
              <w:rPr>
                <w:rFonts w:hint="eastAsia"/>
                <w:sz w:val="24"/>
              </w:rPr>
              <w:t>数</w:t>
            </w:r>
          </w:p>
        </w:tc>
        <w:tc>
          <w:tcPr>
            <w:tcW w:w="892"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校级领导人数</w:t>
            </w:r>
          </w:p>
        </w:tc>
        <w:tc>
          <w:tcPr>
            <w:tcW w:w="952"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专任教师数</w:t>
            </w:r>
          </w:p>
        </w:tc>
        <w:tc>
          <w:tcPr>
            <w:tcW w:w="1544" w:type="pct"/>
            <w:gridSpan w:val="2"/>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sz w:val="24"/>
              </w:rPr>
            </w:pPr>
            <w:r w:rsidRPr="00CB0B1E">
              <w:rPr>
                <w:rFonts w:hint="eastAsia"/>
                <w:sz w:val="24"/>
              </w:rPr>
              <w:t>行政后勤人数</w:t>
            </w:r>
          </w:p>
        </w:tc>
      </w:tr>
      <w:tr w:rsidR="000B32F7" w:rsidTr="007E532B">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806"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892"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952" w:type="pct"/>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c>
          <w:tcPr>
            <w:tcW w:w="1544" w:type="pct"/>
            <w:gridSpan w:val="2"/>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sz w:val="24"/>
              </w:rPr>
            </w:pPr>
          </w:p>
        </w:tc>
      </w:tr>
    </w:tbl>
    <w:p w:rsidR="000B32F7" w:rsidRPr="00B73D2F" w:rsidRDefault="000B32F7" w:rsidP="000B32F7">
      <w:pPr>
        <w:adjustRightInd w:val="0"/>
        <w:snapToGrid w:val="0"/>
        <w:spacing w:beforeLines="50" w:before="156" w:afterLines="50" w:after="156" w:line="540" w:lineRule="atLeast"/>
        <w:ind w:right="-108" w:hanging="108"/>
        <w:jc w:val="center"/>
        <w:rPr>
          <w:rFonts w:asciiTheme="majorEastAsia" w:eastAsiaTheme="majorEastAsia" w:hAnsiTheme="majorEastAsia"/>
          <w:b/>
          <w:sz w:val="30"/>
          <w:szCs w:val="30"/>
        </w:rPr>
      </w:pPr>
      <w:r>
        <w:rPr>
          <w:rFonts w:asciiTheme="majorEastAsia" w:eastAsiaTheme="majorEastAsia" w:hAnsiTheme="majorEastAsia" w:hint="eastAsia"/>
          <w:b/>
          <w:sz w:val="28"/>
          <w:szCs w:val="28"/>
        </w:rPr>
        <w:t>（</w:t>
      </w:r>
      <w:r w:rsidRPr="00B73D2F">
        <w:rPr>
          <w:rFonts w:asciiTheme="majorEastAsia" w:eastAsiaTheme="majorEastAsia" w:hAnsiTheme="majorEastAsia" w:hint="eastAsia"/>
          <w:b/>
          <w:sz w:val="30"/>
          <w:szCs w:val="30"/>
        </w:rPr>
        <w:t>二）学校</w:t>
      </w:r>
      <w:r w:rsidRPr="00B73D2F">
        <w:rPr>
          <w:rFonts w:asciiTheme="majorEastAsia" w:eastAsiaTheme="majorEastAsia" w:hAnsiTheme="majorEastAsia"/>
          <w:b/>
          <w:sz w:val="30"/>
          <w:szCs w:val="30"/>
        </w:rPr>
        <w:t>领导班子情况表</w:t>
      </w:r>
    </w:p>
    <w:tbl>
      <w:tblPr>
        <w:tblW w:w="5467" w:type="pct"/>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4"/>
        <w:gridCol w:w="824"/>
        <w:gridCol w:w="462"/>
        <w:gridCol w:w="462"/>
        <w:gridCol w:w="22"/>
        <w:gridCol w:w="442"/>
        <w:gridCol w:w="881"/>
        <w:gridCol w:w="1083"/>
        <w:gridCol w:w="1079"/>
        <w:gridCol w:w="1353"/>
        <w:gridCol w:w="1616"/>
      </w:tblGrid>
      <w:tr w:rsidR="000B32F7" w:rsidRPr="0031065A" w:rsidTr="007E532B">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姓  名</w:t>
            </w:r>
          </w:p>
        </w:tc>
        <w:tc>
          <w:tcPr>
            <w:tcW w:w="442"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职务</w:t>
            </w: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性</w:t>
            </w:r>
          </w:p>
          <w:p w:rsidR="000B32F7" w:rsidRPr="0031065A"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别</w:t>
            </w: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年</w:t>
            </w:r>
          </w:p>
          <w:p w:rsidR="000B32F7" w:rsidRPr="0031065A"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龄</w:t>
            </w:r>
          </w:p>
        </w:tc>
        <w:tc>
          <w:tcPr>
            <w:tcW w:w="249" w:type="pct"/>
            <w:gridSpan w:val="2"/>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教</w:t>
            </w:r>
          </w:p>
          <w:p w:rsidR="000B32F7" w:rsidRPr="0031065A"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龄</w:t>
            </w:r>
          </w:p>
        </w:tc>
        <w:tc>
          <w:tcPr>
            <w:tcW w:w="473"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right="-108" w:hanging="108"/>
              <w:jc w:val="center"/>
              <w:rPr>
                <w:rFonts w:asciiTheme="minorEastAsia" w:hAnsiTheme="minorEastAsia"/>
                <w:sz w:val="24"/>
              </w:rPr>
            </w:pPr>
            <w:r w:rsidRPr="0031065A">
              <w:rPr>
                <w:rFonts w:asciiTheme="minorEastAsia" w:hAnsiTheme="minorEastAsia"/>
                <w:sz w:val="24"/>
              </w:rPr>
              <w:t>学历</w:t>
            </w:r>
          </w:p>
        </w:tc>
        <w:tc>
          <w:tcPr>
            <w:tcW w:w="581"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学科</w:t>
            </w:r>
          </w:p>
        </w:tc>
        <w:tc>
          <w:tcPr>
            <w:tcW w:w="579"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职称</w:t>
            </w:r>
          </w:p>
        </w:tc>
        <w:tc>
          <w:tcPr>
            <w:tcW w:w="726"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分管工作</w:t>
            </w:r>
          </w:p>
        </w:tc>
        <w:tc>
          <w:tcPr>
            <w:tcW w:w="869"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firstLine="0"/>
              <w:jc w:val="center"/>
              <w:rPr>
                <w:rFonts w:asciiTheme="minorEastAsia" w:hAnsiTheme="minorEastAsia"/>
                <w:sz w:val="24"/>
              </w:rPr>
            </w:pPr>
            <w:r w:rsidRPr="0031065A">
              <w:rPr>
                <w:rFonts w:asciiTheme="minorEastAsia" w:hAnsiTheme="minorEastAsia" w:hint="eastAsia"/>
                <w:sz w:val="24"/>
              </w:rPr>
              <w:t>授课学时/年</w:t>
            </w:r>
          </w:p>
        </w:tc>
      </w:tr>
      <w:tr w:rsidR="000B32F7" w:rsidTr="007E532B">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442"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473"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579"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726"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869"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r>
      <w:tr w:rsidR="000B32F7" w:rsidTr="007E532B">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442"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473"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579"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726"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869"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r>
      <w:tr w:rsidR="000B32F7" w:rsidTr="007E532B">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442"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473"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579"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726"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869"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r>
      <w:tr w:rsidR="000B32F7" w:rsidTr="007E532B">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442"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473"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579"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726"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c>
          <w:tcPr>
            <w:tcW w:w="869" w:type="pct"/>
            <w:tcBorders>
              <w:top w:val="single" w:sz="4" w:space="0" w:color="auto"/>
              <w:left w:val="single" w:sz="4" w:space="0" w:color="auto"/>
              <w:bottom w:val="single" w:sz="4" w:space="0" w:color="auto"/>
              <w:right w:val="single" w:sz="4" w:space="0" w:color="auto"/>
            </w:tcBorders>
            <w:vAlign w:val="center"/>
          </w:tcPr>
          <w:p w:rsidR="000B32F7" w:rsidRDefault="000B32F7" w:rsidP="007E532B">
            <w:pPr>
              <w:adjustRightInd w:val="0"/>
              <w:snapToGrid w:val="0"/>
              <w:spacing w:line="300" w:lineRule="exact"/>
              <w:jc w:val="center"/>
            </w:pPr>
          </w:p>
        </w:tc>
      </w:tr>
      <w:tr w:rsidR="000B32F7" w:rsidTr="007E532B">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c>
          <w:tcPr>
            <w:tcW w:w="442"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c>
          <w:tcPr>
            <w:tcW w:w="248"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c>
          <w:tcPr>
            <w:tcW w:w="581"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c>
          <w:tcPr>
            <w:tcW w:w="579"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c>
          <w:tcPr>
            <w:tcW w:w="726"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c>
          <w:tcPr>
            <w:tcW w:w="869" w:type="pct"/>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jc w:val="center"/>
              <w:rPr>
                <w:rFonts w:asciiTheme="minorEastAsia" w:hAnsiTheme="minorEastAsia"/>
                <w:sz w:val="28"/>
                <w:szCs w:val="28"/>
              </w:rPr>
            </w:pPr>
          </w:p>
        </w:tc>
      </w:tr>
      <w:tr w:rsidR="000B32F7" w:rsidTr="007E532B">
        <w:trPr>
          <w:trHeight w:val="600"/>
        </w:trPr>
        <w:tc>
          <w:tcPr>
            <w:tcW w:w="587" w:type="pct"/>
            <w:vMerge w:val="restart"/>
            <w:tcBorders>
              <w:top w:val="single" w:sz="4" w:space="0" w:color="auto"/>
              <w:left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总计</w:t>
            </w:r>
          </w:p>
        </w:tc>
        <w:tc>
          <w:tcPr>
            <w:tcW w:w="950" w:type="pct"/>
            <w:gridSpan w:val="4"/>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平均年龄</w:t>
            </w:r>
          </w:p>
        </w:tc>
        <w:tc>
          <w:tcPr>
            <w:tcW w:w="1290" w:type="pct"/>
            <w:gridSpan w:val="3"/>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本科及以上学历人数</w:t>
            </w:r>
          </w:p>
        </w:tc>
        <w:tc>
          <w:tcPr>
            <w:tcW w:w="2173" w:type="pct"/>
            <w:gridSpan w:val="3"/>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rFonts w:asciiTheme="minorEastAsia" w:hAnsiTheme="minorEastAsia"/>
                <w:sz w:val="24"/>
              </w:rPr>
            </w:pPr>
            <w:r w:rsidRPr="00CB0B1E">
              <w:rPr>
                <w:rFonts w:asciiTheme="minorEastAsia" w:hAnsiTheme="minorEastAsia" w:hint="eastAsia"/>
                <w:sz w:val="24"/>
              </w:rPr>
              <w:t>高级职称数</w:t>
            </w:r>
          </w:p>
        </w:tc>
      </w:tr>
      <w:tr w:rsidR="000B32F7" w:rsidTr="007E532B">
        <w:trPr>
          <w:trHeight w:val="600"/>
        </w:trPr>
        <w:tc>
          <w:tcPr>
            <w:tcW w:w="587" w:type="pct"/>
            <w:vMerge/>
            <w:tcBorders>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rFonts w:asciiTheme="minorEastAsia" w:hAnsiTheme="minorEastAsia"/>
                <w:sz w:val="24"/>
              </w:rPr>
            </w:pPr>
          </w:p>
        </w:tc>
        <w:tc>
          <w:tcPr>
            <w:tcW w:w="950" w:type="pct"/>
            <w:gridSpan w:val="4"/>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rFonts w:asciiTheme="minorEastAsia" w:hAnsiTheme="minorEastAsia"/>
                <w:sz w:val="24"/>
              </w:rPr>
            </w:pPr>
          </w:p>
        </w:tc>
        <w:tc>
          <w:tcPr>
            <w:tcW w:w="1290" w:type="pct"/>
            <w:gridSpan w:val="3"/>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rFonts w:asciiTheme="minorEastAsia" w:hAnsiTheme="minorEastAsia"/>
                <w:sz w:val="24"/>
              </w:rPr>
            </w:pPr>
          </w:p>
        </w:tc>
        <w:tc>
          <w:tcPr>
            <w:tcW w:w="2173" w:type="pct"/>
            <w:gridSpan w:val="3"/>
            <w:tcBorders>
              <w:top w:val="single" w:sz="4" w:space="0" w:color="auto"/>
              <w:left w:val="single" w:sz="4" w:space="0" w:color="auto"/>
              <w:bottom w:val="single" w:sz="4" w:space="0" w:color="auto"/>
              <w:right w:val="single" w:sz="4" w:space="0" w:color="auto"/>
            </w:tcBorders>
            <w:vAlign w:val="center"/>
          </w:tcPr>
          <w:p w:rsidR="000B32F7" w:rsidRPr="00CB0B1E" w:rsidRDefault="000B32F7" w:rsidP="007E532B">
            <w:pPr>
              <w:adjustRightInd w:val="0"/>
              <w:snapToGrid w:val="0"/>
              <w:spacing w:line="300" w:lineRule="exact"/>
              <w:jc w:val="center"/>
              <w:rPr>
                <w:rFonts w:asciiTheme="minorEastAsia" w:hAnsiTheme="minorEastAsia"/>
                <w:sz w:val="24"/>
              </w:rPr>
            </w:pPr>
          </w:p>
        </w:tc>
      </w:tr>
    </w:tbl>
    <w:p w:rsidR="000B32F7" w:rsidRPr="00B73D2F" w:rsidRDefault="000B32F7" w:rsidP="000B32F7">
      <w:pPr>
        <w:adjustRightInd w:val="0"/>
        <w:snapToGrid w:val="0"/>
        <w:spacing w:beforeLines="50" w:before="156" w:afterLines="50" w:after="156" w:line="400" w:lineRule="exact"/>
        <w:ind w:right="-108" w:hanging="108"/>
        <w:jc w:val="center"/>
        <w:rPr>
          <w:rFonts w:asciiTheme="majorEastAsia" w:eastAsiaTheme="majorEastAsia" w:hAnsiTheme="majorEastAsia"/>
          <w:b/>
          <w:sz w:val="30"/>
          <w:szCs w:val="30"/>
        </w:rPr>
      </w:pPr>
      <w:r w:rsidRPr="00B73D2F">
        <w:rPr>
          <w:rFonts w:asciiTheme="majorEastAsia" w:eastAsiaTheme="majorEastAsia" w:hAnsiTheme="majorEastAsia" w:hint="eastAsia"/>
          <w:b/>
          <w:sz w:val="30"/>
          <w:szCs w:val="30"/>
        </w:rPr>
        <w:t>（三）专任教师年龄职称学历情况表</w:t>
      </w:r>
    </w:p>
    <w:tbl>
      <w:tblPr>
        <w:tblW w:w="978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709"/>
        <w:gridCol w:w="850"/>
        <w:gridCol w:w="709"/>
        <w:gridCol w:w="567"/>
        <w:gridCol w:w="567"/>
        <w:gridCol w:w="709"/>
        <w:gridCol w:w="992"/>
        <w:gridCol w:w="850"/>
        <w:gridCol w:w="709"/>
        <w:gridCol w:w="1134"/>
        <w:gridCol w:w="1276"/>
      </w:tblGrid>
      <w:tr w:rsidR="000B32F7" w:rsidTr="007E532B">
        <w:trPr>
          <w:cantSplit/>
          <w:trHeight w:val="561"/>
        </w:trPr>
        <w:tc>
          <w:tcPr>
            <w:tcW w:w="710" w:type="dxa"/>
            <w:vMerge w:val="restart"/>
            <w:tcBorders>
              <w:top w:val="single" w:sz="4" w:space="0" w:color="auto"/>
              <w:left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分类</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年龄</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职称</w:t>
            </w:r>
          </w:p>
        </w:tc>
        <w:tc>
          <w:tcPr>
            <w:tcW w:w="992" w:type="dxa"/>
            <w:vMerge w:val="restart"/>
            <w:tcBorders>
              <w:top w:val="single" w:sz="4" w:space="0" w:color="auto"/>
              <w:left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特级教师</w:t>
            </w:r>
          </w:p>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名师</w:t>
            </w:r>
          </w:p>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名校长</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学历</w:t>
            </w:r>
          </w:p>
        </w:tc>
        <w:tc>
          <w:tcPr>
            <w:tcW w:w="1276" w:type="dxa"/>
            <w:vMerge w:val="restart"/>
            <w:tcBorders>
              <w:top w:val="single" w:sz="4" w:space="0" w:color="auto"/>
              <w:left w:val="single" w:sz="4" w:space="0" w:color="auto"/>
              <w:right w:val="single" w:sz="4" w:space="0" w:color="auto"/>
            </w:tcBorders>
            <w:vAlign w:val="center"/>
          </w:tcPr>
          <w:p w:rsidR="000B32F7" w:rsidRPr="00B73D2F" w:rsidRDefault="000B32F7" w:rsidP="007E532B">
            <w:pPr>
              <w:adjustRightInd w:val="0"/>
              <w:snapToGrid w:val="0"/>
              <w:spacing w:line="300" w:lineRule="auto"/>
              <w:ind w:firstLine="0"/>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兼职教师</w:t>
            </w:r>
          </w:p>
          <w:p w:rsidR="000B32F7" w:rsidRPr="00B73D2F" w:rsidRDefault="000B32F7" w:rsidP="007E532B">
            <w:pPr>
              <w:adjustRightInd w:val="0"/>
              <w:snapToGrid w:val="0"/>
              <w:spacing w:line="300" w:lineRule="auto"/>
              <w:ind w:firstLine="0"/>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人数</w:t>
            </w:r>
          </w:p>
        </w:tc>
      </w:tr>
      <w:tr w:rsidR="000B32F7" w:rsidTr="007E532B">
        <w:trPr>
          <w:cantSplit/>
          <w:trHeight w:val="658"/>
        </w:trPr>
        <w:tc>
          <w:tcPr>
            <w:tcW w:w="710" w:type="dxa"/>
            <w:vMerge/>
            <w:tcBorders>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35岁</w:t>
            </w:r>
          </w:p>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以下</w:t>
            </w:r>
          </w:p>
        </w:tc>
        <w:tc>
          <w:tcPr>
            <w:tcW w:w="850"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36-49岁</w:t>
            </w:r>
          </w:p>
        </w:tc>
        <w:tc>
          <w:tcPr>
            <w:tcW w:w="709"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50岁</w:t>
            </w:r>
          </w:p>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以上</w:t>
            </w:r>
          </w:p>
        </w:tc>
        <w:tc>
          <w:tcPr>
            <w:tcW w:w="567"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副高</w:t>
            </w:r>
          </w:p>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以上</w:t>
            </w:r>
          </w:p>
        </w:tc>
        <w:tc>
          <w:tcPr>
            <w:tcW w:w="567"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一级</w:t>
            </w:r>
          </w:p>
        </w:tc>
        <w:tc>
          <w:tcPr>
            <w:tcW w:w="709"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二级</w:t>
            </w:r>
          </w:p>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以下</w:t>
            </w:r>
          </w:p>
        </w:tc>
        <w:tc>
          <w:tcPr>
            <w:tcW w:w="992" w:type="dxa"/>
            <w:vMerge/>
            <w:tcBorders>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研究生</w:t>
            </w:r>
          </w:p>
        </w:tc>
        <w:tc>
          <w:tcPr>
            <w:tcW w:w="709"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大学</w:t>
            </w:r>
          </w:p>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本科</w:t>
            </w:r>
          </w:p>
        </w:tc>
        <w:tc>
          <w:tcPr>
            <w:tcW w:w="1134"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专科</w:t>
            </w:r>
          </w:p>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及以下</w:t>
            </w:r>
          </w:p>
        </w:tc>
        <w:tc>
          <w:tcPr>
            <w:tcW w:w="1276" w:type="dxa"/>
            <w:vMerge/>
            <w:tcBorders>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300" w:lineRule="auto"/>
              <w:jc w:val="center"/>
              <w:rPr>
                <w:rFonts w:asciiTheme="majorEastAsia" w:eastAsiaTheme="majorEastAsia" w:hAnsiTheme="majorEastAsia"/>
                <w:sz w:val="24"/>
                <w:szCs w:val="24"/>
              </w:rPr>
            </w:pPr>
          </w:p>
        </w:tc>
      </w:tr>
      <w:tr w:rsidR="000B32F7" w:rsidTr="007E532B">
        <w:trPr>
          <w:cantSplit/>
          <w:trHeight w:val="710"/>
        </w:trPr>
        <w:tc>
          <w:tcPr>
            <w:tcW w:w="710"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人数</w:t>
            </w:r>
          </w:p>
        </w:tc>
        <w:tc>
          <w:tcPr>
            <w:tcW w:w="709"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240" w:lineRule="atLeast"/>
              <w:ind w:right="-108" w:hanging="148"/>
              <w:jc w:val="center"/>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B32F7" w:rsidRPr="00B73D2F" w:rsidRDefault="000B32F7" w:rsidP="007E532B">
            <w:pPr>
              <w:adjustRightInd w:val="0"/>
              <w:snapToGrid w:val="0"/>
              <w:spacing w:line="300" w:lineRule="auto"/>
              <w:jc w:val="center"/>
              <w:rPr>
                <w:rFonts w:asciiTheme="majorEastAsia" w:eastAsiaTheme="majorEastAsia" w:hAnsiTheme="majorEastAsia"/>
                <w:sz w:val="24"/>
                <w:szCs w:val="24"/>
              </w:rPr>
            </w:pPr>
          </w:p>
        </w:tc>
      </w:tr>
    </w:tbl>
    <w:p w:rsidR="000B32F7" w:rsidRPr="00B73D2F" w:rsidRDefault="000B32F7" w:rsidP="000B32F7">
      <w:pPr>
        <w:adjustRightInd w:val="0"/>
        <w:snapToGrid w:val="0"/>
        <w:spacing w:afterLines="50" w:after="156" w:line="660" w:lineRule="exact"/>
        <w:ind w:right="-108" w:hanging="108"/>
        <w:jc w:val="center"/>
        <w:rPr>
          <w:rFonts w:asciiTheme="majorEastAsia" w:eastAsiaTheme="majorEastAsia" w:hAnsiTheme="majorEastAsia"/>
          <w:b/>
          <w:sz w:val="30"/>
          <w:szCs w:val="30"/>
        </w:rPr>
      </w:pPr>
      <w:r w:rsidRPr="00B73D2F">
        <w:rPr>
          <w:rFonts w:asciiTheme="majorEastAsia" w:eastAsiaTheme="majorEastAsia" w:hAnsiTheme="majorEastAsia" w:hint="eastAsia"/>
          <w:b/>
          <w:sz w:val="30"/>
          <w:szCs w:val="30"/>
        </w:rPr>
        <w:lastRenderedPageBreak/>
        <w:t>（四）专任教师分学段学科人数统计表</w:t>
      </w: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
        <w:gridCol w:w="532"/>
        <w:gridCol w:w="72"/>
        <w:gridCol w:w="460"/>
        <w:gridCol w:w="531"/>
        <w:gridCol w:w="285"/>
        <w:gridCol w:w="247"/>
        <w:gridCol w:w="532"/>
        <w:gridCol w:w="213"/>
        <w:gridCol w:w="318"/>
        <w:gridCol w:w="532"/>
        <w:gridCol w:w="426"/>
        <w:gridCol w:w="106"/>
        <w:gridCol w:w="531"/>
        <w:gridCol w:w="355"/>
        <w:gridCol w:w="177"/>
        <w:gridCol w:w="532"/>
        <w:gridCol w:w="567"/>
        <w:gridCol w:w="212"/>
        <w:gridCol w:w="780"/>
        <w:gridCol w:w="779"/>
        <w:gridCol w:w="780"/>
      </w:tblGrid>
      <w:tr w:rsidR="000B32F7" w:rsidTr="007E532B">
        <w:trPr>
          <w:trHeight w:val="777"/>
        </w:trPr>
        <w:tc>
          <w:tcPr>
            <w:tcW w:w="1135" w:type="dxa"/>
            <w:gridSpan w:val="3"/>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学前</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小学</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初中</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高中</w:t>
            </w:r>
          </w:p>
        </w:tc>
        <w:tc>
          <w:tcPr>
            <w:tcW w:w="1559" w:type="dxa"/>
            <w:gridSpan w:val="2"/>
            <w:tcBorders>
              <w:top w:val="single" w:sz="4" w:space="0" w:color="auto"/>
              <w:left w:val="single" w:sz="4" w:space="0" w:color="auto"/>
              <w:bottom w:val="single" w:sz="4" w:space="0" w:color="auto"/>
            </w:tcBorders>
            <w:vAlign w:val="center"/>
          </w:tcPr>
          <w:p w:rsidR="000B32F7" w:rsidRPr="005B4A02" w:rsidRDefault="000B32F7" w:rsidP="007E532B">
            <w:pPr>
              <w:adjustRightInd w:val="0"/>
              <w:snapToGrid w:val="0"/>
              <w:spacing w:line="300" w:lineRule="exact"/>
              <w:jc w:val="center"/>
              <w:rPr>
                <w:sz w:val="24"/>
                <w:szCs w:val="24"/>
              </w:rPr>
            </w:pPr>
          </w:p>
        </w:tc>
      </w:tr>
      <w:tr w:rsidR="000B32F7" w:rsidTr="007E532B">
        <w:trPr>
          <w:trHeight w:val="777"/>
        </w:trPr>
        <w:tc>
          <w:tcPr>
            <w:tcW w:w="9498" w:type="dxa"/>
            <w:gridSpan w:val="2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jc w:val="center"/>
              <w:rPr>
                <w:sz w:val="24"/>
                <w:szCs w:val="24"/>
              </w:rPr>
            </w:pPr>
            <w:r w:rsidRPr="005B4A02">
              <w:rPr>
                <w:rFonts w:hint="eastAsia"/>
                <w:sz w:val="24"/>
                <w:szCs w:val="24"/>
              </w:rPr>
              <w:t>分学科人数统计</w:t>
            </w:r>
          </w:p>
        </w:tc>
      </w:tr>
      <w:tr w:rsidR="000B32F7" w:rsidTr="007E532B">
        <w:trPr>
          <w:trHeight w:val="777"/>
        </w:trPr>
        <w:tc>
          <w:tcPr>
            <w:tcW w:w="531"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语文</w:t>
            </w:r>
          </w:p>
        </w:tc>
        <w:tc>
          <w:tcPr>
            <w:tcW w:w="532"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数学</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外语</w:t>
            </w:r>
          </w:p>
        </w:tc>
        <w:tc>
          <w:tcPr>
            <w:tcW w:w="531"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proofErr w:type="gramStart"/>
            <w:r w:rsidRPr="005B4A02">
              <w:rPr>
                <w:rFonts w:hint="eastAsia"/>
                <w:sz w:val="24"/>
                <w:szCs w:val="24"/>
              </w:rPr>
              <w:t>思品</w:t>
            </w:r>
            <w:proofErr w:type="gramEnd"/>
          </w:p>
        </w:tc>
        <w:tc>
          <w:tcPr>
            <w:tcW w:w="532" w:type="dxa"/>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历史</w:t>
            </w:r>
          </w:p>
        </w:tc>
        <w:tc>
          <w:tcPr>
            <w:tcW w:w="532"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地理</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物理</w:t>
            </w:r>
          </w:p>
        </w:tc>
        <w:tc>
          <w:tcPr>
            <w:tcW w:w="532"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化学</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生物</w:t>
            </w:r>
          </w:p>
        </w:tc>
        <w:tc>
          <w:tcPr>
            <w:tcW w:w="531"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音乐</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体育</w:t>
            </w:r>
          </w:p>
        </w:tc>
        <w:tc>
          <w:tcPr>
            <w:tcW w:w="532"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美术</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信息</w:t>
            </w:r>
          </w:p>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技术</w:t>
            </w:r>
          </w:p>
        </w:tc>
        <w:tc>
          <w:tcPr>
            <w:tcW w:w="780"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综合实践</w:t>
            </w:r>
          </w:p>
        </w:tc>
        <w:tc>
          <w:tcPr>
            <w:tcW w:w="779"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通用</w:t>
            </w:r>
          </w:p>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技术</w:t>
            </w:r>
          </w:p>
        </w:tc>
        <w:tc>
          <w:tcPr>
            <w:tcW w:w="780" w:type="dxa"/>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科学</w:t>
            </w:r>
          </w:p>
        </w:tc>
      </w:tr>
      <w:tr w:rsidR="000B32F7" w:rsidTr="007E532B">
        <w:trPr>
          <w:trHeight w:val="777"/>
        </w:trPr>
        <w:tc>
          <w:tcPr>
            <w:tcW w:w="531"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2"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2" w:type="dxa"/>
            <w:gridSpan w:val="2"/>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1"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2" w:type="dxa"/>
            <w:gridSpan w:val="2"/>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2"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1" w:type="dxa"/>
            <w:gridSpan w:val="2"/>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2"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2" w:type="dxa"/>
            <w:gridSpan w:val="2"/>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1"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2" w:type="dxa"/>
            <w:gridSpan w:val="2"/>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532"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779" w:type="dxa"/>
            <w:gridSpan w:val="2"/>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779"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tcPr>
          <w:p w:rsidR="000B32F7" w:rsidRPr="005B4A02" w:rsidRDefault="000B32F7" w:rsidP="007E532B">
            <w:pPr>
              <w:spacing w:line="300" w:lineRule="exact"/>
              <w:rPr>
                <w:rFonts w:ascii="宋体" w:hAnsi="宋体"/>
                <w:sz w:val="24"/>
                <w:szCs w:val="24"/>
              </w:rPr>
            </w:pPr>
            <w:r w:rsidRPr="005B4A02">
              <w:rPr>
                <w:sz w:val="24"/>
                <w:szCs w:val="24"/>
              </w:rPr>
              <w:t xml:space="preserve">    </w:t>
            </w:r>
          </w:p>
        </w:tc>
      </w:tr>
    </w:tbl>
    <w:p w:rsidR="000B32F7" w:rsidRPr="005B4A02" w:rsidRDefault="000B32F7" w:rsidP="000B32F7">
      <w:pPr>
        <w:adjustRightInd w:val="0"/>
        <w:snapToGrid w:val="0"/>
        <w:spacing w:afterLines="50" w:after="156" w:line="660" w:lineRule="exact"/>
        <w:ind w:right="-108" w:hanging="108"/>
        <w:jc w:val="center"/>
        <w:rPr>
          <w:rFonts w:asciiTheme="majorEastAsia" w:eastAsiaTheme="majorEastAsia" w:hAnsiTheme="majorEastAsia"/>
          <w:b/>
          <w:sz w:val="30"/>
          <w:szCs w:val="30"/>
        </w:rPr>
      </w:pPr>
      <w:r w:rsidRPr="005B4A02">
        <w:rPr>
          <w:rFonts w:asciiTheme="majorEastAsia" w:eastAsiaTheme="majorEastAsia" w:hAnsiTheme="majorEastAsia" w:hint="eastAsia"/>
          <w:b/>
          <w:sz w:val="30"/>
          <w:szCs w:val="30"/>
        </w:rPr>
        <w:t>（五）基础条件与设施</w:t>
      </w:r>
      <w:r w:rsidRPr="005B4A02">
        <w:rPr>
          <w:rFonts w:asciiTheme="majorEastAsia" w:eastAsiaTheme="majorEastAsia" w:hAnsiTheme="majorEastAsia"/>
          <w:b/>
          <w:sz w:val="30"/>
          <w:szCs w:val="30"/>
        </w:rPr>
        <w:t>情况</w:t>
      </w:r>
      <w:r w:rsidRPr="005B4A02">
        <w:rPr>
          <w:rFonts w:asciiTheme="majorEastAsia" w:eastAsiaTheme="majorEastAsia" w:hAnsiTheme="majorEastAsia" w:hint="eastAsia"/>
          <w:b/>
          <w:sz w:val="30"/>
          <w:szCs w:val="30"/>
        </w:rPr>
        <w:t>表</w:t>
      </w:r>
    </w:p>
    <w:tbl>
      <w:tblPr>
        <w:tblW w:w="5282" w:type="pct"/>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8"/>
        <w:gridCol w:w="1058"/>
        <w:gridCol w:w="1058"/>
        <w:gridCol w:w="1057"/>
        <w:gridCol w:w="1982"/>
        <w:gridCol w:w="1350"/>
        <w:gridCol w:w="1440"/>
      </w:tblGrid>
      <w:tr w:rsidR="000B32F7" w:rsidTr="007E532B">
        <w:trPr>
          <w:trHeight w:val="776"/>
        </w:trPr>
        <w:tc>
          <w:tcPr>
            <w:tcW w:w="1174" w:type="pct"/>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占地面积</w:t>
            </w:r>
            <w:r w:rsidRPr="005B4A02">
              <w:rPr>
                <w:sz w:val="24"/>
                <w:szCs w:val="24"/>
              </w:rPr>
              <w:t>（</w:t>
            </w:r>
            <w:r w:rsidRPr="005B4A02">
              <w:rPr>
                <w:rFonts w:hint="eastAsia"/>
                <w:sz w:val="24"/>
                <w:szCs w:val="24"/>
              </w:rPr>
              <w:t>平米</w:t>
            </w:r>
            <w:r w:rsidRPr="005B4A02">
              <w:rPr>
                <w:sz w:val="24"/>
                <w:szCs w:val="24"/>
              </w:rPr>
              <w:t>）</w:t>
            </w:r>
          </w:p>
        </w:tc>
        <w:tc>
          <w:tcPr>
            <w:tcW w:w="1174" w:type="pct"/>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建筑面积</w:t>
            </w:r>
            <w:r w:rsidRPr="005B4A02">
              <w:rPr>
                <w:sz w:val="24"/>
                <w:szCs w:val="24"/>
              </w:rPr>
              <w:t>（</w:t>
            </w:r>
            <w:r w:rsidRPr="005B4A02">
              <w:rPr>
                <w:rFonts w:hint="eastAsia"/>
                <w:sz w:val="24"/>
                <w:szCs w:val="24"/>
              </w:rPr>
              <w:t>平米</w:t>
            </w:r>
            <w:r w:rsidRPr="005B4A02">
              <w:rPr>
                <w:sz w:val="24"/>
                <w:szCs w:val="24"/>
              </w:rPr>
              <w:t>）</w:t>
            </w:r>
          </w:p>
        </w:tc>
        <w:tc>
          <w:tcPr>
            <w:tcW w:w="1101" w:type="pct"/>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ind w:right="-108" w:hanging="148"/>
              <w:jc w:val="center"/>
              <w:rPr>
                <w:sz w:val="24"/>
                <w:szCs w:val="24"/>
              </w:rPr>
            </w:pPr>
            <w:r w:rsidRPr="005B4A02">
              <w:rPr>
                <w:rFonts w:hint="eastAsia"/>
                <w:sz w:val="24"/>
                <w:szCs w:val="24"/>
              </w:rPr>
              <w:t>可容纳培训总人数</w:t>
            </w:r>
          </w:p>
        </w:tc>
        <w:tc>
          <w:tcPr>
            <w:tcW w:w="1550" w:type="pct"/>
            <w:gridSpan w:val="2"/>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sz w:val="24"/>
                <w:szCs w:val="24"/>
              </w:rPr>
              <w:t>普通教室</w:t>
            </w:r>
            <w:r w:rsidRPr="005B4A02">
              <w:rPr>
                <w:rFonts w:hint="eastAsia"/>
                <w:sz w:val="24"/>
                <w:szCs w:val="24"/>
              </w:rPr>
              <w:t>间数和容量人数</w:t>
            </w:r>
          </w:p>
        </w:tc>
      </w:tr>
      <w:tr w:rsidR="000B32F7" w:rsidTr="007E532B">
        <w:trPr>
          <w:trHeight w:val="776"/>
        </w:trPr>
        <w:tc>
          <w:tcPr>
            <w:tcW w:w="1174" w:type="pct"/>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1174" w:type="pct"/>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1101" w:type="pct"/>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750" w:type="pct"/>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800" w:type="pct"/>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jc w:val="center"/>
              <w:rPr>
                <w:sz w:val="24"/>
                <w:szCs w:val="24"/>
              </w:rPr>
            </w:pPr>
          </w:p>
        </w:tc>
      </w:tr>
      <w:tr w:rsidR="000B32F7" w:rsidTr="007E532B">
        <w:trPr>
          <w:trHeight w:val="776"/>
        </w:trPr>
        <w:tc>
          <w:tcPr>
            <w:tcW w:w="1174" w:type="pct"/>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多媒体教室</w:t>
            </w:r>
          </w:p>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间数和容量人数</w:t>
            </w:r>
          </w:p>
        </w:tc>
        <w:tc>
          <w:tcPr>
            <w:tcW w:w="1174" w:type="pct"/>
            <w:gridSpan w:val="2"/>
            <w:tcBorders>
              <w:top w:val="single" w:sz="4" w:space="0" w:color="auto"/>
              <w:left w:val="single" w:sz="4"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计算机教室</w:t>
            </w:r>
          </w:p>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间数和容量人数</w:t>
            </w:r>
          </w:p>
        </w:tc>
        <w:tc>
          <w:tcPr>
            <w:tcW w:w="1101" w:type="pct"/>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报刊图书资料</w:t>
            </w:r>
          </w:p>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（含电子）册数</w:t>
            </w:r>
          </w:p>
        </w:tc>
        <w:tc>
          <w:tcPr>
            <w:tcW w:w="1550" w:type="pct"/>
            <w:gridSpan w:val="2"/>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ind w:firstLine="0"/>
              <w:jc w:val="center"/>
              <w:rPr>
                <w:sz w:val="24"/>
                <w:szCs w:val="24"/>
              </w:rPr>
            </w:pPr>
            <w:r w:rsidRPr="005B4A02">
              <w:rPr>
                <w:rFonts w:hint="eastAsia"/>
                <w:sz w:val="24"/>
                <w:szCs w:val="24"/>
              </w:rPr>
              <w:t>数字教学资源总量（小时）</w:t>
            </w:r>
          </w:p>
        </w:tc>
      </w:tr>
      <w:tr w:rsidR="000B32F7" w:rsidTr="007E532B">
        <w:trPr>
          <w:trHeight w:val="776"/>
        </w:trPr>
        <w:tc>
          <w:tcPr>
            <w:tcW w:w="587" w:type="pct"/>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587" w:type="pct"/>
            <w:tcBorders>
              <w:top w:val="single" w:sz="4" w:space="0" w:color="auto"/>
              <w:left w:val="single" w:sz="6"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587" w:type="pct"/>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587" w:type="pct"/>
            <w:tcBorders>
              <w:top w:val="single" w:sz="4" w:space="0" w:color="auto"/>
              <w:left w:val="single" w:sz="6" w:space="0" w:color="auto"/>
              <w:bottom w:val="single" w:sz="4" w:space="0" w:color="auto"/>
              <w:right w:val="single" w:sz="4"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1101" w:type="pct"/>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jc w:val="center"/>
              <w:rPr>
                <w:sz w:val="24"/>
                <w:szCs w:val="24"/>
              </w:rPr>
            </w:pPr>
          </w:p>
        </w:tc>
        <w:tc>
          <w:tcPr>
            <w:tcW w:w="1550" w:type="pct"/>
            <w:gridSpan w:val="2"/>
            <w:tcBorders>
              <w:top w:val="single" w:sz="4" w:space="0" w:color="auto"/>
              <w:left w:val="single" w:sz="4" w:space="0" w:color="auto"/>
              <w:bottom w:val="single" w:sz="4" w:space="0" w:color="auto"/>
              <w:right w:val="single" w:sz="6" w:space="0" w:color="auto"/>
            </w:tcBorders>
            <w:vAlign w:val="center"/>
          </w:tcPr>
          <w:p w:rsidR="000B32F7" w:rsidRPr="005B4A02" w:rsidRDefault="000B32F7" w:rsidP="007E532B">
            <w:pPr>
              <w:adjustRightInd w:val="0"/>
              <w:snapToGrid w:val="0"/>
              <w:spacing w:line="300" w:lineRule="exact"/>
              <w:jc w:val="center"/>
              <w:rPr>
                <w:sz w:val="24"/>
                <w:szCs w:val="24"/>
              </w:rPr>
            </w:pPr>
          </w:p>
        </w:tc>
      </w:tr>
    </w:tbl>
    <w:p w:rsidR="000B32F7" w:rsidRDefault="000B32F7" w:rsidP="000B32F7">
      <w:pPr>
        <w:adjustRightInd w:val="0"/>
        <w:snapToGrid w:val="0"/>
        <w:spacing w:beforeLines="100" w:before="312" w:afterLines="50" w:after="156" w:line="300" w:lineRule="exact"/>
        <w:ind w:firstLineChars="100" w:firstLine="301"/>
        <w:jc w:val="center"/>
      </w:pPr>
      <w:r>
        <w:rPr>
          <w:rFonts w:asciiTheme="majorEastAsia" w:eastAsiaTheme="majorEastAsia" w:hAnsiTheme="majorEastAsia" w:hint="eastAsia"/>
          <w:b/>
          <w:sz w:val="30"/>
          <w:szCs w:val="30"/>
        </w:rPr>
        <w:t>（六）</w:t>
      </w:r>
      <w:r w:rsidRPr="00CE1BE2">
        <w:rPr>
          <w:rFonts w:asciiTheme="majorEastAsia" w:eastAsiaTheme="majorEastAsia" w:hAnsiTheme="majorEastAsia" w:hint="eastAsia"/>
          <w:b/>
          <w:sz w:val="30"/>
          <w:szCs w:val="30"/>
        </w:rPr>
        <w:t>县域</w:t>
      </w:r>
      <w:r>
        <w:rPr>
          <w:rFonts w:asciiTheme="majorEastAsia" w:eastAsiaTheme="majorEastAsia" w:hAnsiTheme="majorEastAsia" w:hint="eastAsia"/>
          <w:b/>
          <w:sz w:val="30"/>
          <w:szCs w:val="30"/>
        </w:rPr>
        <w:t>学校教师</w:t>
      </w:r>
      <w:r w:rsidRPr="00CE1BE2">
        <w:rPr>
          <w:rFonts w:asciiTheme="majorEastAsia" w:eastAsiaTheme="majorEastAsia" w:hAnsiTheme="majorEastAsia" w:hint="eastAsia"/>
          <w:b/>
          <w:sz w:val="30"/>
          <w:szCs w:val="30"/>
        </w:rPr>
        <w:t>基本情况</w:t>
      </w:r>
      <w:r>
        <w:rPr>
          <w:rFonts w:asciiTheme="majorEastAsia" w:eastAsiaTheme="majorEastAsia" w:hAnsiTheme="majorEastAsia" w:hint="eastAsia"/>
          <w:b/>
          <w:sz w:val="30"/>
          <w:szCs w:val="30"/>
        </w:rPr>
        <w:t>表</w:t>
      </w:r>
    </w:p>
    <w:tbl>
      <w:tblPr>
        <w:tblW w:w="9436" w:type="dxa"/>
        <w:jc w:val="center"/>
        <w:tblInd w:w="-27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6"/>
        <w:gridCol w:w="805"/>
        <w:gridCol w:w="1055"/>
        <w:gridCol w:w="2268"/>
        <w:gridCol w:w="504"/>
        <w:gridCol w:w="2558"/>
      </w:tblGrid>
      <w:tr w:rsidR="000B32F7" w:rsidRPr="00CE1BE2" w:rsidTr="007E532B">
        <w:trPr>
          <w:cantSplit/>
          <w:trHeight w:val="949"/>
          <w:jc w:val="center"/>
        </w:trPr>
        <w:tc>
          <w:tcPr>
            <w:tcW w:w="2246" w:type="dxa"/>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ind w:right="-108" w:hanging="148"/>
              <w:jc w:val="center"/>
              <w:rPr>
                <w:sz w:val="24"/>
              </w:rPr>
            </w:pPr>
            <w:r w:rsidRPr="00A979A0">
              <w:rPr>
                <w:rFonts w:hint="eastAsia"/>
                <w:sz w:val="24"/>
              </w:rPr>
              <w:t>中小学幼儿园</w:t>
            </w:r>
            <w:r>
              <w:rPr>
                <w:rFonts w:hint="eastAsia"/>
                <w:sz w:val="24"/>
              </w:rPr>
              <w:t>中职</w:t>
            </w:r>
          </w:p>
          <w:p w:rsidR="000B32F7" w:rsidRPr="00A979A0" w:rsidRDefault="000B32F7" w:rsidP="007E532B">
            <w:pPr>
              <w:adjustRightInd w:val="0"/>
              <w:snapToGrid w:val="0"/>
              <w:spacing w:line="300" w:lineRule="exact"/>
              <w:ind w:right="-108" w:hanging="148"/>
              <w:jc w:val="center"/>
              <w:rPr>
                <w:sz w:val="24"/>
              </w:rPr>
            </w:pPr>
            <w:r w:rsidRPr="00A979A0">
              <w:rPr>
                <w:rFonts w:hint="eastAsia"/>
                <w:sz w:val="24"/>
              </w:rPr>
              <w:t>学校总数</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ind w:right="-108" w:hanging="108"/>
              <w:jc w:val="center"/>
              <w:rPr>
                <w:sz w:val="24"/>
              </w:rPr>
            </w:pPr>
            <w:r w:rsidRPr="00A979A0">
              <w:rPr>
                <w:rFonts w:hint="eastAsia"/>
                <w:sz w:val="24"/>
              </w:rPr>
              <w:t>在编专任</w:t>
            </w:r>
          </w:p>
          <w:p w:rsidR="000B32F7" w:rsidRPr="00A979A0" w:rsidRDefault="000B32F7" w:rsidP="007E532B">
            <w:pPr>
              <w:adjustRightInd w:val="0"/>
              <w:snapToGrid w:val="0"/>
              <w:spacing w:line="300" w:lineRule="exact"/>
              <w:ind w:right="-108" w:hanging="108"/>
              <w:jc w:val="center"/>
              <w:rPr>
                <w:sz w:val="24"/>
              </w:rPr>
            </w:pPr>
            <w:r w:rsidRPr="00A979A0">
              <w:rPr>
                <w:rFonts w:hint="eastAsia"/>
                <w:sz w:val="24"/>
              </w:rPr>
              <w:t>教师总数</w:t>
            </w:r>
          </w:p>
        </w:tc>
        <w:tc>
          <w:tcPr>
            <w:tcW w:w="2268" w:type="dxa"/>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ind w:right="-108" w:hanging="108"/>
              <w:jc w:val="center"/>
              <w:rPr>
                <w:sz w:val="24"/>
              </w:rPr>
            </w:pPr>
            <w:r w:rsidRPr="00A979A0">
              <w:rPr>
                <w:rFonts w:hint="eastAsia"/>
                <w:sz w:val="24"/>
              </w:rPr>
              <w:t>行政后勤</w:t>
            </w:r>
          </w:p>
          <w:p w:rsidR="000B32F7" w:rsidRPr="00A979A0" w:rsidRDefault="000B32F7" w:rsidP="007E532B">
            <w:pPr>
              <w:adjustRightInd w:val="0"/>
              <w:snapToGrid w:val="0"/>
              <w:spacing w:line="300" w:lineRule="exact"/>
              <w:ind w:right="-108" w:hanging="108"/>
              <w:jc w:val="center"/>
              <w:rPr>
                <w:sz w:val="24"/>
              </w:rPr>
            </w:pPr>
            <w:r w:rsidRPr="00A979A0">
              <w:rPr>
                <w:rFonts w:hint="eastAsia"/>
                <w:sz w:val="24"/>
              </w:rPr>
              <w:t>人员总数</w:t>
            </w: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ind w:right="-108" w:hanging="108"/>
              <w:jc w:val="center"/>
              <w:rPr>
                <w:sz w:val="24"/>
              </w:rPr>
            </w:pPr>
            <w:r w:rsidRPr="00A979A0">
              <w:rPr>
                <w:rFonts w:hint="eastAsia"/>
                <w:sz w:val="24"/>
              </w:rPr>
              <w:t>区县</w:t>
            </w:r>
            <w:proofErr w:type="gramStart"/>
            <w:r w:rsidRPr="00A979A0">
              <w:rPr>
                <w:rFonts w:hint="eastAsia"/>
                <w:sz w:val="24"/>
              </w:rPr>
              <w:t>域教师</w:t>
            </w:r>
            <w:proofErr w:type="gramEnd"/>
            <w:r w:rsidRPr="00A979A0">
              <w:rPr>
                <w:rFonts w:hint="eastAsia"/>
                <w:sz w:val="24"/>
              </w:rPr>
              <w:t>核算</w:t>
            </w:r>
          </w:p>
          <w:p w:rsidR="000B32F7" w:rsidRPr="00A979A0" w:rsidRDefault="000B32F7" w:rsidP="007E532B">
            <w:pPr>
              <w:adjustRightInd w:val="0"/>
              <w:snapToGrid w:val="0"/>
              <w:spacing w:line="300" w:lineRule="exact"/>
              <w:ind w:right="-108" w:hanging="108"/>
              <w:jc w:val="center"/>
              <w:rPr>
                <w:sz w:val="24"/>
              </w:rPr>
            </w:pPr>
            <w:r w:rsidRPr="00A979A0">
              <w:rPr>
                <w:rFonts w:hint="eastAsia"/>
                <w:sz w:val="24"/>
              </w:rPr>
              <w:t>工资总额</w:t>
            </w:r>
          </w:p>
        </w:tc>
      </w:tr>
      <w:tr w:rsidR="000B32F7" w:rsidRPr="00CE1BE2" w:rsidTr="007E532B">
        <w:trPr>
          <w:cantSplit/>
          <w:trHeight w:val="949"/>
          <w:jc w:val="center"/>
        </w:trPr>
        <w:tc>
          <w:tcPr>
            <w:tcW w:w="2246" w:type="dxa"/>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jc w:val="center"/>
              <w:rPr>
                <w:sz w:val="24"/>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jc w:val="center"/>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jc w:val="center"/>
              <w:rPr>
                <w:sz w:val="24"/>
              </w:rPr>
            </w:pP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jc w:val="center"/>
              <w:rPr>
                <w:sz w:val="24"/>
              </w:rPr>
            </w:pPr>
          </w:p>
        </w:tc>
      </w:tr>
      <w:tr w:rsidR="000B32F7" w:rsidRPr="00CE1BE2" w:rsidTr="007E532B">
        <w:trPr>
          <w:cantSplit/>
          <w:trHeight w:val="558"/>
          <w:jc w:val="center"/>
        </w:trPr>
        <w:tc>
          <w:tcPr>
            <w:tcW w:w="9436" w:type="dxa"/>
            <w:gridSpan w:val="6"/>
            <w:tcBorders>
              <w:top w:val="nil"/>
              <w:left w:val="nil"/>
              <w:bottom w:val="single" w:sz="4" w:space="0" w:color="auto"/>
              <w:right w:val="nil"/>
            </w:tcBorders>
            <w:vAlign w:val="center"/>
          </w:tcPr>
          <w:p w:rsidR="000B32F7" w:rsidRPr="00A979A0" w:rsidRDefault="000B32F7" w:rsidP="000B32F7">
            <w:pPr>
              <w:adjustRightInd w:val="0"/>
              <w:snapToGrid w:val="0"/>
              <w:spacing w:beforeLines="100" w:before="312" w:afterLines="50" w:after="156" w:line="300" w:lineRule="exact"/>
              <w:ind w:firstLineChars="100" w:firstLine="301"/>
              <w:jc w:val="center"/>
              <w:rPr>
                <w:rFonts w:asciiTheme="majorEastAsia" w:eastAsiaTheme="majorEastAsia" w:hAnsiTheme="majorEastAsia"/>
                <w:b/>
                <w:sz w:val="24"/>
              </w:rPr>
            </w:pPr>
            <w:r w:rsidRPr="005B4A02">
              <w:rPr>
                <w:rFonts w:asciiTheme="majorEastAsia" w:eastAsiaTheme="majorEastAsia" w:hAnsiTheme="majorEastAsia" w:hint="eastAsia"/>
                <w:b/>
                <w:sz w:val="30"/>
                <w:szCs w:val="30"/>
              </w:rPr>
              <w:t>（七）培训经费情况表</w:t>
            </w:r>
          </w:p>
        </w:tc>
      </w:tr>
      <w:tr w:rsidR="000B32F7" w:rsidRPr="0031065A" w:rsidTr="007E532B">
        <w:trPr>
          <w:cantSplit/>
          <w:trHeight w:val="956"/>
          <w:jc w:val="center"/>
        </w:trPr>
        <w:tc>
          <w:tcPr>
            <w:tcW w:w="3051" w:type="dxa"/>
            <w:gridSpan w:val="2"/>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ind w:right="-108" w:hanging="148"/>
              <w:jc w:val="center"/>
              <w:rPr>
                <w:sz w:val="24"/>
              </w:rPr>
            </w:pPr>
            <w:r w:rsidRPr="00A979A0">
              <w:rPr>
                <w:rFonts w:hint="eastAsia"/>
                <w:sz w:val="24"/>
              </w:rPr>
              <w:t>区县域教师</w:t>
            </w:r>
          </w:p>
          <w:p w:rsidR="000B32F7" w:rsidRPr="00A979A0" w:rsidRDefault="000B32F7" w:rsidP="007E532B">
            <w:pPr>
              <w:adjustRightInd w:val="0"/>
              <w:snapToGrid w:val="0"/>
              <w:spacing w:line="300" w:lineRule="exact"/>
              <w:ind w:right="-108" w:hanging="148"/>
              <w:jc w:val="center"/>
              <w:rPr>
                <w:sz w:val="24"/>
              </w:rPr>
            </w:pPr>
            <w:r w:rsidRPr="00A979A0">
              <w:rPr>
                <w:rFonts w:hint="eastAsia"/>
                <w:sz w:val="24"/>
              </w:rPr>
              <w:t>培训经费总额</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jc w:val="center"/>
              <w:rPr>
                <w:sz w:val="24"/>
              </w:rPr>
            </w:pPr>
            <w:r w:rsidRPr="00A979A0">
              <w:rPr>
                <w:rFonts w:hint="eastAsia"/>
                <w:sz w:val="24"/>
              </w:rPr>
              <w:t>下拨到进修学校</w:t>
            </w:r>
          </w:p>
          <w:p w:rsidR="000B32F7" w:rsidRPr="00A979A0" w:rsidRDefault="000B32F7" w:rsidP="007E532B">
            <w:pPr>
              <w:adjustRightInd w:val="0"/>
              <w:snapToGrid w:val="0"/>
              <w:spacing w:line="300" w:lineRule="exact"/>
              <w:jc w:val="center"/>
              <w:rPr>
                <w:sz w:val="24"/>
              </w:rPr>
            </w:pPr>
            <w:r w:rsidRPr="00A979A0">
              <w:rPr>
                <w:rFonts w:hint="eastAsia"/>
                <w:sz w:val="24"/>
              </w:rPr>
              <w:t>培训经费总额</w:t>
            </w:r>
          </w:p>
        </w:tc>
        <w:tc>
          <w:tcPr>
            <w:tcW w:w="2558" w:type="dxa"/>
            <w:tcBorders>
              <w:top w:val="single" w:sz="4" w:space="0" w:color="auto"/>
              <w:left w:val="single" w:sz="4" w:space="0" w:color="auto"/>
              <w:bottom w:val="single" w:sz="4" w:space="0" w:color="auto"/>
              <w:right w:val="single" w:sz="4" w:space="0" w:color="auto"/>
            </w:tcBorders>
            <w:vAlign w:val="center"/>
          </w:tcPr>
          <w:p w:rsidR="000B32F7" w:rsidRPr="00A979A0" w:rsidRDefault="000B32F7" w:rsidP="007E532B">
            <w:pPr>
              <w:adjustRightInd w:val="0"/>
              <w:snapToGrid w:val="0"/>
              <w:spacing w:line="300" w:lineRule="exact"/>
              <w:jc w:val="center"/>
              <w:rPr>
                <w:sz w:val="24"/>
              </w:rPr>
            </w:pPr>
            <w:r w:rsidRPr="00A979A0">
              <w:rPr>
                <w:rFonts w:hint="eastAsia"/>
                <w:sz w:val="24"/>
              </w:rPr>
              <w:t>下拨经费</w:t>
            </w:r>
          </w:p>
          <w:p w:rsidR="000B32F7" w:rsidRPr="00A979A0" w:rsidRDefault="000B32F7" w:rsidP="007E532B">
            <w:pPr>
              <w:adjustRightInd w:val="0"/>
              <w:snapToGrid w:val="0"/>
              <w:spacing w:line="300" w:lineRule="exact"/>
              <w:jc w:val="center"/>
              <w:rPr>
                <w:sz w:val="24"/>
              </w:rPr>
            </w:pPr>
            <w:r w:rsidRPr="00A979A0">
              <w:rPr>
                <w:rFonts w:hint="eastAsia"/>
                <w:sz w:val="24"/>
              </w:rPr>
              <w:t>所占比例</w:t>
            </w:r>
          </w:p>
        </w:tc>
      </w:tr>
      <w:tr w:rsidR="000B32F7" w:rsidRPr="0031065A" w:rsidTr="007E532B">
        <w:trPr>
          <w:cantSplit/>
          <w:trHeight w:val="956"/>
          <w:jc w:val="center"/>
        </w:trPr>
        <w:tc>
          <w:tcPr>
            <w:tcW w:w="3051" w:type="dxa"/>
            <w:gridSpan w:val="2"/>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right="-108" w:hanging="148"/>
              <w:jc w:val="center"/>
              <w:rPr>
                <w:sz w:val="28"/>
                <w:szCs w:val="28"/>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right="-108" w:hanging="148"/>
              <w:jc w:val="center"/>
              <w:rPr>
                <w:sz w:val="28"/>
                <w:szCs w:val="28"/>
              </w:rPr>
            </w:pPr>
          </w:p>
        </w:tc>
        <w:tc>
          <w:tcPr>
            <w:tcW w:w="2558" w:type="dxa"/>
            <w:tcBorders>
              <w:top w:val="single" w:sz="4" w:space="0" w:color="auto"/>
              <w:left w:val="single" w:sz="4" w:space="0" w:color="auto"/>
              <w:bottom w:val="single" w:sz="4" w:space="0" w:color="auto"/>
              <w:right w:val="single" w:sz="4" w:space="0" w:color="auto"/>
            </w:tcBorders>
            <w:vAlign w:val="center"/>
          </w:tcPr>
          <w:p w:rsidR="000B32F7" w:rsidRPr="0031065A" w:rsidRDefault="000B32F7" w:rsidP="007E532B">
            <w:pPr>
              <w:adjustRightInd w:val="0"/>
              <w:snapToGrid w:val="0"/>
              <w:spacing w:line="300" w:lineRule="exact"/>
              <w:ind w:right="-108" w:hanging="148"/>
              <w:jc w:val="center"/>
              <w:rPr>
                <w:sz w:val="28"/>
                <w:szCs w:val="28"/>
              </w:rPr>
            </w:pPr>
          </w:p>
        </w:tc>
      </w:tr>
    </w:tbl>
    <w:p w:rsidR="000B32F7" w:rsidRDefault="000B32F7" w:rsidP="000B32F7">
      <w:pPr>
        <w:adjustRightInd w:val="0"/>
        <w:snapToGrid w:val="0"/>
        <w:spacing w:beforeLines="50" w:before="156" w:line="300" w:lineRule="auto"/>
        <w:ind w:firstLineChars="100" w:firstLine="361"/>
        <w:jc w:val="center"/>
        <w:rPr>
          <w:b/>
          <w:sz w:val="36"/>
          <w:szCs w:val="36"/>
        </w:rPr>
      </w:pPr>
    </w:p>
    <w:p w:rsidR="000B32F7" w:rsidRPr="0071318C" w:rsidRDefault="000B32F7" w:rsidP="000B32F7">
      <w:pPr>
        <w:adjustRightInd w:val="0"/>
        <w:snapToGrid w:val="0"/>
        <w:spacing w:beforeLines="50" w:before="156" w:afterLines="50" w:after="156" w:line="400" w:lineRule="exact"/>
        <w:ind w:firstLineChars="100" w:firstLine="361"/>
        <w:jc w:val="center"/>
        <w:rPr>
          <w:b/>
          <w:sz w:val="36"/>
          <w:szCs w:val="36"/>
        </w:rPr>
      </w:pPr>
      <w:r w:rsidRPr="0071318C">
        <w:rPr>
          <w:rFonts w:hint="eastAsia"/>
          <w:b/>
          <w:sz w:val="36"/>
          <w:szCs w:val="36"/>
        </w:rPr>
        <w:lastRenderedPageBreak/>
        <w:t>二、评估得分情况表</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41"/>
        <w:gridCol w:w="993"/>
        <w:gridCol w:w="425"/>
        <w:gridCol w:w="1417"/>
        <w:gridCol w:w="851"/>
        <w:gridCol w:w="1417"/>
        <w:gridCol w:w="1417"/>
        <w:gridCol w:w="1418"/>
      </w:tblGrid>
      <w:tr w:rsidR="000B32F7" w:rsidRPr="009F3F1C" w:rsidTr="007E532B">
        <w:trPr>
          <w:trHeight w:val="999"/>
        </w:trPr>
        <w:tc>
          <w:tcPr>
            <w:tcW w:w="1418" w:type="dxa"/>
            <w:gridSpan w:val="2"/>
            <w:vAlign w:val="center"/>
          </w:tcPr>
          <w:p w:rsidR="000B32F7" w:rsidRPr="004400E8" w:rsidRDefault="000B32F7" w:rsidP="007E532B">
            <w:pPr>
              <w:spacing w:line="300" w:lineRule="exact"/>
              <w:ind w:firstLine="0"/>
              <w:jc w:val="center"/>
              <w:rPr>
                <w:rFonts w:ascii="黑体" w:eastAsia="黑体" w:hAnsi="黑体"/>
                <w:sz w:val="28"/>
                <w:szCs w:val="28"/>
              </w:rPr>
            </w:pPr>
            <w:r w:rsidRPr="004400E8">
              <w:rPr>
                <w:sz w:val="28"/>
                <w:szCs w:val="28"/>
              </w:rPr>
              <w:br w:type="page"/>
            </w:r>
            <w:r w:rsidRPr="004400E8">
              <w:rPr>
                <w:rFonts w:ascii="黑体" w:eastAsia="黑体" w:hAnsi="黑体" w:hint="eastAsia"/>
                <w:sz w:val="28"/>
                <w:szCs w:val="28"/>
              </w:rPr>
              <w:t>一级指标</w:t>
            </w:r>
          </w:p>
        </w:tc>
        <w:tc>
          <w:tcPr>
            <w:tcW w:w="1418" w:type="dxa"/>
            <w:gridSpan w:val="2"/>
            <w:vAlign w:val="center"/>
          </w:tcPr>
          <w:p w:rsidR="000B32F7" w:rsidRPr="004400E8" w:rsidRDefault="000B32F7" w:rsidP="007E532B">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二级指标</w:t>
            </w:r>
          </w:p>
        </w:tc>
        <w:tc>
          <w:tcPr>
            <w:tcW w:w="1417" w:type="dxa"/>
            <w:vAlign w:val="center"/>
          </w:tcPr>
          <w:p w:rsidR="000B32F7" w:rsidRPr="004400E8" w:rsidRDefault="000B32F7" w:rsidP="007E532B">
            <w:pPr>
              <w:spacing w:line="300" w:lineRule="exact"/>
              <w:ind w:firstLine="0"/>
              <w:jc w:val="center"/>
              <w:rPr>
                <w:rFonts w:ascii="黑体" w:eastAsia="黑体" w:hAnsi="黑体" w:cs="宋体"/>
                <w:sz w:val="28"/>
                <w:szCs w:val="28"/>
              </w:rPr>
            </w:pPr>
            <w:r w:rsidRPr="004400E8">
              <w:rPr>
                <w:rFonts w:ascii="黑体" w:eastAsia="黑体" w:hAnsi="黑体" w:hint="eastAsia"/>
                <w:bCs/>
                <w:sz w:val="28"/>
                <w:szCs w:val="28"/>
              </w:rPr>
              <w:t>观测点</w:t>
            </w:r>
          </w:p>
        </w:tc>
        <w:tc>
          <w:tcPr>
            <w:tcW w:w="851" w:type="dxa"/>
            <w:tcBorders>
              <w:right w:val="single" w:sz="6" w:space="0" w:color="auto"/>
            </w:tcBorders>
            <w:vAlign w:val="center"/>
          </w:tcPr>
          <w:p w:rsidR="000B32F7" w:rsidRPr="004400E8" w:rsidRDefault="000B32F7" w:rsidP="007E532B">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分值</w:t>
            </w:r>
          </w:p>
        </w:tc>
        <w:tc>
          <w:tcPr>
            <w:tcW w:w="1417" w:type="dxa"/>
            <w:tcBorders>
              <w:left w:val="single" w:sz="6" w:space="0" w:color="auto"/>
            </w:tcBorders>
            <w:vAlign w:val="center"/>
          </w:tcPr>
          <w:p w:rsidR="000B32F7" w:rsidRPr="004400E8" w:rsidRDefault="000B32F7" w:rsidP="007E532B">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自评分</w:t>
            </w:r>
          </w:p>
        </w:tc>
        <w:tc>
          <w:tcPr>
            <w:tcW w:w="1417" w:type="dxa"/>
            <w:tcBorders>
              <w:left w:val="single" w:sz="6" w:space="0" w:color="auto"/>
            </w:tcBorders>
            <w:vAlign w:val="center"/>
          </w:tcPr>
          <w:p w:rsidR="000B32F7" w:rsidRPr="004400E8" w:rsidRDefault="000B32F7" w:rsidP="007E532B">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市级初审得分</w:t>
            </w:r>
          </w:p>
        </w:tc>
        <w:tc>
          <w:tcPr>
            <w:tcW w:w="1418" w:type="dxa"/>
            <w:tcBorders>
              <w:left w:val="single" w:sz="6" w:space="0" w:color="auto"/>
            </w:tcBorders>
            <w:vAlign w:val="center"/>
          </w:tcPr>
          <w:p w:rsidR="000B32F7" w:rsidRPr="004400E8" w:rsidRDefault="000B32F7" w:rsidP="007E532B">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省级评估</w:t>
            </w:r>
          </w:p>
          <w:p w:rsidR="000B32F7" w:rsidRPr="004400E8" w:rsidRDefault="000B32F7" w:rsidP="007E532B">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得分</w:t>
            </w:r>
          </w:p>
        </w:tc>
      </w:tr>
      <w:tr w:rsidR="000B32F7" w:rsidRPr="007E4958" w:rsidTr="007E532B">
        <w:trPr>
          <w:trHeight w:val="754"/>
        </w:trPr>
        <w:tc>
          <w:tcPr>
            <w:tcW w:w="1418" w:type="dxa"/>
            <w:gridSpan w:val="2"/>
            <w:vMerge w:val="restart"/>
            <w:vAlign w:val="center"/>
          </w:tcPr>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一</w:t>
            </w:r>
          </w:p>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功能定位</w:t>
            </w:r>
          </w:p>
          <w:p w:rsidR="000B32F7" w:rsidRPr="007E4958" w:rsidRDefault="000B32F7" w:rsidP="007E532B">
            <w:pPr>
              <w:spacing w:line="300" w:lineRule="exact"/>
              <w:ind w:firstLine="0"/>
              <w:jc w:val="center"/>
              <w:rPr>
                <w:rFonts w:ascii="宋体" w:hAnsi="宋体"/>
                <w:b/>
                <w:sz w:val="24"/>
              </w:rPr>
            </w:pPr>
            <w:r w:rsidRPr="007E4958">
              <w:rPr>
                <w:rFonts w:ascii="宋体" w:hAnsi="宋体" w:cs="宋体" w:hint="eastAsia"/>
                <w:b/>
                <w:sz w:val="24"/>
              </w:rPr>
              <w:t>（8分）</w:t>
            </w:r>
          </w:p>
        </w:tc>
        <w:tc>
          <w:tcPr>
            <w:tcW w:w="1418" w:type="dxa"/>
            <w:gridSpan w:val="2"/>
            <w:vAlign w:val="center"/>
          </w:tcPr>
          <w:p w:rsidR="000B32F7" w:rsidRDefault="000B32F7" w:rsidP="007E532B">
            <w:pPr>
              <w:spacing w:line="300" w:lineRule="exact"/>
              <w:ind w:firstLine="0"/>
              <w:jc w:val="center"/>
              <w:rPr>
                <w:rFonts w:ascii="宋体" w:hAnsi="宋体" w:cs="宋体"/>
                <w:sz w:val="24"/>
              </w:rPr>
            </w:pPr>
            <w:r w:rsidRPr="007E4958">
              <w:rPr>
                <w:rFonts w:ascii="宋体" w:hAnsi="宋体" w:cs="宋体" w:hint="eastAsia"/>
                <w:sz w:val="24"/>
              </w:rPr>
              <w:t>机构</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定位</w:t>
            </w:r>
          </w:p>
        </w:tc>
        <w:tc>
          <w:tcPr>
            <w:tcW w:w="1417" w:type="dxa"/>
            <w:vAlign w:val="center"/>
          </w:tcPr>
          <w:p w:rsidR="000B32F7" w:rsidRPr="007E4958" w:rsidRDefault="000B32F7" w:rsidP="007E532B">
            <w:pPr>
              <w:spacing w:line="300" w:lineRule="exact"/>
              <w:ind w:left="360" w:hangingChars="150" w:hanging="360"/>
              <w:jc w:val="center"/>
              <w:rPr>
                <w:sz w:val="24"/>
              </w:rPr>
            </w:pPr>
            <w:r w:rsidRPr="007E4958">
              <w:rPr>
                <w:rFonts w:hint="eastAsia"/>
                <w:sz w:val="24"/>
              </w:rPr>
              <w:t>定位清晰</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754"/>
        </w:trPr>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8" w:type="dxa"/>
            <w:gridSpan w:val="2"/>
            <w:vAlign w:val="center"/>
          </w:tcPr>
          <w:p w:rsidR="000B32F7" w:rsidRDefault="000B32F7" w:rsidP="007E532B">
            <w:pPr>
              <w:spacing w:line="300" w:lineRule="exact"/>
              <w:ind w:firstLine="0"/>
              <w:jc w:val="center"/>
              <w:rPr>
                <w:rFonts w:ascii="宋体" w:hAnsi="宋体" w:cs="宋体"/>
                <w:sz w:val="24"/>
              </w:rPr>
            </w:pPr>
            <w:r w:rsidRPr="007E4958">
              <w:rPr>
                <w:rFonts w:ascii="宋体" w:hAnsi="宋体" w:cs="宋体" w:hint="eastAsia"/>
                <w:sz w:val="24"/>
              </w:rPr>
              <w:t>机构</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功能</w:t>
            </w:r>
          </w:p>
        </w:tc>
        <w:tc>
          <w:tcPr>
            <w:tcW w:w="1417" w:type="dxa"/>
            <w:vAlign w:val="center"/>
          </w:tcPr>
          <w:p w:rsidR="000B32F7" w:rsidRPr="007E4958" w:rsidRDefault="000B32F7" w:rsidP="007E532B">
            <w:pPr>
              <w:spacing w:line="300" w:lineRule="exact"/>
              <w:ind w:left="360" w:hangingChars="150" w:hanging="360"/>
              <w:jc w:val="center"/>
              <w:rPr>
                <w:sz w:val="24"/>
              </w:rPr>
            </w:pPr>
            <w:r w:rsidRPr="007E4958">
              <w:rPr>
                <w:rFonts w:hint="eastAsia"/>
                <w:sz w:val="24"/>
              </w:rPr>
              <w:t>功能明确</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754"/>
        </w:trPr>
        <w:tc>
          <w:tcPr>
            <w:tcW w:w="1418" w:type="dxa"/>
            <w:gridSpan w:val="2"/>
            <w:vMerge/>
            <w:tcBorders>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gridSpan w:val="2"/>
            <w:tcBorders>
              <w:bottom w:val="single" w:sz="12" w:space="0" w:color="auto"/>
            </w:tcBorders>
            <w:vAlign w:val="center"/>
          </w:tcPr>
          <w:p w:rsidR="000B32F7" w:rsidRDefault="000B32F7" w:rsidP="007E532B">
            <w:pPr>
              <w:spacing w:line="300" w:lineRule="exact"/>
              <w:ind w:firstLine="0"/>
              <w:jc w:val="center"/>
              <w:rPr>
                <w:rFonts w:ascii="宋体" w:hAnsi="宋体" w:cs="宋体"/>
                <w:sz w:val="24"/>
              </w:rPr>
            </w:pPr>
            <w:r w:rsidRPr="007E4958">
              <w:rPr>
                <w:rFonts w:ascii="宋体" w:hAnsi="宋体" w:cs="宋体" w:hint="eastAsia"/>
                <w:sz w:val="24"/>
              </w:rPr>
              <w:t>资源</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整合</w:t>
            </w:r>
          </w:p>
        </w:tc>
        <w:tc>
          <w:tcPr>
            <w:tcW w:w="1417" w:type="dxa"/>
            <w:tcBorders>
              <w:bottom w:val="single" w:sz="12" w:space="0" w:color="auto"/>
            </w:tcBorders>
            <w:vAlign w:val="center"/>
          </w:tcPr>
          <w:p w:rsidR="000B32F7" w:rsidRPr="007E4958" w:rsidRDefault="000B32F7" w:rsidP="007E532B">
            <w:pPr>
              <w:spacing w:line="300" w:lineRule="exact"/>
              <w:ind w:left="360" w:hangingChars="150" w:hanging="360"/>
              <w:jc w:val="center"/>
              <w:rPr>
                <w:sz w:val="24"/>
              </w:rPr>
            </w:pPr>
            <w:r w:rsidRPr="007E4958">
              <w:rPr>
                <w:rFonts w:hint="eastAsia"/>
                <w:sz w:val="24"/>
              </w:rPr>
              <w:t>机构整合</w:t>
            </w:r>
          </w:p>
        </w:tc>
        <w:tc>
          <w:tcPr>
            <w:tcW w:w="851" w:type="dxa"/>
            <w:tcBorders>
              <w:bottom w:val="single" w:sz="12"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bottom w:val="single" w:sz="12"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692"/>
        </w:trPr>
        <w:tc>
          <w:tcPr>
            <w:tcW w:w="1418" w:type="dxa"/>
            <w:gridSpan w:val="2"/>
            <w:vMerge w:val="restart"/>
            <w:tcBorders>
              <w:top w:val="single" w:sz="12" w:space="0" w:color="auto"/>
            </w:tcBorders>
            <w:vAlign w:val="center"/>
          </w:tcPr>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二</w:t>
            </w:r>
          </w:p>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组织领导</w:t>
            </w:r>
          </w:p>
          <w:p w:rsidR="000B32F7" w:rsidRPr="007E4958" w:rsidRDefault="000B32F7" w:rsidP="007E532B">
            <w:pPr>
              <w:spacing w:line="300" w:lineRule="exact"/>
              <w:ind w:firstLine="0"/>
              <w:jc w:val="center"/>
              <w:rPr>
                <w:rFonts w:ascii="宋体" w:hAnsi="宋体"/>
                <w:b/>
                <w:sz w:val="24"/>
              </w:rPr>
            </w:pPr>
            <w:r w:rsidRPr="007E4958">
              <w:rPr>
                <w:rFonts w:ascii="宋体" w:hAnsi="宋体" w:hint="eastAsia"/>
                <w:b/>
                <w:sz w:val="24"/>
              </w:rPr>
              <w:t>（14分）</w:t>
            </w:r>
          </w:p>
        </w:tc>
        <w:tc>
          <w:tcPr>
            <w:tcW w:w="1418" w:type="dxa"/>
            <w:gridSpan w:val="2"/>
            <w:tcBorders>
              <w:top w:val="single" w:sz="12" w:space="0" w:color="auto"/>
            </w:tcBorders>
            <w:vAlign w:val="center"/>
          </w:tcPr>
          <w:p w:rsidR="000B32F7" w:rsidRDefault="000B32F7" w:rsidP="007E532B">
            <w:pPr>
              <w:spacing w:line="300" w:lineRule="exact"/>
              <w:ind w:firstLine="0"/>
              <w:jc w:val="center"/>
              <w:rPr>
                <w:rFonts w:ascii="宋体" w:hAnsi="宋体" w:cs="宋体"/>
                <w:sz w:val="24"/>
              </w:rPr>
            </w:pPr>
            <w:r w:rsidRPr="007E4958">
              <w:rPr>
                <w:rFonts w:ascii="宋体" w:hAnsi="宋体" w:cs="宋体" w:hint="eastAsia"/>
                <w:sz w:val="24"/>
              </w:rPr>
              <w:t>政策</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保障</w:t>
            </w:r>
          </w:p>
        </w:tc>
        <w:tc>
          <w:tcPr>
            <w:tcW w:w="1417" w:type="dxa"/>
            <w:tcBorders>
              <w:top w:val="single" w:sz="12" w:space="0" w:color="auto"/>
            </w:tcBorders>
            <w:vAlign w:val="center"/>
          </w:tcPr>
          <w:p w:rsidR="000B32F7" w:rsidRPr="007E4958" w:rsidRDefault="000B32F7" w:rsidP="007E532B">
            <w:pPr>
              <w:spacing w:line="300" w:lineRule="exact"/>
              <w:ind w:left="360" w:hangingChars="150" w:hanging="360"/>
              <w:jc w:val="center"/>
              <w:rPr>
                <w:sz w:val="24"/>
              </w:rPr>
            </w:pPr>
            <w:r w:rsidRPr="007E4958">
              <w:rPr>
                <w:rFonts w:hint="eastAsia"/>
                <w:sz w:val="24"/>
              </w:rPr>
              <w:t>政策落实</w:t>
            </w:r>
          </w:p>
        </w:tc>
        <w:tc>
          <w:tcPr>
            <w:tcW w:w="851" w:type="dxa"/>
            <w:tcBorders>
              <w:top w:val="single" w:sz="12"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4分</w:t>
            </w: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708"/>
        </w:trPr>
        <w:tc>
          <w:tcPr>
            <w:tcW w:w="1418" w:type="dxa"/>
            <w:gridSpan w:val="2"/>
            <w:vMerge/>
            <w:vAlign w:val="center"/>
          </w:tcPr>
          <w:p w:rsidR="000B32F7" w:rsidRPr="007E4958" w:rsidRDefault="000B32F7" w:rsidP="007E532B">
            <w:pPr>
              <w:spacing w:line="300" w:lineRule="exact"/>
              <w:jc w:val="center"/>
              <w:rPr>
                <w:rFonts w:ascii="宋体" w:hAnsi="宋体"/>
                <w:sz w:val="24"/>
              </w:rPr>
            </w:pPr>
          </w:p>
        </w:tc>
        <w:tc>
          <w:tcPr>
            <w:tcW w:w="1418" w:type="dxa"/>
            <w:gridSpan w:val="2"/>
            <w:vAlign w:val="center"/>
          </w:tcPr>
          <w:p w:rsidR="000B32F7" w:rsidRDefault="000B32F7" w:rsidP="007E532B">
            <w:pPr>
              <w:spacing w:line="300" w:lineRule="exact"/>
              <w:ind w:firstLine="0"/>
              <w:jc w:val="center"/>
              <w:rPr>
                <w:rFonts w:ascii="宋体" w:hAnsi="宋体" w:cs="宋体"/>
                <w:sz w:val="24"/>
              </w:rPr>
            </w:pPr>
            <w:r w:rsidRPr="007E4958">
              <w:rPr>
                <w:rFonts w:ascii="宋体" w:hAnsi="宋体" w:cs="宋体" w:hint="eastAsia"/>
                <w:sz w:val="24"/>
              </w:rPr>
              <w:t>经费</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保障</w:t>
            </w:r>
          </w:p>
        </w:tc>
        <w:tc>
          <w:tcPr>
            <w:tcW w:w="1417" w:type="dxa"/>
            <w:vAlign w:val="center"/>
          </w:tcPr>
          <w:p w:rsidR="000B32F7" w:rsidRPr="007E4958" w:rsidRDefault="000B32F7" w:rsidP="007E532B">
            <w:pPr>
              <w:spacing w:line="300" w:lineRule="exact"/>
              <w:ind w:left="360" w:hangingChars="150" w:hanging="360"/>
              <w:jc w:val="center"/>
              <w:rPr>
                <w:sz w:val="24"/>
              </w:rPr>
            </w:pPr>
            <w:r w:rsidRPr="007E4958">
              <w:rPr>
                <w:rFonts w:hint="eastAsia"/>
                <w:sz w:val="24"/>
              </w:rPr>
              <w:t>经费落实</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4分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1517"/>
        </w:trPr>
        <w:tc>
          <w:tcPr>
            <w:tcW w:w="1418" w:type="dxa"/>
            <w:gridSpan w:val="2"/>
            <w:vMerge/>
            <w:vAlign w:val="center"/>
          </w:tcPr>
          <w:p w:rsidR="000B32F7" w:rsidRPr="007E4958" w:rsidRDefault="000B32F7" w:rsidP="007E532B">
            <w:pPr>
              <w:spacing w:line="300" w:lineRule="exact"/>
              <w:jc w:val="center"/>
              <w:rPr>
                <w:rFonts w:ascii="宋体" w:hAnsi="宋体"/>
                <w:sz w:val="24"/>
              </w:rPr>
            </w:pPr>
          </w:p>
        </w:tc>
        <w:tc>
          <w:tcPr>
            <w:tcW w:w="1418" w:type="dxa"/>
            <w:gridSpan w:val="2"/>
            <w:vAlign w:val="center"/>
          </w:tcPr>
          <w:p w:rsidR="000B32F7" w:rsidRDefault="000B32F7" w:rsidP="007E532B">
            <w:pPr>
              <w:spacing w:line="300" w:lineRule="exact"/>
              <w:ind w:firstLine="0"/>
              <w:jc w:val="center"/>
              <w:rPr>
                <w:rFonts w:ascii="宋体" w:hAnsi="宋体" w:cs="宋体"/>
                <w:sz w:val="24"/>
              </w:rPr>
            </w:pPr>
            <w:r w:rsidRPr="007E4958">
              <w:rPr>
                <w:rFonts w:ascii="宋体" w:hAnsi="宋体" w:cs="宋体" w:hint="eastAsia"/>
                <w:sz w:val="24"/>
              </w:rPr>
              <w:t>领导</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班子</w:t>
            </w:r>
          </w:p>
        </w:tc>
        <w:tc>
          <w:tcPr>
            <w:tcW w:w="1417" w:type="dxa"/>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选拔机制</w:t>
            </w:r>
          </w:p>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年龄</w:t>
            </w:r>
          </w:p>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学历</w:t>
            </w:r>
          </w:p>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职称</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4分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856"/>
        </w:trPr>
        <w:tc>
          <w:tcPr>
            <w:tcW w:w="1418" w:type="dxa"/>
            <w:gridSpan w:val="2"/>
            <w:vMerge/>
            <w:vAlign w:val="center"/>
          </w:tcPr>
          <w:p w:rsidR="000B32F7" w:rsidRPr="007E4958" w:rsidRDefault="000B32F7" w:rsidP="007E532B">
            <w:pPr>
              <w:spacing w:line="300" w:lineRule="exact"/>
              <w:jc w:val="center"/>
              <w:rPr>
                <w:rFonts w:ascii="宋体" w:hAnsi="宋体"/>
                <w:sz w:val="24"/>
              </w:rPr>
            </w:pPr>
          </w:p>
        </w:tc>
        <w:tc>
          <w:tcPr>
            <w:tcW w:w="1418" w:type="dxa"/>
            <w:gridSpan w:val="2"/>
            <w:vAlign w:val="center"/>
          </w:tcPr>
          <w:p w:rsidR="000B32F7" w:rsidRDefault="000B32F7" w:rsidP="007E532B">
            <w:pPr>
              <w:spacing w:line="300" w:lineRule="exact"/>
              <w:ind w:firstLine="0"/>
              <w:jc w:val="center"/>
              <w:rPr>
                <w:rFonts w:ascii="宋体" w:hAnsi="宋体" w:cs="宋体"/>
                <w:sz w:val="24"/>
              </w:rPr>
            </w:pPr>
            <w:r w:rsidRPr="007E4958">
              <w:rPr>
                <w:rFonts w:ascii="宋体" w:hAnsi="宋体" w:cs="宋体" w:hint="eastAsia"/>
                <w:sz w:val="24"/>
              </w:rPr>
              <w:t>制度</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建设</w:t>
            </w:r>
          </w:p>
        </w:tc>
        <w:tc>
          <w:tcPr>
            <w:tcW w:w="1417" w:type="dxa"/>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目标责任</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1130"/>
        </w:trPr>
        <w:tc>
          <w:tcPr>
            <w:tcW w:w="1418" w:type="dxa"/>
            <w:gridSpan w:val="2"/>
            <w:vMerge w:val="restart"/>
            <w:tcBorders>
              <w:top w:val="single" w:sz="12" w:space="0" w:color="auto"/>
            </w:tcBorders>
            <w:vAlign w:val="center"/>
          </w:tcPr>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三</w:t>
            </w:r>
          </w:p>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基础条件</w:t>
            </w:r>
          </w:p>
          <w:p w:rsidR="000B32F7" w:rsidRPr="007E4958" w:rsidRDefault="000B32F7" w:rsidP="007E532B">
            <w:pPr>
              <w:spacing w:line="300" w:lineRule="exact"/>
              <w:ind w:firstLine="0"/>
              <w:jc w:val="center"/>
              <w:rPr>
                <w:rFonts w:ascii="宋体" w:hAnsi="宋体"/>
                <w:b/>
                <w:sz w:val="24"/>
              </w:rPr>
            </w:pPr>
            <w:r w:rsidRPr="007E4958">
              <w:rPr>
                <w:rFonts w:ascii="宋体" w:hAnsi="宋体" w:hint="eastAsia"/>
                <w:b/>
                <w:sz w:val="24"/>
              </w:rPr>
              <w:t>（20分）</w:t>
            </w:r>
          </w:p>
        </w:tc>
        <w:tc>
          <w:tcPr>
            <w:tcW w:w="1418" w:type="dxa"/>
            <w:gridSpan w:val="2"/>
            <w:tcBorders>
              <w:top w:val="single" w:sz="12" w:space="0" w:color="auto"/>
            </w:tcBorders>
            <w:vAlign w:val="center"/>
          </w:tcPr>
          <w:p w:rsidR="000B32F7" w:rsidRDefault="000B32F7" w:rsidP="007E532B">
            <w:pPr>
              <w:spacing w:line="300" w:lineRule="exact"/>
              <w:ind w:firstLine="0"/>
              <w:jc w:val="center"/>
              <w:rPr>
                <w:rFonts w:ascii="宋体" w:hAnsi="宋体" w:cs="宋体"/>
                <w:sz w:val="24"/>
              </w:rPr>
            </w:pPr>
            <w:r w:rsidRPr="007E4958">
              <w:rPr>
                <w:rFonts w:ascii="宋体" w:hAnsi="宋体" w:cs="宋体" w:hint="eastAsia"/>
                <w:sz w:val="24"/>
              </w:rPr>
              <w:t>学校</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规模</w:t>
            </w:r>
          </w:p>
        </w:tc>
        <w:tc>
          <w:tcPr>
            <w:tcW w:w="1417" w:type="dxa"/>
            <w:tcBorders>
              <w:top w:val="single" w:sz="12" w:space="0" w:color="auto"/>
            </w:tcBorders>
            <w:vAlign w:val="center"/>
          </w:tcPr>
          <w:p w:rsidR="000B32F7" w:rsidRPr="007E4958" w:rsidRDefault="000B32F7" w:rsidP="007E532B">
            <w:pPr>
              <w:spacing w:line="300" w:lineRule="exact"/>
              <w:ind w:left="360" w:hangingChars="150" w:hanging="360"/>
              <w:jc w:val="center"/>
              <w:rPr>
                <w:sz w:val="24"/>
              </w:rPr>
            </w:pPr>
            <w:r w:rsidRPr="007E4958">
              <w:rPr>
                <w:rFonts w:hint="eastAsia"/>
                <w:sz w:val="24"/>
              </w:rPr>
              <w:t>占地面积</w:t>
            </w:r>
          </w:p>
          <w:p w:rsidR="000B32F7" w:rsidRPr="007E4958" w:rsidRDefault="000B32F7" w:rsidP="007E532B">
            <w:pPr>
              <w:spacing w:line="300" w:lineRule="exact"/>
              <w:ind w:left="360" w:hangingChars="150" w:hanging="360"/>
              <w:jc w:val="center"/>
              <w:rPr>
                <w:sz w:val="24"/>
              </w:rPr>
            </w:pPr>
            <w:r w:rsidRPr="007E4958">
              <w:rPr>
                <w:rFonts w:hint="eastAsia"/>
                <w:sz w:val="24"/>
              </w:rPr>
              <w:t>建筑面积</w:t>
            </w:r>
          </w:p>
          <w:p w:rsidR="000B32F7" w:rsidRPr="007E4958" w:rsidRDefault="000B32F7" w:rsidP="007E532B">
            <w:pPr>
              <w:spacing w:line="300" w:lineRule="exact"/>
              <w:ind w:left="360" w:hangingChars="150" w:hanging="360"/>
              <w:jc w:val="center"/>
              <w:rPr>
                <w:sz w:val="24"/>
              </w:rPr>
            </w:pPr>
            <w:r w:rsidRPr="007E4958">
              <w:rPr>
                <w:rFonts w:hint="eastAsia"/>
                <w:sz w:val="24"/>
              </w:rPr>
              <w:t>培训规模</w:t>
            </w:r>
          </w:p>
        </w:tc>
        <w:tc>
          <w:tcPr>
            <w:tcW w:w="851" w:type="dxa"/>
            <w:tcBorders>
              <w:top w:val="single" w:sz="12" w:space="0" w:color="auto"/>
              <w:right w:val="single" w:sz="6" w:space="0" w:color="auto"/>
            </w:tcBorders>
            <w:vAlign w:val="center"/>
          </w:tcPr>
          <w:p w:rsidR="000B32F7" w:rsidRPr="007E4958" w:rsidRDefault="000B32F7" w:rsidP="007E532B">
            <w:pPr>
              <w:spacing w:line="300" w:lineRule="exact"/>
              <w:ind w:left="360" w:hangingChars="150" w:hanging="360"/>
              <w:jc w:val="center"/>
              <w:rPr>
                <w:sz w:val="24"/>
              </w:rPr>
            </w:pPr>
            <w:r w:rsidRPr="007E4958">
              <w:rPr>
                <w:rFonts w:ascii="宋体" w:hAnsi="宋体" w:cs="宋体" w:hint="eastAsia"/>
                <w:sz w:val="24"/>
              </w:rPr>
              <w:t>6分</w:t>
            </w: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ind w:firstLine="0"/>
              <w:rPr>
                <w:sz w:val="24"/>
              </w:rPr>
            </w:pP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jc w:val="center"/>
              <w:rPr>
                <w:sz w:val="24"/>
              </w:rPr>
            </w:pPr>
          </w:p>
        </w:tc>
        <w:tc>
          <w:tcPr>
            <w:tcW w:w="1418" w:type="dxa"/>
            <w:tcBorders>
              <w:top w:val="single" w:sz="12" w:space="0" w:color="auto"/>
              <w:left w:val="single" w:sz="6" w:space="0" w:color="auto"/>
            </w:tcBorders>
            <w:vAlign w:val="center"/>
          </w:tcPr>
          <w:p w:rsidR="000B32F7" w:rsidRPr="007E4958" w:rsidRDefault="000B32F7" w:rsidP="007E532B">
            <w:pPr>
              <w:spacing w:line="300" w:lineRule="exact"/>
              <w:jc w:val="center"/>
              <w:rPr>
                <w:sz w:val="24"/>
              </w:rPr>
            </w:pPr>
          </w:p>
        </w:tc>
      </w:tr>
      <w:tr w:rsidR="000B32F7" w:rsidRPr="007E4958" w:rsidTr="007E532B">
        <w:trPr>
          <w:trHeight w:val="933"/>
        </w:trPr>
        <w:tc>
          <w:tcPr>
            <w:tcW w:w="1418" w:type="dxa"/>
            <w:gridSpan w:val="2"/>
            <w:vMerge/>
            <w:vAlign w:val="center"/>
          </w:tcPr>
          <w:p w:rsidR="000B32F7" w:rsidRPr="007E4958" w:rsidRDefault="000B32F7" w:rsidP="007E532B">
            <w:pPr>
              <w:spacing w:line="300" w:lineRule="exact"/>
              <w:jc w:val="center"/>
              <w:rPr>
                <w:rFonts w:ascii="宋体" w:hAnsi="宋体" w:cs="宋体"/>
                <w:b/>
                <w:sz w:val="24"/>
              </w:rPr>
            </w:pPr>
          </w:p>
        </w:tc>
        <w:tc>
          <w:tcPr>
            <w:tcW w:w="1418" w:type="dxa"/>
            <w:gridSpan w:val="2"/>
            <w:vAlign w:val="center"/>
          </w:tcPr>
          <w:p w:rsidR="000B32F7" w:rsidRDefault="000B32F7" w:rsidP="007E532B">
            <w:pPr>
              <w:spacing w:line="300" w:lineRule="exact"/>
              <w:ind w:firstLine="0"/>
              <w:jc w:val="center"/>
              <w:rPr>
                <w:rFonts w:ascii="宋体" w:hAnsi="宋体" w:cs="宋体"/>
                <w:sz w:val="24"/>
              </w:rPr>
            </w:pPr>
            <w:r w:rsidRPr="007E4958">
              <w:rPr>
                <w:rFonts w:ascii="宋体" w:hAnsi="宋体" w:cs="宋体" w:hint="eastAsia"/>
                <w:sz w:val="24"/>
              </w:rPr>
              <w:t>校园</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环境</w:t>
            </w:r>
          </w:p>
        </w:tc>
        <w:tc>
          <w:tcPr>
            <w:tcW w:w="1417" w:type="dxa"/>
            <w:vAlign w:val="center"/>
          </w:tcPr>
          <w:p w:rsidR="000B32F7" w:rsidRPr="007E4958" w:rsidRDefault="000B32F7" w:rsidP="007E532B">
            <w:pPr>
              <w:spacing w:line="300" w:lineRule="exact"/>
              <w:ind w:left="360" w:hangingChars="150" w:hanging="360"/>
              <w:jc w:val="center"/>
              <w:rPr>
                <w:sz w:val="24"/>
              </w:rPr>
            </w:pPr>
            <w:r w:rsidRPr="007E4958">
              <w:rPr>
                <w:rFonts w:hint="eastAsia"/>
                <w:sz w:val="24"/>
              </w:rPr>
              <w:t>校园布置</w:t>
            </w:r>
          </w:p>
          <w:p w:rsidR="000B32F7" w:rsidRPr="007E4958" w:rsidRDefault="000B32F7" w:rsidP="007E532B">
            <w:pPr>
              <w:spacing w:line="300" w:lineRule="exact"/>
              <w:ind w:left="360" w:hangingChars="150" w:hanging="360"/>
              <w:jc w:val="center"/>
              <w:rPr>
                <w:sz w:val="24"/>
              </w:rPr>
            </w:pPr>
            <w:r w:rsidRPr="007E4958">
              <w:rPr>
                <w:rFonts w:hint="eastAsia"/>
                <w:sz w:val="24"/>
              </w:rPr>
              <w:t>工作环境</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1277"/>
        </w:trPr>
        <w:tc>
          <w:tcPr>
            <w:tcW w:w="1418" w:type="dxa"/>
            <w:gridSpan w:val="2"/>
            <w:vMerge/>
            <w:vAlign w:val="center"/>
          </w:tcPr>
          <w:p w:rsidR="000B32F7" w:rsidRPr="007E4958" w:rsidRDefault="000B32F7" w:rsidP="007E532B">
            <w:pPr>
              <w:spacing w:line="300" w:lineRule="exact"/>
              <w:jc w:val="center"/>
              <w:rPr>
                <w:rFonts w:ascii="宋体" w:hAnsi="宋体"/>
                <w:sz w:val="24"/>
              </w:rPr>
            </w:pPr>
          </w:p>
        </w:tc>
        <w:tc>
          <w:tcPr>
            <w:tcW w:w="1418" w:type="dxa"/>
            <w:gridSpan w:val="2"/>
            <w:vAlign w:val="center"/>
          </w:tcPr>
          <w:p w:rsidR="000B32F7" w:rsidRPr="007E4958" w:rsidRDefault="000B32F7" w:rsidP="007E532B">
            <w:pPr>
              <w:spacing w:line="300" w:lineRule="exact"/>
              <w:ind w:firstLine="0"/>
              <w:jc w:val="center"/>
              <w:rPr>
                <w:sz w:val="24"/>
              </w:rPr>
            </w:pPr>
            <w:r w:rsidRPr="007E4958">
              <w:rPr>
                <w:rFonts w:hint="eastAsia"/>
                <w:sz w:val="24"/>
              </w:rPr>
              <w:t>网络设备</w:t>
            </w:r>
          </w:p>
          <w:p w:rsidR="000B32F7" w:rsidRPr="007E4958" w:rsidRDefault="000B32F7" w:rsidP="007E532B">
            <w:pPr>
              <w:spacing w:line="300" w:lineRule="exact"/>
              <w:ind w:firstLine="0"/>
              <w:jc w:val="center"/>
              <w:rPr>
                <w:rFonts w:ascii="宋体" w:hAnsi="宋体" w:cs="宋体"/>
                <w:sz w:val="24"/>
              </w:rPr>
            </w:pPr>
            <w:r w:rsidRPr="007E4958">
              <w:rPr>
                <w:rFonts w:hint="eastAsia"/>
                <w:sz w:val="24"/>
              </w:rPr>
              <w:t>管理</w:t>
            </w:r>
          </w:p>
        </w:tc>
        <w:tc>
          <w:tcPr>
            <w:tcW w:w="1417" w:type="dxa"/>
            <w:vAlign w:val="center"/>
          </w:tcPr>
          <w:p w:rsidR="000B32F7" w:rsidRPr="007E4958" w:rsidRDefault="000B32F7" w:rsidP="007E532B">
            <w:pPr>
              <w:spacing w:line="300" w:lineRule="exact"/>
              <w:ind w:left="360" w:hangingChars="150" w:hanging="360"/>
              <w:jc w:val="center"/>
              <w:rPr>
                <w:sz w:val="24"/>
              </w:rPr>
            </w:pPr>
            <w:r w:rsidRPr="007E4958">
              <w:rPr>
                <w:rFonts w:hint="eastAsia"/>
                <w:sz w:val="24"/>
              </w:rPr>
              <w:t>校园网络</w:t>
            </w:r>
          </w:p>
          <w:p w:rsidR="000B32F7" w:rsidRPr="007E4958" w:rsidRDefault="000B32F7" w:rsidP="007E532B">
            <w:pPr>
              <w:spacing w:line="300" w:lineRule="exact"/>
              <w:ind w:left="360" w:hangingChars="150" w:hanging="360"/>
              <w:jc w:val="center"/>
              <w:rPr>
                <w:sz w:val="24"/>
              </w:rPr>
            </w:pPr>
            <w:r w:rsidRPr="007E4958">
              <w:rPr>
                <w:rFonts w:hint="eastAsia"/>
                <w:sz w:val="24"/>
              </w:rPr>
              <w:t>硬件配置</w:t>
            </w:r>
          </w:p>
          <w:p w:rsidR="000B32F7" w:rsidRPr="007E4958" w:rsidRDefault="000B32F7" w:rsidP="007E532B">
            <w:pPr>
              <w:spacing w:line="300" w:lineRule="exact"/>
              <w:ind w:left="360" w:hangingChars="150" w:hanging="360"/>
              <w:jc w:val="center"/>
              <w:rPr>
                <w:sz w:val="24"/>
              </w:rPr>
            </w:pPr>
            <w:r w:rsidRPr="007E4958">
              <w:rPr>
                <w:rFonts w:hint="eastAsia"/>
                <w:sz w:val="24"/>
              </w:rPr>
              <w:t>网站建设</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6分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773"/>
        </w:trPr>
        <w:tc>
          <w:tcPr>
            <w:tcW w:w="1418" w:type="dxa"/>
            <w:gridSpan w:val="2"/>
            <w:vMerge/>
            <w:vAlign w:val="center"/>
          </w:tcPr>
          <w:p w:rsidR="000B32F7" w:rsidRPr="007E4958" w:rsidRDefault="000B32F7" w:rsidP="007E532B">
            <w:pPr>
              <w:spacing w:line="300" w:lineRule="exact"/>
              <w:jc w:val="center"/>
              <w:rPr>
                <w:rFonts w:ascii="宋体" w:hAnsi="宋体"/>
                <w:sz w:val="24"/>
              </w:rPr>
            </w:pPr>
          </w:p>
        </w:tc>
        <w:tc>
          <w:tcPr>
            <w:tcW w:w="1418" w:type="dxa"/>
            <w:gridSpan w:val="2"/>
            <w:vMerge w:val="restart"/>
            <w:vAlign w:val="center"/>
          </w:tcPr>
          <w:p w:rsidR="000B32F7" w:rsidRPr="004400E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资源建设</w:t>
            </w:r>
          </w:p>
        </w:tc>
        <w:tc>
          <w:tcPr>
            <w:tcW w:w="1417" w:type="dxa"/>
            <w:vAlign w:val="center"/>
          </w:tcPr>
          <w:p w:rsidR="000B32F7" w:rsidRPr="007E4958" w:rsidRDefault="000B32F7" w:rsidP="007E532B">
            <w:pPr>
              <w:spacing w:line="300" w:lineRule="exact"/>
              <w:ind w:left="360" w:hangingChars="150" w:hanging="360"/>
              <w:jc w:val="center"/>
              <w:rPr>
                <w:color w:val="FF0000"/>
                <w:sz w:val="24"/>
              </w:rPr>
            </w:pPr>
            <w:r w:rsidRPr="007E4958">
              <w:rPr>
                <w:rFonts w:hint="eastAsia"/>
                <w:sz w:val="24"/>
              </w:rPr>
              <w:t>网络资源</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774"/>
        </w:trPr>
        <w:tc>
          <w:tcPr>
            <w:tcW w:w="1418" w:type="dxa"/>
            <w:gridSpan w:val="2"/>
            <w:vMerge/>
            <w:vAlign w:val="center"/>
          </w:tcPr>
          <w:p w:rsidR="000B32F7" w:rsidRPr="007E4958" w:rsidRDefault="000B32F7" w:rsidP="007E532B">
            <w:pPr>
              <w:spacing w:line="300" w:lineRule="exact"/>
              <w:jc w:val="center"/>
              <w:rPr>
                <w:rFonts w:ascii="宋体" w:hAnsi="宋体"/>
                <w:sz w:val="24"/>
              </w:rPr>
            </w:pPr>
          </w:p>
        </w:tc>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7" w:type="dxa"/>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图书音像</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846"/>
        </w:trPr>
        <w:tc>
          <w:tcPr>
            <w:tcW w:w="1418" w:type="dxa"/>
            <w:gridSpan w:val="2"/>
            <w:vMerge/>
            <w:vAlign w:val="center"/>
          </w:tcPr>
          <w:p w:rsidR="000B32F7" w:rsidRPr="007E4958" w:rsidRDefault="000B32F7" w:rsidP="007E532B">
            <w:pPr>
              <w:spacing w:line="300" w:lineRule="exact"/>
              <w:jc w:val="center"/>
              <w:rPr>
                <w:rFonts w:ascii="宋体" w:hAnsi="宋体"/>
                <w:sz w:val="24"/>
              </w:rPr>
            </w:pPr>
          </w:p>
        </w:tc>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7" w:type="dxa"/>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基地学校</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1分</w:t>
            </w: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673"/>
        </w:trPr>
        <w:tc>
          <w:tcPr>
            <w:tcW w:w="1418" w:type="dxa"/>
            <w:gridSpan w:val="2"/>
            <w:vMerge w:val="restart"/>
            <w:tcBorders>
              <w:top w:val="single" w:sz="12" w:space="0" w:color="auto"/>
            </w:tcBorders>
            <w:vAlign w:val="center"/>
          </w:tcPr>
          <w:p w:rsidR="000B32F7"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lastRenderedPageBreak/>
              <w:t>四</w:t>
            </w:r>
          </w:p>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队伍建设</w:t>
            </w:r>
          </w:p>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（24分）</w:t>
            </w:r>
          </w:p>
        </w:tc>
        <w:tc>
          <w:tcPr>
            <w:tcW w:w="1418" w:type="dxa"/>
            <w:gridSpan w:val="2"/>
            <w:vMerge w:val="restart"/>
            <w:tcBorders>
              <w:top w:val="single" w:sz="12" w:space="0" w:color="auto"/>
            </w:tcBorders>
            <w:vAlign w:val="center"/>
          </w:tcPr>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sz w:val="24"/>
              </w:rPr>
              <w:t>专任教师</w:t>
            </w:r>
          </w:p>
        </w:tc>
        <w:tc>
          <w:tcPr>
            <w:tcW w:w="1417" w:type="dxa"/>
            <w:tcBorders>
              <w:top w:val="single" w:sz="12" w:space="0" w:color="auto"/>
            </w:tcBorders>
            <w:vAlign w:val="center"/>
          </w:tcPr>
          <w:p w:rsidR="000B32F7" w:rsidRPr="007E4958" w:rsidRDefault="000B32F7" w:rsidP="007E532B">
            <w:pPr>
              <w:adjustRightInd w:val="0"/>
              <w:snapToGrid w:val="0"/>
              <w:spacing w:line="300" w:lineRule="exact"/>
              <w:ind w:firstLine="0"/>
              <w:jc w:val="center"/>
              <w:rPr>
                <w:rFonts w:ascii="宋体" w:hAnsi="宋体" w:cs="宋体"/>
                <w:sz w:val="24"/>
              </w:rPr>
            </w:pPr>
            <w:r w:rsidRPr="007E4958">
              <w:rPr>
                <w:rFonts w:hAnsi="宋体" w:hint="eastAsia"/>
                <w:sz w:val="24"/>
              </w:rPr>
              <w:t>教师数量</w:t>
            </w:r>
          </w:p>
        </w:tc>
        <w:tc>
          <w:tcPr>
            <w:tcW w:w="851" w:type="dxa"/>
            <w:tcBorders>
              <w:top w:val="single" w:sz="12"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color w:val="FF0000"/>
                <w:sz w:val="24"/>
              </w:rPr>
            </w:pPr>
            <w:r w:rsidRPr="007E4958">
              <w:rPr>
                <w:rFonts w:ascii="宋体" w:hAnsi="宋体" w:cs="宋体" w:hint="eastAsia"/>
                <w:sz w:val="24"/>
              </w:rPr>
              <w:t>2分</w:t>
            </w: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color w:val="FF0000"/>
                <w:sz w:val="24"/>
              </w:rPr>
            </w:pP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color w:val="FF0000"/>
                <w:sz w:val="24"/>
              </w:rPr>
            </w:pPr>
          </w:p>
        </w:tc>
        <w:tc>
          <w:tcPr>
            <w:tcW w:w="1418"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color w:val="FF0000"/>
                <w:sz w:val="24"/>
              </w:rPr>
            </w:pPr>
          </w:p>
        </w:tc>
      </w:tr>
      <w:tr w:rsidR="000B32F7" w:rsidRPr="007E4958" w:rsidTr="007E532B">
        <w:trPr>
          <w:trHeight w:val="705"/>
        </w:trPr>
        <w:tc>
          <w:tcPr>
            <w:tcW w:w="1418" w:type="dxa"/>
            <w:gridSpan w:val="2"/>
            <w:vMerge/>
            <w:vAlign w:val="center"/>
          </w:tcPr>
          <w:p w:rsidR="000B32F7" w:rsidRPr="007E4958" w:rsidRDefault="000B32F7" w:rsidP="007E532B">
            <w:pPr>
              <w:spacing w:line="300" w:lineRule="exact"/>
              <w:jc w:val="center"/>
              <w:rPr>
                <w:rFonts w:ascii="宋体" w:hAnsi="宋体" w:cs="宋体"/>
                <w:b/>
                <w:sz w:val="24"/>
              </w:rPr>
            </w:pPr>
          </w:p>
        </w:tc>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7" w:type="dxa"/>
            <w:tcBorders>
              <w:bottom w:val="single" w:sz="6" w:space="0" w:color="auto"/>
            </w:tcBorders>
            <w:vAlign w:val="center"/>
          </w:tcPr>
          <w:p w:rsidR="000B32F7" w:rsidRPr="007E4958" w:rsidRDefault="000B32F7" w:rsidP="007E532B">
            <w:pPr>
              <w:adjustRightInd w:val="0"/>
              <w:snapToGrid w:val="0"/>
              <w:spacing w:line="300" w:lineRule="exact"/>
              <w:ind w:firstLine="0"/>
              <w:jc w:val="center"/>
              <w:rPr>
                <w:rFonts w:hAnsi="宋体"/>
                <w:sz w:val="24"/>
              </w:rPr>
            </w:pPr>
            <w:r w:rsidRPr="007E4958">
              <w:rPr>
                <w:rFonts w:hAnsi="宋体" w:hint="eastAsia"/>
                <w:sz w:val="24"/>
              </w:rPr>
              <w:t>结构比例</w:t>
            </w:r>
          </w:p>
        </w:tc>
        <w:tc>
          <w:tcPr>
            <w:tcW w:w="851" w:type="dxa"/>
            <w:tcBorders>
              <w:bottom w:val="single" w:sz="6"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6分</w:t>
            </w:r>
          </w:p>
        </w:tc>
        <w:tc>
          <w:tcPr>
            <w:tcW w:w="1417" w:type="dxa"/>
            <w:tcBorders>
              <w:left w:val="single" w:sz="6" w:space="0" w:color="auto"/>
              <w:bottom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left w:val="single" w:sz="6" w:space="0" w:color="auto"/>
              <w:bottom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bottom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697"/>
        </w:trPr>
        <w:tc>
          <w:tcPr>
            <w:tcW w:w="1418" w:type="dxa"/>
            <w:gridSpan w:val="2"/>
            <w:vMerge/>
            <w:vAlign w:val="center"/>
          </w:tcPr>
          <w:p w:rsidR="000B32F7" w:rsidRPr="007E4958" w:rsidRDefault="000B32F7" w:rsidP="007E532B">
            <w:pPr>
              <w:spacing w:line="300" w:lineRule="exact"/>
              <w:jc w:val="center"/>
              <w:rPr>
                <w:rFonts w:ascii="宋体" w:hAnsi="宋体" w:cs="宋体"/>
                <w:b/>
                <w:sz w:val="24"/>
              </w:rPr>
            </w:pPr>
          </w:p>
        </w:tc>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7" w:type="dxa"/>
            <w:tcBorders>
              <w:top w:val="single" w:sz="6" w:space="0" w:color="auto"/>
            </w:tcBorders>
            <w:vAlign w:val="center"/>
          </w:tcPr>
          <w:p w:rsidR="000B32F7" w:rsidRPr="007E4958" w:rsidRDefault="000B32F7" w:rsidP="007E532B">
            <w:pPr>
              <w:adjustRightInd w:val="0"/>
              <w:snapToGrid w:val="0"/>
              <w:spacing w:line="300" w:lineRule="exact"/>
              <w:ind w:firstLine="0"/>
              <w:jc w:val="center"/>
              <w:rPr>
                <w:rFonts w:hAnsi="宋体"/>
                <w:sz w:val="24"/>
              </w:rPr>
            </w:pPr>
            <w:r w:rsidRPr="007E4958">
              <w:rPr>
                <w:rFonts w:hAnsi="宋体" w:hint="eastAsia"/>
                <w:sz w:val="24"/>
              </w:rPr>
              <w:t>能力经验</w:t>
            </w:r>
          </w:p>
        </w:tc>
        <w:tc>
          <w:tcPr>
            <w:tcW w:w="851" w:type="dxa"/>
            <w:tcBorders>
              <w:top w:val="single" w:sz="6"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top w:val="single" w:sz="6"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top w:val="single" w:sz="6"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top w:val="single" w:sz="6"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700"/>
        </w:trPr>
        <w:tc>
          <w:tcPr>
            <w:tcW w:w="1418" w:type="dxa"/>
            <w:gridSpan w:val="2"/>
            <w:vMerge/>
            <w:vAlign w:val="center"/>
          </w:tcPr>
          <w:p w:rsidR="000B32F7" w:rsidRPr="007E4958" w:rsidRDefault="000B32F7" w:rsidP="007E532B">
            <w:pPr>
              <w:spacing w:line="300" w:lineRule="exact"/>
              <w:jc w:val="center"/>
              <w:rPr>
                <w:rFonts w:ascii="宋体" w:hAnsi="宋体" w:cs="宋体"/>
                <w:b/>
                <w:sz w:val="24"/>
              </w:rPr>
            </w:pPr>
          </w:p>
        </w:tc>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7" w:type="dxa"/>
            <w:vAlign w:val="center"/>
          </w:tcPr>
          <w:p w:rsidR="000B32F7" w:rsidRPr="007E4958" w:rsidRDefault="000B32F7" w:rsidP="007E532B">
            <w:pPr>
              <w:adjustRightInd w:val="0"/>
              <w:snapToGrid w:val="0"/>
              <w:spacing w:line="300" w:lineRule="exact"/>
              <w:ind w:firstLine="0"/>
              <w:jc w:val="center"/>
              <w:rPr>
                <w:rFonts w:hAnsi="宋体"/>
                <w:sz w:val="24"/>
              </w:rPr>
            </w:pPr>
            <w:r w:rsidRPr="007E4958">
              <w:rPr>
                <w:rFonts w:hAnsi="宋体" w:hint="eastAsia"/>
                <w:sz w:val="24"/>
              </w:rPr>
              <w:t>学历职称</w:t>
            </w:r>
          </w:p>
        </w:tc>
        <w:tc>
          <w:tcPr>
            <w:tcW w:w="851" w:type="dxa"/>
            <w:tcBorders>
              <w:right w:val="single" w:sz="6" w:space="0" w:color="auto"/>
            </w:tcBorders>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5分</w:t>
            </w: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698"/>
        </w:trPr>
        <w:tc>
          <w:tcPr>
            <w:tcW w:w="1418" w:type="dxa"/>
            <w:gridSpan w:val="2"/>
            <w:vMerge/>
            <w:vAlign w:val="center"/>
          </w:tcPr>
          <w:p w:rsidR="000B32F7" w:rsidRPr="007E4958" w:rsidRDefault="000B32F7" w:rsidP="007E532B">
            <w:pPr>
              <w:spacing w:line="300" w:lineRule="exact"/>
              <w:jc w:val="center"/>
              <w:rPr>
                <w:rFonts w:ascii="宋体" w:hAnsi="宋体" w:cs="宋体"/>
                <w:b/>
                <w:sz w:val="24"/>
              </w:rPr>
            </w:pPr>
          </w:p>
        </w:tc>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7" w:type="dxa"/>
            <w:vAlign w:val="center"/>
          </w:tcPr>
          <w:p w:rsidR="000B32F7" w:rsidRPr="007E4958" w:rsidRDefault="000B32F7" w:rsidP="007E532B">
            <w:pPr>
              <w:adjustRightInd w:val="0"/>
              <w:snapToGrid w:val="0"/>
              <w:spacing w:line="300" w:lineRule="exact"/>
              <w:ind w:firstLine="0"/>
              <w:jc w:val="center"/>
              <w:rPr>
                <w:rFonts w:hAnsi="宋体"/>
                <w:sz w:val="24"/>
              </w:rPr>
            </w:pPr>
            <w:r w:rsidRPr="007E4958">
              <w:rPr>
                <w:rFonts w:hAnsi="宋体" w:hint="eastAsia"/>
                <w:sz w:val="24"/>
              </w:rPr>
              <w:t>队伍管理</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6分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969"/>
        </w:trPr>
        <w:tc>
          <w:tcPr>
            <w:tcW w:w="1418" w:type="dxa"/>
            <w:gridSpan w:val="2"/>
            <w:vMerge/>
            <w:vAlign w:val="center"/>
          </w:tcPr>
          <w:p w:rsidR="000B32F7" w:rsidRPr="007E4958" w:rsidRDefault="000B32F7" w:rsidP="007E532B">
            <w:pPr>
              <w:spacing w:line="300" w:lineRule="exact"/>
              <w:jc w:val="center"/>
              <w:rPr>
                <w:rFonts w:ascii="宋体" w:hAnsi="宋体"/>
                <w:sz w:val="24"/>
              </w:rPr>
            </w:pPr>
          </w:p>
        </w:tc>
        <w:tc>
          <w:tcPr>
            <w:tcW w:w="1418" w:type="dxa"/>
            <w:gridSpan w:val="2"/>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兼职</w:t>
            </w:r>
          </w:p>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教师</w:t>
            </w:r>
          </w:p>
        </w:tc>
        <w:tc>
          <w:tcPr>
            <w:tcW w:w="1417" w:type="dxa"/>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教师比例</w:t>
            </w:r>
          </w:p>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管理</w:t>
            </w:r>
          </w:p>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工作量</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734"/>
        </w:trPr>
        <w:tc>
          <w:tcPr>
            <w:tcW w:w="1418" w:type="dxa"/>
            <w:gridSpan w:val="2"/>
            <w:vMerge w:val="restart"/>
            <w:tcBorders>
              <w:top w:val="single" w:sz="12" w:space="0" w:color="auto"/>
            </w:tcBorders>
            <w:vAlign w:val="center"/>
          </w:tcPr>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五</w:t>
            </w:r>
          </w:p>
          <w:p w:rsidR="000B32F7"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工作绩效</w:t>
            </w:r>
          </w:p>
          <w:p w:rsidR="000B32F7" w:rsidRPr="004400E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（34分）</w:t>
            </w:r>
          </w:p>
        </w:tc>
        <w:tc>
          <w:tcPr>
            <w:tcW w:w="1418" w:type="dxa"/>
            <w:gridSpan w:val="2"/>
            <w:vMerge w:val="restart"/>
            <w:tcBorders>
              <w:top w:val="single" w:sz="12"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培训</w:t>
            </w:r>
          </w:p>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效能</w:t>
            </w:r>
          </w:p>
        </w:tc>
        <w:tc>
          <w:tcPr>
            <w:tcW w:w="1417" w:type="dxa"/>
            <w:tcBorders>
              <w:top w:val="single" w:sz="12" w:space="0" w:color="auto"/>
            </w:tcBorders>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培训规划</w:t>
            </w:r>
          </w:p>
        </w:tc>
        <w:tc>
          <w:tcPr>
            <w:tcW w:w="851" w:type="dxa"/>
            <w:tcBorders>
              <w:top w:val="single" w:sz="12"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796"/>
        </w:trPr>
        <w:tc>
          <w:tcPr>
            <w:tcW w:w="1418" w:type="dxa"/>
            <w:gridSpan w:val="2"/>
            <w:vMerge/>
            <w:vAlign w:val="center"/>
          </w:tcPr>
          <w:p w:rsidR="000B32F7" w:rsidRPr="007E4958" w:rsidRDefault="000B32F7" w:rsidP="007E532B">
            <w:pPr>
              <w:spacing w:line="300" w:lineRule="exact"/>
              <w:jc w:val="center"/>
              <w:rPr>
                <w:rFonts w:ascii="宋体" w:hAnsi="宋体" w:cs="宋体"/>
                <w:b/>
                <w:sz w:val="24"/>
              </w:rPr>
            </w:pPr>
          </w:p>
        </w:tc>
        <w:tc>
          <w:tcPr>
            <w:tcW w:w="1418" w:type="dxa"/>
            <w:gridSpan w:val="2"/>
            <w:vMerge/>
            <w:vAlign w:val="center"/>
          </w:tcPr>
          <w:p w:rsidR="000B32F7" w:rsidRPr="007E4958" w:rsidRDefault="000B32F7" w:rsidP="007E532B">
            <w:pPr>
              <w:spacing w:line="300" w:lineRule="exact"/>
              <w:ind w:left="360" w:hangingChars="150" w:hanging="360"/>
              <w:jc w:val="center"/>
              <w:rPr>
                <w:rFonts w:ascii="宋体" w:hAnsi="宋体" w:cs="宋体"/>
                <w:sz w:val="24"/>
              </w:rPr>
            </w:pPr>
          </w:p>
        </w:tc>
        <w:tc>
          <w:tcPr>
            <w:tcW w:w="1417" w:type="dxa"/>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培训实施</w:t>
            </w:r>
          </w:p>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任务完成</w:t>
            </w:r>
          </w:p>
        </w:tc>
        <w:tc>
          <w:tcPr>
            <w:tcW w:w="851" w:type="dxa"/>
            <w:tcBorders>
              <w:right w:val="single" w:sz="6" w:space="0" w:color="auto"/>
            </w:tcBorders>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4分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820"/>
        </w:trPr>
        <w:tc>
          <w:tcPr>
            <w:tcW w:w="1418" w:type="dxa"/>
            <w:gridSpan w:val="2"/>
            <w:vMerge/>
            <w:vAlign w:val="center"/>
          </w:tcPr>
          <w:p w:rsidR="000B32F7" w:rsidRPr="007E4958" w:rsidRDefault="000B32F7" w:rsidP="007E532B">
            <w:pPr>
              <w:spacing w:line="300" w:lineRule="exact"/>
              <w:jc w:val="center"/>
              <w:rPr>
                <w:rFonts w:ascii="宋体" w:hAnsi="宋体" w:cs="宋体"/>
                <w:b/>
                <w:sz w:val="24"/>
              </w:rPr>
            </w:pPr>
          </w:p>
        </w:tc>
        <w:tc>
          <w:tcPr>
            <w:tcW w:w="1418" w:type="dxa"/>
            <w:gridSpan w:val="2"/>
            <w:vMerge/>
            <w:vAlign w:val="center"/>
          </w:tcPr>
          <w:p w:rsidR="000B32F7" w:rsidRPr="007E4958" w:rsidRDefault="000B32F7" w:rsidP="007E532B">
            <w:pPr>
              <w:spacing w:line="300" w:lineRule="exact"/>
              <w:ind w:left="360" w:hangingChars="150" w:hanging="360"/>
              <w:jc w:val="center"/>
              <w:rPr>
                <w:rFonts w:ascii="宋体" w:hAnsi="宋体" w:cs="宋体"/>
                <w:sz w:val="24"/>
              </w:rPr>
            </w:pPr>
          </w:p>
        </w:tc>
        <w:tc>
          <w:tcPr>
            <w:tcW w:w="1417" w:type="dxa"/>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培训管理</w:t>
            </w:r>
          </w:p>
        </w:tc>
        <w:tc>
          <w:tcPr>
            <w:tcW w:w="851" w:type="dxa"/>
            <w:tcBorders>
              <w:right w:val="single" w:sz="6" w:space="0" w:color="auto"/>
            </w:tcBorders>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1287"/>
        </w:trPr>
        <w:tc>
          <w:tcPr>
            <w:tcW w:w="1418" w:type="dxa"/>
            <w:gridSpan w:val="2"/>
            <w:vMerge/>
            <w:vAlign w:val="center"/>
          </w:tcPr>
          <w:p w:rsidR="000B32F7" w:rsidRPr="007E4958" w:rsidRDefault="000B32F7" w:rsidP="007E532B">
            <w:pPr>
              <w:spacing w:line="300" w:lineRule="exact"/>
              <w:jc w:val="center"/>
              <w:rPr>
                <w:rFonts w:ascii="宋体" w:hAnsi="宋体"/>
                <w:sz w:val="24"/>
              </w:rPr>
            </w:pPr>
          </w:p>
        </w:tc>
        <w:tc>
          <w:tcPr>
            <w:tcW w:w="1418" w:type="dxa"/>
            <w:gridSpan w:val="2"/>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教育</w:t>
            </w:r>
          </w:p>
          <w:p w:rsidR="000B32F7" w:rsidRPr="007E4958" w:rsidRDefault="000B32F7" w:rsidP="007E532B">
            <w:pPr>
              <w:spacing w:line="300" w:lineRule="exact"/>
              <w:ind w:left="360" w:hangingChars="150" w:hanging="360"/>
              <w:jc w:val="center"/>
              <w:rPr>
                <w:rFonts w:ascii="宋体" w:hAnsi="宋体"/>
                <w:sz w:val="24"/>
              </w:rPr>
            </w:pPr>
            <w:r w:rsidRPr="007E4958">
              <w:rPr>
                <w:rFonts w:ascii="宋体" w:hAnsi="宋体" w:cs="宋体" w:hint="eastAsia"/>
                <w:sz w:val="24"/>
              </w:rPr>
              <w:t>科研</w:t>
            </w:r>
          </w:p>
        </w:tc>
        <w:tc>
          <w:tcPr>
            <w:tcW w:w="1417" w:type="dxa"/>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科研规划</w:t>
            </w:r>
          </w:p>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课题研究</w:t>
            </w:r>
          </w:p>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研究成果</w:t>
            </w:r>
          </w:p>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科研交流</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6分</w:t>
            </w:r>
          </w:p>
        </w:tc>
        <w:tc>
          <w:tcPr>
            <w:tcW w:w="1417" w:type="dxa"/>
            <w:tcBorders>
              <w:left w:val="single" w:sz="6" w:space="0" w:color="auto"/>
            </w:tcBorders>
            <w:vAlign w:val="center"/>
          </w:tcPr>
          <w:p w:rsidR="000B32F7" w:rsidRPr="007E4958" w:rsidRDefault="000B32F7" w:rsidP="007E532B">
            <w:pPr>
              <w:spacing w:line="300" w:lineRule="exact"/>
              <w:ind w:firstLine="0"/>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839"/>
        </w:trPr>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8" w:type="dxa"/>
            <w:gridSpan w:val="2"/>
            <w:tcBorders>
              <w:top w:val="single" w:sz="4"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指导</w:t>
            </w:r>
          </w:p>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示范</w:t>
            </w:r>
          </w:p>
        </w:tc>
        <w:tc>
          <w:tcPr>
            <w:tcW w:w="1417" w:type="dxa"/>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教研指导</w:t>
            </w:r>
          </w:p>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教学指导</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10分</w:t>
            </w: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698"/>
        </w:trPr>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8" w:type="dxa"/>
            <w:gridSpan w:val="2"/>
            <w:vMerge w:val="restart"/>
            <w:tcBorders>
              <w:top w:val="single" w:sz="4" w:space="0" w:color="auto"/>
            </w:tcBorders>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咨询</w:t>
            </w:r>
          </w:p>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服务</w:t>
            </w:r>
          </w:p>
        </w:tc>
        <w:tc>
          <w:tcPr>
            <w:tcW w:w="1417" w:type="dxa"/>
            <w:vAlign w:val="center"/>
          </w:tcPr>
          <w:p w:rsidR="000B32F7" w:rsidRPr="007E4958" w:rsidRDefault="000B32F7" w:rsidP="007E532B">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政策咨询</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694"/>
        </w:trPr>
        <w:tc>
          <w:tcPr>
            <w:tcW w:w="1418" w:type="dxa"/>
            <w:gridSpan w:val="2"/>
            <w:vMerge/>
            <w:vAlign w:val="center"/>
          </w:tcPr>
          <w:p w:rsidR="000B32F7" w:rsidRPr="007E4958" w:rsidRDefault="000B32F7" w:rsidP="007E532B">
            <w:pPr>
              <w:spacing w:line="300" w:lineRule="exact"/>
              <w:jc w:val="center"/>
              <w:rPr>
                <w:rFonts w:ascii="宋体" w:hAnsi="宋体" w:cs="宋体"/>
                <w:sz w:val="24"/>
              </w:rPr>
            </w:pPr>
          </w:p>
        </w:tc>
        <w:tc>
          <w:tcPr>
            <w:tcW w:w="1418" w:type="dxa"/>
            <w:gridSpan w:val="2"/>
            <w:vMerge/>
            <w:vAlign w:val="center"/>
          </w:tcPr>
          <w:p w:rsidR="000B32F7" w:rsidRPr="007E4958" w:rsidRDefault="000B32F7" w:rsidP="007E532B">
            <w:pPr>
              <w:spacing w:line="300" w:lineRule="exact"/>
              <w:ind w:left="480" w:hangingChars="200" w:hanging="480"/>
              <w:jc w:val="center"/>
              <w:rPr>
                <w:rFonts w:ascii="宋体" w:hAnsi="宋体" w:cs="宋体"/>
                <w:sz w:val="24"/>
              </w:rPr>
            </w:pPr>
          </w:p>
        </w:tc>
        <w:tc>
          <w:tcPr>
            <w:tcW w:w="1417" w:type="dxa"/>
            <w:vAlign w:val="center"/>
          </w:tcPr>
          <w:p w:rsidR="000B32F7" w:rsidRPr="007E4958" w:rsidRDefault="000B32F7" w:rsidP="007E532B">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质量监控</w:t>
            </w:r>
          </w:p>
        </w:tc>
        <w:tc>
          <w:tcPr>
            <w:tcW w:w="851" w:type="dxa"/>
            <w:tcBorders>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846"/>
        </w:trPr>
        <w:tc>
          <w:tcPr>
            <w:tcW w:w="1418" w:type="dxa"/>
            <w:gridSpan w:val="2"/>
            <w:vMerge/>
            <w:tcBorders>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gridSpan w:val="2"/>
            <w:tcBorders>
              <w:top w:val="single" w:sz="4" w:space="0" w:color="auto"/>
              <w:bottom w:val="single" w:sz="12" w:space="0" w:color="auto"/>
            </w:tcBorders>
            <w:vAlign w:val="center"/>
          </w:tcPr>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社会</w:t>
            </w:r>
          </w:p>
          <w:p w:rsidR="000B32F7" w:rsidRPr="007E4958" w:rsidRDefault="000B32F7" w:rsidP="007E532B">
            <w:pPr>
              <w:spacing w:line="300" w:lineRule="exact"/>
              <w:ind w:left="480" w:hangingChars="200" w:hanging="480"/>
              <w:jc w:val="center"/>
              <w:rPr>
                <w:rFonts w:ascii="宋体" w:hAnsi="宋体" w:cs="宋体"/>
                <w:sz w:val="24"/>
              </w:rPr>
            </w:pPr>
            <w:r w:rsidRPr="007E4958">
              <w:rPr>
                <w:rFonts w:ascii="宋体" w:hAnsi="宋体" w:cs="宋体" w:hint="eastAsia"/>
                <w:sz w:val="24"/>
              </w:rPr>
              <w:t>评价</w:t>
            </w:r>
          </w:p>
        </w:tc>
        <w:tc>
          <w:tcPr>
            <w:tcW w:w="1417" w:type="dxa"/>
            <w:tcBorders>
              <w:bottom w:val="single" w:sz="12" w:space="0" w:color="auto"/>
            </w:tcBorders>
            <w:vAlign w:val="center"/>
          </w:tcPr>
          <w:p w:rsidR="000B32F7" w:rsidRPr="007E4958" w:rsidRDefault="000B32F7" w:rsidP="007E532B">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满意度</w:t>
            </w:r>
          </w:p>
          <w:p w:rsidR="000B32F7" w:rsidRPr="007E4958" w:rsidRDefault="000B32F7" w:rsidP="007E532B">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测评</w:t>
            </w:r>
          </w:p>
        </w:tc>
        <w:tc>
          <w:tcPr>
            <w:tcW w:w="851" w:type="dxa"/>
            <w:tcBorders>
              <w:bottom w:val="single" w:sz="12"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4分</w:t>
            </w:r>
          </w:p>
        </w:tc>
        <w:tc>
          <w:tcPr>
            <w:tcW w:w="1417" w:type="dxa"/>
            <w:tcBorders>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p w:rsidR="000B32F7" w:rsidRPr="007E4958" w:rsidRDefault="000B32F7" w:rsidP="007E532B">
            <w:pPr>
              <w:spacing w:line="300" w:lineRule="exact"/>
              <w:jc w:val="center"/>
              <w:rPr>
                <w:rFonts w:ascii="宋体" w:hAnsi="宋体" w:cs="宋体"/>
                <w:sz w:val="24"/>
              </w:rPr>
            </w:pPr>
          </w:p>
        </w:tc>
        <w:tc>
          <w:tcPr>
            <w:tcW w:w="1417" w:type="dxa"/>
            <w:tcBorders>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638"/>
        </w:trPr>
        <w:tc>
          <w:tcPr>
            <w:tcW w:w="4253" w:type="dxa"/>
            <w:gridSpan w:val="5"/>
            <w:vAlign w:val="center"/>
          </w:tcPr>
          <w:p w:rsidR="000B32F7" w:rsidRPr="007E4958" w:rsidRDefault="000B32F7" w:rsidP="007E532B">
            <w:pPr>
              <w:tabs>
                <w:tab w:val="left" w:pos="6900"/>
              </w:tabs>
              <w:spacing w:line="300" w:lineRule="exact"/>
              <w:ind w:left="360" w:hangingChars="150" w:hanging="360"/>
              <w:jc w:val="center"/>
              <w:rPr>
                <w:rFonts w:ascii="宋体" w:hAnsi="宋体" w:cs="宋体"/>
                <w:sz w:val="24"/>
              </w:rPr>
            </w:pPr>
            <w:r>
              <w:rPr>
                <w:rFonts w:ascii="宋体" w:hAnsi="宋体" w:cs="宋体" w:hint="eastAsia"/>
                <w:sz w:val="24"/>
              </w:rPr>
              <w:t>合   计</w:t>
            </w:r>
          </w:p>
        </w:tc>
        <w:tc>
          <w:tcPr>
            <w:tcW w:w="851" w:type="dxa"/>
            <w:tcBorders>
              <w:top w:val="single" w:sz="12"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Pr>
                <w:rFonts w:ascii="宋体" w:hAnsi="宋体" w:cs="宋体" w:hint="eastAsia"/>
                <w:sz w:val="24"/>
              </w:rPr>
              <w:t>100分</w:t>
            </w: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top w:val="single" w:sz="12" w:space="0" w:color="auto"/>
              <w:left w:val="single" w:sz="6"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150"/>
        </w:trPr>
        <w:tc>
          <w:tcPr>
            <w:tcW w:w="1277" w:type="dxa"/>
            <w:tcBorders>
              <w:top w:val="single" w:sz="12" w:space="0" w:color="auto"/>
              <w:bottom w:val="single" w:sz="12" w:space="0" w:color="auto"/>
            </w:tcBorders>
            <w:vAlign w:val="center"/>
          </w:tcPr>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六</w:t>
            </w:r>
          </w:p>
          <w:p w:rsidR="000B32F7" w:rsidRPr="007E4958" w:rsidRDefault="000B32F7" w:rsidP="007E532B">
            <w:pPr>
              <w:spacing w:line="300" w:lineRule="exact"/>
              <w:ind w:firstLine="0"/>
              <w:jc w:val="center"/>
              <w:rPr>
                <w:rFonts w:ascii="宋体" w:hAnsi="宋体" w:cs="宋体"/>
                <w:b/>
                <w:sz w:val="24"/>
              </w:rPr>
            </w:pPr>
            <w:r w:rsidRPr="007E4958">
              <w:rPr>
                <w:rFonts w:ascii="宋体" w:hAnsi="宋体" w:cs="宋体" w:hint="eastAsia"/>
                <w:b/>
                <w:sz w:val="24"/>
              </w:rPr>
              <w:t>奖励项目</w:t>
            </w:r>
          </w:p>
          <w:p w:rsidR="000B32F7" w:rsidRPr="007E4958" w:rsidRDefault="000B32F7" w:rsidP="007E532B">
            <w:pPr>
              <w:spacing w:line="300" w:lineRule="exact"/>
              <w:ind w:firstLine="0"/>
              <w:jc w:val="center"/>
              <w:rPr>
                <w:rFonts w:ascii="宋体" w:hAnsi="宋体" w:cs="宋体"/>
                <w:sz w:val="24"/>
              </w:rPr>
            </w:pPr>
            <w:r w:rsidRPr="007E4958">
              <w:rPr>
                <w:rFonts w:ascii="宋体" w:hAnsi="宋体" w:cs="宋体" w:hint="eastAsia"/>
                <w:b/>
                <w:sz w:val="24"/>
              </w:rPr>
              <w:t>（3</w:t>
            </w:r>
            <w:r>
              <w:rPr>
                <w:rFonts w:ascii="宋体" w:hAnsi="宋体" w:cs="宋体" w:hint="eastAsia"/>
                <w:b/>
                <w:sz w:val="24"/>
              </w:rPr>
              <w:t>分</w:t>
            </w:r>
            <w:r w:rsidRPr="007E4958">
              <w:rPr>
                <w:rFonts w:ascii="宋体" w:hAnsi="宋体" w:cs="宋体" w:hint="eastAsia"/>
                <w:b/>
                <w:sz w:val="24"/>
              </w:rPr>
              <w:t>）</w:t>
            </w:r>
          </w:p>
        </w:tc>
        <w:tc>
          <w:tcPr>
            <w:tcW w:w="1134" w:type="dxa"/>
            <w:gridSpan w:val="2"/>
            <w:tcBorders>
              <w:top w:val="single" w:sz="12" w:space="0" w:color="auto"/>
              <w:bottom w:val="single" w:sz="12" w:space="0" w:color="auto"/>
            </w:tcBorders>
            <w:vAlign w:val="center"/>
          </w:tcPr>
          <w:p w:rsidR="000B32F7" w:rsidRPr="007E4958" w:rsidRDefault="000B32F7" w:rsidP="007E532B">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特色</w:t>
            </w:r>
          </w:p>
          <w:p w:rsidR="000B32F7" w:rsidRPr="007E4958" w:rsidRDefault="000B32F7" w:rsidP="007E532B">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创新</w:t>
            </w:r>
          </w:p>
        </w:tc>
        <w:tc>
          <w:tcPr>
            <w:tcW w:w="1842" w:type="dxa"/>
            <w:gridSpan w:val="2"/>
            <w:tcBorders>
              <w:top w:val="single" w:sz="12" w:space="0" w:color="auto"/>
              <w:bottom w:val="single" w:sz="12" w:space="0" w:color="auto"/>
            </w:tcBorders>
            <w:vAlign w:val="center"/>
          </w:tcPr>
          <w:p w:rsidR="000B32F7" w:rsidRPr="007E4958" w:rsidRDefault="000B32F7" w:rsidP="007E532B">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特色凸显</w:t>
            </w:r>
          </w:p>
          <w:p w:rsidR="000B32F7" w:rsidRPr="007E4958" w:rsidRDefault="000B32F7" w:rsidP="007E532B">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创新示范</w:t>
            </w:r>
          </w:p>
        </w:tc>
        <w:tc>
          <w:tcPr>
            <w:tcW w:w="851" w:type="dxa"/>
            <w:tcBorders>
              <w:top w:val="single" w:sz="12" w:space="0" w:color="auto"/>
              <w:bottom w:val="single" w:sz="12"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top w:val="single" w:sz="12" w:space="0" w:color="auto"/>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p w:rsidR="000B32F7" w:rsidRPr="007E4958" w:rsidRDefault="000B32F7" w:rsidP="007E532B">
            <w:pPr>
              <w:spacing w:line="300" w:lineRule="exact"/>
              <w:jc w:val="center"/>
              <w:rPr>
                <w:rFonts w:ascii="宋体" w:hAnsi="宋体" w:cs="宋体"/>
                <w:sz w:val="24"/>
              </w:rPr>
            </w:pPr>
          </w:p>
        </w:tc>
        <w:tc>
          <w:tcPr>
            <w:tcW w:w="1417" w:type="dxa"/>
            <w:tcBorders>
              <w:top w:val="single" w:sz="12" w:space="0" w:color="auto"/>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top w:val="single" w:sz="12" w:space="0" w:color="auto"/>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r>
      <w:tr w:rsidR="000B32F7" w:rsidRPr="007E4958" w:rsidTr="007E532B">
        <w:trPr>
          <w:trHeight w:val="650"/>
        </w:trPr>
        <w:tc>
          <w:tcPr>
            <w:tcW w:w="4253" w:type="dxa"/>
            <w:gridSpan w:val="5"/>
            <w:tcBorders>
              <w:top w:val="single" w:sz="12" w:space="0" w:color="auto"/>
              <w:bottom w:val="single" w:sz="12" w:space="0" w:color="auto"/>
            </w:tcBorders>
            <w:vAlign w:val="center"/>
          </w:tcPr>
          <w:p w:rsidR="000B32F7" w:rsidRPr="007E4958" w:rsidRDefault="000B32F7" w:rsidP="007E532B">
            <w:pPr>
              <w:tabs>
                <w:tab w:val="left" w:pos="6900"/>
              </w:tabs>
              <w:spacing w:line="300" w:lineRule="exact"/>
              <w:ind w:left="360" w:hangingChars="150" w:hanging="360"/>
              <w:jc w:val="center"/>
              <w:rPr>
                <w:rFonts w:ascii="宋体" w:hAnsi="宋体" w:cs="宋体"/>
                <w:sz w:val="24"/>
              </w:rPr>
            </w:pPr>
            <w:r>
              <w:rPr>
                <w:rFonts w:ascii="宋体" w:hAnsi="宋体" w:cs="宋体" w:hint="eastAsia"/>
                <w:sz w:val="24"/>
              </w:rPr>
              <w:t>总   计</w:t>
            </w:r>
          </w:p>
        </w:tc>
        <w:tc>
          <w:tcPr>
            <w:tcW w:w="851" w:type="dxa"/>
            <w:tcBorders>
              <w:top w:val="single" w:sz="12" w:space="0" w:color="auto"/>
              <w:bottom w:val="single" w:sz="12" w:space="0" w:color="auto"/>
              <w:right w:val="single" w:sz="6" w:space="0" w:color="auto"/>
            </w:tcBorders>
            <w:vAlign w:val="center"/>
          </w:tcPr>
          <w:p w:rsidR="000B32F7" w:rsidRPr="007E4958" w:rsidRDefault="000B32F7" w:rsidP="007E532B">
            <w:pPr>
              <w:spacing w:line="300" w:lineRule="exact"/>
              <w:ind w:left="360" w:hangingChars="150" w:hanging="360"/>
              <w:jc w:val="center"/>
              <w:rPr>
                <w:rFonts w:ascii="宋体" w:hAnsi="宋体" w:cs="宋体"/>
                <w:sz w:val="24"/>
              </w:rPr>
            </w:pPr>
            <w:r>
              <w:rPr>
                <w:rFonts w:ascii="宋体" w:hAnsi="宋体" w:cs="宋体" w:hint="eastAsia"/>
                <w:sz w:val="24"/>
              </w:rPr>
              <w:t>103分</w:t>
            </w:r>
          </w:p>
        </w:tc>
        <w:tc>
          <w:tcPr>
            <w:tcW w:w="1417" w:type="dxa"/>
            <w:tcBorders>
              <w:top w:val="single" w:sz="12" w:space="0" w:color="auto"/>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c>
          <w:tcPr>
            <w:tcW w:w="1417" w:type="dxa"/>
            <w:tcBorders>
              <w:top w:val="single" w:sz="12" w:space="0" w:color="auto"/>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c>
          <w:tcPr>
            <w:tcW w:w="1418" w:type="dxa"/>
            <w:tcBorders>
              <w:top w:val="single" w:sz="12" w:space="0" w:color="auto"/>
              <w:left w:val="single" w:sz="6" w:space="0" w:color="auto"/>
              <w:bottom w:val="single" w:sz="12" w:space="0" w:color="auto"/>
            </w:tcBorders>
            <w:vAlign w:val="center"/>
          </w:tcPr>
          <w:p w:rsidR="000B32F7" w:rsidRPr="007E4958" w:rsidRDefault="000B32F7" w:rsidP="007E532B">
            <w:pPr>
              <w:spacing w:line="300" w:lineRule="exact"/>
              <w:jc w:val="center"/>
              <w:rPr>
                <w:rFonts w:ascii="宋体" w:hAnsi="宋体" w:cs="宋体"/>
                <w:sz w:val="24"/>
              </w:rPr>
            </w:pPr>
          </w:p>
        </w:tc>
      </w:tr>
    </w:tbl>
    <w:p w:rsidR="000B32F7" w:rsidRDefault="000B32F7" w:rsidP="000B32F7">
      <w:pPr>
        <w:adjustRightInd w:val="0"/>
        <w:snapToGrid w:val="0"/>
        <w:spacing w:line="300" w:lineRule="auto"/>
      </w:pPr>
    </w:p>
    <w:p w:rsidR="000B32F7" w:rsidRPr="007E4958" w:rsidRDefault="000B32F7" w:rsidP="000B32F7">
      <w:pPr>
        <w:adjustRightInd w:val="0"/>
        <w:snapToGrid w:val="0"/>
        <w:spacing w:line="300" w:lineRule="auto"/>
        <w:jc w:val="center"/>
        <w:rPr>
          <w:b/>
          <w:sz w:val="36"/>
          <w:szCs w:val="36"/>
        </w:rPr>
      </w:pPr>
      <w:r w:rsidRPr="007E4958">
        <w:rPr>
          <w:rFonts w:hint="eastAsia"/>
          <w:b/>
          <w:sz w:val="36"/>
          <w:szCs w:val="36"/>
        </w:rPr>
        <w:lastRenderedPageBreak/>
        <w:t>三、教育行政部门意见</w:t>
      </w:r>
    </w:p>
    <w:tbl>
      <w:tblPr>
        <w:tblW w:w="5229" w:type="pct"/>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56"/>
        <w:gridCol w:w="7156"/>
      </w:tblGrid>
      <w:tr w:rsidR="000B32F7" w:rsidTr="007E532B">
        <w:trPr>
          <w:trHeight w:val="4019"/>
        </w:trPr>
        <w:tc>
          <w:tcPr>
            <w:tcW w:w="985" w:type="pct"/>
            <w:tcBorders>
              <w:top w:val="single" w:sz="4" w:space="0" w:color="auto"/>
              <w:left w:val="single" w:sz="4" w:space="0" w:color="auto"/>
              <w:bottom w:val="single" w:sz="4" w:space="0" w:color="auto"/>
              <w:right w:val="single" w:sz="4" w:space="0" w:color="auto"/>
            </w:tcBorders>
            <w:vAlign w:val="center"/>
          </w:tcPr>
          <w:p w:rsidR="000B32F7" w:rsidRPr="008259FA" w:rsidRDefault="000B32F7" w:rsidP="007E532B">
            <w:pPr>
              <w:adjustRightInd w:val="0"/>
              <w:snapToGrid w:val="0"/>
              <w:spacing w:line="300" w:lineRule="auto"/>
              <w:ind w:firstLine="0"/>
              <w:jc w:val="center"/>
              <w:rPr>
                <w:sz w:val="24"/>
                <w:szCs w:val="24"/>
              </w:rPr>
            </w:pPr>
            <w:r w:rsidRPr="008259FA">
              <w:rPr>
                <w:sz w:val="24"/>
                <w:szCs w:val="24"/>
              </w:rPr>
              <w:t>县（市、区）</w:t>
            </w:r>
          </w:p>
          <w:p w:rsidR="000B32F7" w:rsidRPr="008259FA" w:rsidRDefault="000B32F7" w:rsidP="007E532B">
            <w:pPr>
              <w:adjustRightInd w:val="0"/>
              <w:snapToGrid w:val="0"/>
              <w:spacing w:line="300" w:lineRule="auto"/>
              <w:ind w:firstLine="0"/>
              <w:jc w:val="center"/>
              <w:rPr>
                <w:sz w:val="24"/>
                <w:szCs w:val="24"/>
              </w:rPr>
            </w:pPr>
            <w:r w:rsidRPr="008259FA">
              <w:rPr>
                <w:sz w:val="24"/>
                <w:szCs w:val="24"/>
              </w:rPr>
              <w:t>教育局意见</w:t>
            </w:r>
          </w:p>
        </w:tc>
        <w:tc>
          <w:tcPr>
            <w:tcW w:w="4015" w:type="pct"/>
            <w:tcBorders>
              <w:top w:val="single" w:sz="4" w:space="0" w:color="auto"/>
              <w:left w:val="single" w:sz="4" w:space="0" w:color="auto"/>
              <w:bottom w:val="single" w:sz="4" w:space="0" w:color="auto"/>
              <w:right w:val="single" w:sz="4" w:space="0" w:color="auto"/>
            </w:tcBorders>
          </w:tcPr>
          <w:p w:rsidR="000B32F7" w:rsidRPr="008259FA" w:rsidRDefault="000B32F7" w:rsidP="007E532B">
            <w:pPr>
              <w:adjustRightInd w:val="0"/>
              <w:snapToGrid w:val="0"/>
              <w:spacing w:line="300" w:lineRule="auto"/>
              <w:rPr>
                <w:sz w:val="24"/>
                <w:szCs w:val="24"/>
              </w:rPr>
            </w:pPr>
            <w:r w:rsidRPr="008259FA">
              <w:rPr>
                <w:sz w:val="24"/>
                <w:szCs w:val="24"/>
              </w:rPr>
              <w:t xml:space="preserve">  </w:t>
            </w:r>
          </w:p>
          <w:p w:rsidR="000B32F7" w:rsidRPr="008259FA" w:rsidRDefault="000B32F7" w:rsidP="007E532B">
            <w:pPr>
              <w:adjustRightInd w:val="0"/>
              <w:snapToGrid w:val="0"/>
              <w:spacing w:line="300" w:lineRule="auto"/>
              <w:rPr>
                <w:sz w:val="24"/>
                <w:szCs w:val="24"/>
              </w:rPr>
            </w:pPr>
            <w:r w:rsidRPr="008259FA">
              <w:rPr>
                <w:sz w:val="24"/>
                <w:szCs w:val="24"/>
              </w:rPr>
              <w:t xml:space="preserve">  </w:t>
            </w:r>
          </w:p>
          <w:p w:rsidR="000B32F7" w:rsidRPr="008259FA" w:rsidRDefault="000B32F7" w:rsidP="007E532B">
            <w:pPr>
              <w:adjustRightInd w:val="0"/>
              <w:snapToGrid w:val="0"/>
              <w:spacing w:line="300" w:lineRule="auto"/>
              <w:rPr>
                <w:sz w:val="24"/>
                <w:szCs w:val="24"/>
              </w:rPr>
            </w:pPr>
            <w:r w:rsidRPr="008259FA">
              <w:rPr>
                <w:sz w:val="24"/>
                <w:szCs w:val="24"/>
              </w:rPr>
              <w:t xml:space="preserve">   </w:t>
            </w:r>
          </w:p>
          <w:p w:rsidR="000B32F7" w:rsidRPr="008259FA" w:rsidRDefault="000B32F7" w:rsidP="007E532B">
            <w:pPr>
              <w:adjustRightInd w:val="0"/>
              <w:snapToGrid w:val="0"/>
              <w:spacing w:line="300" w:lineRule="auto"/>
              <w:rPr>
                <w:sz w:val="24"/>
                <w:szCs w:val="24"/>
              </w:rPr>
            </w:pPr>
            <w:r>
              <w:rPr>
                <w:sz w:val="24"/>
                <w:szCs w:val="24"/>
              </w:rPr>
              <w:t xml:space="preserve">  </w:t>
            </w: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ind w:firstLine="0"/>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r w:rsidRPr="008259FA">
              <w:rPr>
                <w:sz w:val="24"/>
                <w:szCs w:val="24"/>
              </w:rPr>
              <w:t xml:space="preserve">                                </w:t>
            </w:r>
            <w:r w:rsidRPr="008259FA">
              <w:rPr>
                <w:sz w:val="24"/>
                <w:szCs w:val="24"/>
              </w:rPr>
              <w:t>公</w:t>
            </w:r>
            <w:r w:rsidRPr="008259FA">
              <w:rPr>
                <w:sz w:val="24"/>
                <w:szCs w:val="24"/>
              </w:rPr>
              <w:t xml:space="preserve"> </w:t>
            </w:r>
            <w:r w:rsidRPr="008259FA">
              <w:rPr>
                <w:sz w:val="24"/>
                <w:szCs w:val="24"/>
              </w:rPr>
              <w:t>章：</w:t>
            </w:r>
            <w:r w:rsidRPr="008259FA">
              <w:rPr>
                <w:sz w:val="24"/>
                <w:szCs w:val="24"/>
              </w:rPr>
              <w:t xml:space="preserve"> </w:t>
            </w:r>
          </w:p>
          <w:p w:rsidR="000B32F7" w:rsidRPr="008259FA" w:rsidRDefault="000B32F7" w:rsidP="007E532B">
            <w:pPr>
              <w:adjustRightInd w:val="0"/>
              <w:snapToGrid w:val="0"/>
              <w:spacing w:line="300" w:lineRule="auto"/>
              <w:rPr>
                <w:rFonts w:ascii="宋体" w:hAnsi="宋体"/>
                <w:sz w:val="24"/>
                <w:szCs w:val="24"/>
              </w:rPr>
            </w:pPr>
            <w:r w:rsidRPr="008259FA">
              <w:rPr>
                <w:sz w:val="24"/>
                <w:szCs w:val="24"/>
              </w:rPr>
              <w:t>负责人签字：</w:t>
            </w:r>
            <w:r w:rsidRPr="008259FA">
              <w:rPr>
                <w:sz w:val="24"/>
                <w:szCs w:val="24"/>
              </w:rPr>
              <w:t xml:space="preserve">                         </w:t>
            </w:r>
            <w:r w:rsidRPr="008259FA">
              <w:rPr>
                <w:sz w:val="24"/>
                <w:szCs w:val="24"/>
              </w:rPr>
              <w:t>年</w:t>
            </w:r>
            <w:r w:rsidRPr="008259FA">
              <w:rPr>
                <w:sz w:val="24"/>
                <w:szCs w:val="24"/>
              </w:rPr>
              <w:t xml:space="preserve">    </w:t>
            </w:r>
            <w:r w:rsidRPr="008259FA">
              <w:rPr>
                <w:sz w:val="24"/>
                <w:szCs w:val="24"/>
              </w:rPr>
              <w:t>月</w:t>
            </w:r>
            <w:r w:rsidRPr="008259FA">
              <w:rPr>
                <w:sz w:val="24"/>
                <w:szCs w:val="24"/>
              </w:rPr>
              <w:t xml:space="preserve">  </w:t>
            </w:r>
            <w:r w:rsidRPr="008259FA">
              <w:rPr>
                <w:rFonts w:hint="eastAsia"/>
                <w:sz w:val="24"/>
                <w:szCs w:val="24"/>
              </w:rPr>
              <w:t xml:space="preserve"> </w:t>
            </w:r>
            <w:r w:rsidRPr="008259FA">
              <w:rPr>
                <w:sz w:val="24"/>
                <w:szCs w:val="24"/>
              </w:rPr>
              <w:t xml:space="preserve"> </w:t>
            </w:r>
            <w:r w:rsidRPr="008259FA">
              <w:rPr>
                <w:sz w:val="24"/>
                <w:szCs w:val="24"/>
              </w:rPr>
              <w:t>日</w:t>
            </w:r>
            <w:r w:rsidRPr="008259FA">
              <w:rPr>
                <w:sz w:val="24"/>
                <w:szCs w:val="24"/>
              </w:rPr>
              <w:t xml:space="preserve"> </w:t>
            </w:r>
          </w:p>
        </w:tc>
      </w:tr>
      <w:tr w:rsidR="000B32F7" w:rsidTr="007E532B">
        <w:trPr>
          <w:trHeight w:val="3700"/>
        </w:trPr>
        <w:tc>
          <w:tcPr>
            <w:tcW w:w="985" w:type="pct"/>
            <w:tcBorders>
              <w:top w:val="single" w:sz="4" w:space="0" w:color="auto"/>
              <w:left w:val="single" w:sz="4" w:space="0" w:color="auto"/>
              <w:bottom w:val="single" w:sz="4" w:space="0" w:color="auto"/>
              <w:right w:val="single" w:sz="4" w:space="0" w:color="auto"/>
            </w:tcBorders>
            <w:vAlign w:val="center"/>
          </w:tcPr>
          <w:p w:rsidR="000B32F7" w:rsidRPr="008259FA" w:rsidRDefault="000B32F7" w:rsidP="007E532B">
            <w:pPr>
              <w:adjustRightInd w:val="0"/>
              <w:snapToGrid w:val="0"/>
              <w:spacing w:line="300" w:lineRule="auto"/>
              <w:ind w:firstLine="0"/>
              <w:jc w:val="center"/>
              <w:rPr>
                <w:sz w:val="24"/>
                <w:szCs w:val="24"/>
              </w:rPr>
            </w:pPr>
            <w:r w:rsidRPr="008259FA">
              <w:rPr>
                <w:sz w:val="24"/>
                <w:szCs w:val="24"/>
              </w:rPr>
              <w:t>设区市教育局</w:t>
            </w:r>
          </w:p>
          <w:p w:rsidR="000B32F7" w:rsidRPr="008259FA" w:rsidRDefault="000B32F7" w:rsidP="007E532B">
            <w:pPr>
              <w:adjustRightInd w:val="0"/>
              <w:snapToGrid w:val="0"/>
              <w:spacing w:line="300" w:lineRule="auto"/>
              <w:ind w:firstLine="0"/>
              <w:jc w:val="center"/>
              <w:rPr>
                <w:rFonts w:ascii="宋体" w:hAnsi="宋体"/>
                <w:sz w:val="24"/>
                <w:szCs w:val="24"/>
              </w:rPr>
            </w:pPr>
            <w:r w:rsidRPr="008259FA">
              <w:rPr>
                <w:sz w:val="24"/>
                <w:szCs w:val="24"/>
              </w:rPr>
              <w:t>意见</w:t>
            </w:r>
          </w:p>
        </w:tc>
        <w:tc>
          <w:tcPr>
            <w:tcW w:w="4015" w:type="pct"/>
            <w:tcBorders>
              <w:top w:val="single" w:sz="4" w:space="0" w:color="auto"/>
              <w:left w:val="single" w:sz="4" w:space="0" w:color="auto"/>
              <w:bottom w:val="single" w:sz="4" w:space="0" w:color="auto"/>
              <w:right w:val="single" w:sz="4" w:space="0" w:color="auto"/>
            </w:tcBorders>
          </w:tcPr>
          <w:p w:rsidR="000B32F7" w:rsidRPr="008259FA" w:rsidRDefault="000B32F7" w:rsidP="007E532B">
            <w:pPr>
              <w:adjustRightInd w:val="0"/>
              <w:snapToGrid w:val="0"/>
              <w:spacing w:line="300" w:lineRule="auto"/>
              <w:rPr>
                <w:sz w:val="24"/>
                <w:szCs w:val="24"/>
              </w:rPr>
            </w:pPr>
            <w:r w:rsidRPr="008259FA">
              <w:rPr>
                <w:sz w:val="24"/>
                <w:szCs w:val="24"/>
              </w:rPr>
              <w:t xml:space="preserve">  </w:t>
            </w:r>
          </w:p>
          <w:p w:rsidR="000B32F7" w:rsidRPr="008259FA" w:rsidRDefault="000B32F7" w:rsidP="007E532B">
            <w:pPr>
              <w:adjustRightInd w:val="0"/>
              <w:snapToGrid w:val="0"/>
              <w:spacing w:line="300" w:lineRule="auto"/>
              <w:rPr>
                <w:sz w:val="24"/>
                <w:szCs w:val="24"/>
              </w:rPr>
            </w:pPr>
            <w:r w:rsidRPr="008259FA">
              <w:rPr>
                <w:sz w:val="24"/>
                <w:szCs w:val="24"/>
              </w:rPr>
              <w:t xml:space="preserve">  </w:t>
            </w:r>
          </w:p>
          <w:p w:rsidR="000B32F7" w:rsidRPr="008259FA" w:rsidRDefault="000B32F7" w:rsidP="007E532B">
            <w:pPr>
              <w:adjustRightInd w:val="0"/>
              <w:snapToGrid w:val="0"/>
              <w:spacing w:line="300" w:lineRule="auto"/>
              <w:rPr>
                <w:sz w:val="24"/>
                <w:szCs w:val="24"/>
              </w:rPr>
            </w:pPr>
            <w:r w:rsidRPr="008259FA">
              <w:rPr>
                <w:sz w:val="24"/>
                <w:szCs w:val="24"/>
              </w:rPr>
              <w:t xml:space="preserve">    </w:t>
            </w:r>
          </w:p>
          <w:p w:rsidR="000B32F7" w:rsidRPr="008259FA" w:rsidRDefault="000B32F7" w:rsidP="007E532B">
            <w:pPr>
              <w:adjustRightInd w:val="0"/>
              <w:snapToGrid w:val="0"/>
              <w:spacing w:line="300" w:lineRule="auto"/>
              <w:rPr>
                <w:sz w:val="24"/>
                <w:szCs w:val="24"/>
              </w:rPr>
            </w:pPr>
            <w:r w:rsidRPr="008259FA">
              <w:rPr>
                <w:sz w:val="24"/>
                <w:szCs w:val="24"/>
              </w:rPr>
              <w:t xml:space="preserve">  </w:t>
            </w: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ind w:firstLine="0"/>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r w:rsidRPr="008259FA">
              <w:rPr>
                <w:sz w:val="24"/>
                <w:szCs w:val="24"/>
              </w:rPr>
              <w:t xml:space="preserve">                                </w:t>
            </w:r>
            <w:r w:rsidRPr="008259FA">
              <w:rPr>
                <w:sz w:val="24"/>
                <w:szCs w:val="24"/>
              </w:rPr>
              <w:t>公</w:t>
            </w:r>
            <w:r w:rsidRPr="008259FA">
              <w:rPr>
                <w:sz w:val="24"/>
                <w:szCs w:val="24"/>
              </w:rPr>
              <w:t xml:space="preserve"> </w:t>
            </w:r>
            <w:r w:rsidRPr="008259FA">
              <w:rPr>
                <w:sz w:val="24"/>
                <w:szCs w:val="24"/>
              </w:rPr>
              <w:t>章：</w:t>
            </w:r>
            <w:r w:rsidRPr="008259FA">
              <w:rPr>
                <w:sz w:val="24"/>
                <w:szCs w:val="24"/>
              </w:rPr>
              <w:t xml:space="preserve"> </w:t>
            </w:r>
          </w:p>
          <w:p w:rsidR="000B32F7" w:rsidRPr="008259FA" w:rsidRDefault="000B32F7" w:rsidP="007E532B">
            <w:pPr>
              <w:adjustRightInd w:val="0"/>
              <w:snapToGrid w:val="0"/>
              <w:spacing w:line="300" w:lineRule="auto"/>
              <w:rPr>
                <w:sz w:val="24"/>
                <w:szCs w:val="24"/>
              </w:rPr>
            </w:pPr>
            <w:r w:rsidRPr="008259FA">
              <w:rPr>
                <w:sz w:val="24"/>
                <w:szCs w:val="24"/>
              </w:rPr>
              <w:t>负责人签字：</w:t>
            </w:r>
            <w:r w:rsidRPr="008259FA">
              <w:rPr>
                <w:sz w:val="24"/>
                <w:szCs w:val="24"/>
              </w:rPr>
              <w:t xml:space="preserve">                         </w:t>
            </w:r>
            <w:r w:rsidRPr="008259FA">
              <w:rPr>
                <w:sz w:val="24"/>
                <w:szCs w:val="24"/>
              </w:rPr>
              <w:t>年</w:t>
            </w:r>
            <w:r w:rsidRPr="008259FA">
              <w:rPr>
                <w:sz w:val="24"/>
                <w:szCs w:val="24"/>
              </w:rPr>
              <w:t xml:space="preserve">    </w:t>
            </w:r>
            <w:r w:rsidRPr="008259FA">
              <w:rPr>
                <w:sz w:val="24"/>
                <w:szCs w:val="24"/>
              </w:rPr>
              <w:t>月</w:t>
            </w:r>
            <w:r w:rsidRPr="008259FA">
              <w:rPr>
                <w:sz w:val="24"/>
                <w:szCs w:val="24"/>
              </w:rPr>
              <w:t xml:space="preserve"> </w:t>
            </w:r>
            <w:r w:rsidRPr="008259FA">
              <w:rPr>
                <w:rFonts w:hint="eastAsia"/>
                <w:sz w:val="24"/>
                <w:szCs w:val="24"/>
              </w:rPr>
              <w:t xml:space="preserve"> </w:t>
            </w:r>
            <w:r w:rsidRPr="008259FA">
              <w:rPr>
                <w:sz w:val="24"/>
                <w:szCs w:val="24"/>
              </w:rPr>
              <w:t xml:space="preserve">  </w:t>
            </w:r>
            <w:r w:rsidRPr="008259FA">
              <w:rPr>
                <w:sz w:val="24"/>
                <w:szCs w:val="24"/>
              </w:rPr>
              <w:t>日</w:t>
            </w:r>
            <w:r w:rsidRPr="008259FA">
              <w:rPr>
                <w:sz w:val="24"/>
                <w:szCs w:val="24"/>
              </w:rPr>
              <w:t xml:space="preserve"> </w:t>
            </w:r>
          </w:p>
        </w:tc>
      </w:tr>
      <w:tr w:rsidR="000B32F7" w:rsidTr="007E532B">
        <w:trPr>
          <w:trHeight w:val="3020"/>
        </w:trPr>
        <w:tc>
          <w:tcPr>
            <w:tcW w:w="985" w:type="pct"/>
            <w:tcBorders>
              <w:top w:val="single" w:sz="4" w:space="0" w:color="auto"/>
              <w:left w:val="single" w:sz="4" w:space="0" w:color="auto"/>
              <w:bottom w:val="single" w:sz="4" w:space="0" w:color="auto"/>
              <w:right w:val="single" w:sz="4" w:space="0" w:color="auto"/>
            </w:tcBorders>
            <w:vAlign w:val="center"/>
          </w:tcPr>
          <w:p w:rsidR="000B32F7" w:rsidRPr="008259FA" w:rsidRDefault="000B32F7" w:rsidP="007E532B">
            <w:pPr>
              <w:adjustRightInd w:val="0"/>
              <w:snapToGrid w:val="0"/>
              <w:spacing w:line="300" w:lineRule="auto"/>
              <w:ind w:firstLine="0"/>
              <w:jc w:val="center"/>
              <w:rPr>
                <w:sz w:val="24"/>
                <w:szCs w:val="24"/>
              </w:rPr>
            </w:pPr>
            <w:r w:rsidRPr="008259FA">
              <w:rPr>
                <w:rFonts w:hint="eastAsia"/>
                <w:sz w:val="24"/>
                <w:szCs w:val="24"/>
              </w:rPr>
              <w:t>省教育厅</w:t>
            </w:r>
          </w:p>
          <w:p w:rsidR="000B32F7" w:rsidRPr="008259FA" w:rsidRDefault="000B32F7" w:rsidP="007E532B">
            <w:pPr>
              <w:adjustRightInd w:val="0"/>
              <w:snapToGrid w:val="0"/>
              <w:spacing w:line="300" w:lineRule="auto"/>
              <w:ind w:firstLine="0"/>
              <w:jc w:val="center"/>
              <w:rPr>
                <w:sz w:val="24"/>
                <w:szCs w:val="24"/>
              </w:rPr>
            </w:pPr>
            <w:r w:rsidRPr="008259FA">
              <w:rPr>
                <w:rFonts w:hint="eastAsia"/>
                <w:sz w:val="24"/>
                <w:szCs w:val="24"/>
              </w:rPr>
              <w:t>意见</w:t>
            </w:r>
          </w:p>
        </w:tc>
        <w:tc>
          <w:tcPr>
            <w:tcW w:w="4015" w:type="pct"/>
            <w:tcBorders>
              <w:top w:val="single" w:sz="4" w:space="0" w:color="auto"/>
              <w:left w:val="single" w:sz="4" w:space="0" w:color="auto"/>
              <w:bottom w:val="single" w:sz="4" w:space="0" w:color="auto"/>
              <w:right w:val="single" w:sz="4" w:space="0" w:color="auto"/>
            </w:tcBorders>
          </w:tcPr>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ind w:firstLine="0"/>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p>
          <w:p w:rsidR="000B32F7" w:rsidRPr="008259FA" w:rsidRDefault="000B32F7" w:rsidP="007E532B">
            <w:pPr>
              <w:adjustRightInd w:val="0"/>
              <w:snapToGrid w:val="0"/>
              <w:spacing w:line="300" w:lineRule="auto"/>
              <w:rPr>
                <w:sz w:val="24"/>
                <w:szCs w:val="24"/>
              </w:rPr>
            </w:pPr>
            <w:r w:rsidRPr="008259FA">
              <w:rPr>
                <w:rFonts w:hint="eastAsia"/>
                <w:sz w:val="24"/>
                <w:szCs w:val="24"/>
              </w:rPr>
              <w:t>负责人签字</w:t>
            </w:r>
            <w:r w:rsidRPr="008259FA">
              <w:rPr>
                <w:rFonts w:hint="eastAsia"/>
                <w:sz w:val="24"/>
                <w:szCs w:val="24"/>
              </w:rPr>
              <w:t xml:space="preserve">:                     </w:t>
            </w:r>
            <w:r w:rsidRPr="008259FA">
              <w:rPr>
                <w:rFonts w:hint="eastAsia"/>
                <w:sz w:val="24"/>
                <w:szCs w:val="24"/>
              </w:rPr>
              <w:t>公</w:t>
            </w:r>
            <w:r w:rsidRPr="008259FA">
              <w:rPr>
                <w:rFonts w:hint="eastAsia"/>
                <w:sz w:val="24"/>
                <w:szCs w:val="24"/>
              </w:rPr>
              <w:t xml:space="preserve"> </w:t>
            </w:r>
            <w:r w:rsidRPr="008259FA">
              <w:rPr>
                <w:rFonts w:hint="eastAsia"/>
                <w:sz w:val="24"/>
                <w:szCs w:val="24"/>
              </w:rPr>
              <w:t>章：</w:t>
            </w:r>
          </w:p>
          <w:p w:rsidR="000B32F7" w:rsidRPr="008259FA" w:rsidRDefault="000B32F7" w:rsidP="007E532B">
            <w:pPr>
              <w:adjustRightInd w:val="0"/>
              <w:snapToGrid w:val="0"/>
              <w:spacing w:line="300" w:lineRule="auto"/>
              <w:rPr>
                <w:sz w:val="24"/>
                <w:szCs w:val="24"/>
              </w:rPr>
            </w:pPr>
            <w:r w:rsidRPr="008259FA">
              <w:rPr>
                <w:rFonts w:hint="eastAsia"/>
                <w:sz w:val="24"/>
                <w:szCs w:val="24"/>
              </w:rPr>
              <w:t xml:space="preserve">                                         </w:t>
            </w:r>
            <w:r w:rsidRPr="008259FA">
              <w:rPr>
                <w:rFonts w:hint="eastAsia"/>
                <w:sz w:val="24"/>
                <w:szCs w:val="24"/>
              </w:rPr>
              <w:t>年</w:t>
            </w:r>
            <w:r w:rsidRPr="008259FA">
              <w:rPr>
                <w:rFonts w:hint="eastAsia"/>
                <w:sz w:val="24"/>
                <w:szCs w:val="24"/>
              </w:rPr>
              <w:t xml:space="preserve">    </w:t>
            </w:r>
            <w:r w:rsidRPr="008259FA">
              <w:rPr>
                <w:rFonts w:hint="eastAsia"/>
                <w:sz w:val="24"/>
                <w:szCs w:val="24"/>
              </w:rPr>
              <w:t>月</w:t>
            </w:r>
            <w:r w:rsidRPr="008259FA">
              <w:rPr>
                <w:rFonts w:hint="eastAsia"/>
                <w:sz w:val="24"/>
                <w:szCs w:val="24"/>
              </w:rPr>
              <w:t xml:space="preserve">    </w:t>
            </w:r>
            <w:r w:rsidRPr="008259FA">
              <w:rPr>
                <w:rFonts w:hint="eastAsia"/>
                <w:sz w:val="24"/>
                <w:szCs w:val="24"/>
              </w:rPr>
              <w:t>日</w:t>
            </w:r>
            <w:r w:rsidRPr="008259FA">
              <w:rPr>
                <w:rFonts w:hint="eastAsia"/>
                <w:sz w:val="24"/>
                <w:szCs w:val="24"/>
              </w:rPr>
              <w:t xml:space="preserve">  </w:t>
            </w:r>
          </w:p>
        </w:tc>
      </w:tr>
    </w:tbl>
    <w:p w:rsidR="000B32F7" w:rsidRPr="008259FA" w:rsidRDefault="000B32F7" w:rsidP="000B32F7">
      <w:pPr>
        <w:adjustRightInd w:val="0"/>
        <w:snapToGrid w:val="0"/>
        <w:spacing w:beforeLines="50" w:before="156" w:line="300" w:lineRule="auto"/>
        <w:ind w:firstLine="0"/>
        <w:rPr>
          <w:spacing w:val="-4"/>
          <w:sz w:val="28"/>
          <w:szCs w:val="28"/>
        </w:rPr>
      </w:pPr>
      <w:r w:rsidRPr="008259FA">
        <w:rPr>
          <w:rFonts w:eastAsia="楷体_GB2312"/>
          <w:spacing w:val="-4"/>
          <w:sz w:val="28"/>
          <w:szCs w:val="28"/>
        </w:rPr>
        <w:lastRenderedPageBreak/>
        <w:t>注：本申请表一式</w:t>
      </w:r>
      <w:r w:rsidRPr="008259FA">
        <w:rPr>
          <w:rFonts w:eastAsia="楷体_GB2312" w:hint="eastAsia"/>
          <w:spacing w:val="-4"/>
          <w:sz w:val="28"/>
          <w:szCs w:val="28"/>
        </w:rPr>
        <w:t>四</w:t>
      </w:r>
      <w:r w:rsidRPr="008259FA">
        <w:rPr>
          <w:rFonts w:eastAsia="楷体_GB2312"/>
          <w:spacing w:val="-4"/>
          <w:sz w:val="28"/>
          <w:szCs w:val="28"/>
        </w:rPr>
        <w:t>份，省、设区市、县（市、区）、学校各留一份存档。</w:t>
      </w:r>
      <w:r w:rsidRPr="008259FA">
        <w:rPr>
          <w:rFonts w:ascii="楷体_GB2312" w:eastAsia="楷体_GB2312"/>
          <w:spacing w:val="-4"/>
          <w:sz w:val="28"/>
          <w:szCs w:val="28"/>
        </w:rPr>
        <w:t> </w:t>
      </w:r>
    </w:p>
    <w:p w:rsidR="000B32F7" w:rsidRDefault="000B32F7" w:rsidP="000B32F7">
      <w:pPr>
        <w:ind w:firstLine="0"/>
        <w:jc w:val="both"/>
        <w:rPr>
          <w:rFonts w:ascii="黑体" w:eastAsia="黑体"/>
          <w:sz w:val="44"/>
          <w:szCs w:val="44"/>
        </w:rPr>
      </w:pPr>
    </w:p>
    <w:p w:rsidR="000B32F7" w:rsidRDefault="000B32F7" w:rsidP="000B32F7">
      <w:pPr>
        <w:ind w:firstLine="0"/>
        <w:jc w:val="both"/>
        <w:rPr>
          <w:rFonts w:ascii="黑体" w:eastAsia="黑体"/>
          <w:sz w:val="44"/>
          <w:szCs w:val="44"/>
        </w:rPr>
      </w:pPr>
    </w:p>
    <w:p w:rsidR="000B32F7" w:rsidRDefault="000B32F7" w:rsidP="000B32F7">
      <w:pPr>
        <w:ind w:firstLine="0"/>
        <w:jc w:val="both"/>
        <w:rPr>
          <w:rFonts w:ascii="黑体" w:eastAsia="黑体"/>
          <w:sz w:val="44"/>
          <w:szCs w:val="44"/>
        </w:rPr>
      </w:pPr>
    </w:p>
    <w:p w:rsidR="000B32F7" w:rsidRDefault="000B32F7" w:rsidP="000B32F7">
      <w:pPr>
        <w:ind w:firstLine="0"/>
        <w:jc w:val="both"/>
        <w:rPr>
          <w:rFonts w:ascii="黑体" w:eastAsia="黑体"/>
          <w:sz w:val="44"/>
          <w:szCs w:val="44"/>
        </w:rPr>
      </w:pPr>
    </w:p>
    <w:p w:rsidR="000B32F7" w:rsidRDefault="000B32F7" w:rsidP="000B32F7">
      <w:pPr>
        <w:ind w:firstLine="0"/>
        <w:jc w:val="both"/>
        <w:rPr>
          <w:rFonts w:ascii="黑体" w:eastAsia="黑体"/>
          <w:sz w:val="44"/>
          <w:szCs w:val="44"/>
        </w:rPr>
      </w:pPr>
    </w:p>
    <w:p w:rsidR="000B32F7" w:rsidRDefault="000B32F7" w:rsidP="000B32F7">
      <w:pPr>
        <w:ind w:firstLine="0"/>
        <w:jc w:val="both"/>
        <w:rPr>
          <w:rFonts w:ascii="黑体" w:eastAsia="黑体"/>
          <w:sz w:val="44"/>
          <w:szCs w:val="44"/>
        </w:rPr>
      </w:pPr>
    </w:p>
    <w:p w:rsidR="00B1402F" w:rsidRPr="000B32F7" w:rsidRDefault="00B1402F">
      <w:bookmarkStart w:id="2" w:name="_GoBack"/>
      <w:bookmarkEnd w:id="2"/>
    </w:p>
    <w:sectPr w:rsidR="00B1402F" w:rsidRPr="000B3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F6" w:rsidRDefault="003F4AF6" w:rsidP="000B32F7">
      <w:r>
        <w:separator/>
      </w:r>
    </w:p>
  </w:endnote>
  <w:endnote w:type="continuationSeparator" w:id="0">
    <w:p w:rsidR="003F4AF6" w:rsidRDefault="003F4AF6" w:rsidP="000B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F6" w:rsidRDefault="003F4AF6" w:rsidP="000B32F7">
      <w:r>
        <w:separator/>
      </w:r>
    </w:p>
  </w:footnote>
  <w:footnote w:type="continuationSeparator" w:id="0">
    <w:p w:rsidR="003F4AF6" w:rsidRDefault="003F4AF6" w:rsidP="000B3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1D"/>
    <w:rsid w:val="000B32F7"/>
    <w:rsid w:val="003F4AF6"/>
    <w:rsid w:val="0051331D"/>
    <w:rsid w:val="00B1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F7"/>
    <w:pPr>
      <w:ind w:firstLine="36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2F7"/>
    <w:pPr>
      <w:widowControl w:val="0"/>
      <w:pBdr>
        <w:bottom w:val="single" w:sz="6" w:space="1" w:color="auto"/>
      </w:pBdr>
      <w:tabs>
        <w:tab w:val="center" w:pos="4153"/>
        <w:tab w:val="right" w:pos="8306"/>
      </w:tabs>
      <w:snapToGrid w:val="0"/>
      <w:ind w:firstLine="0"/>
      <w:jc w:val="center"/>
    </w:pPr>
    <w:rPr>
      <w:kern w:val="2"/>
      <w:sz w:val="18"/>
      <w:szCs w:val="18"/>
    </w:rPr>
  </w:style>
  <w:style w:type="character" w:customStyle="1" w:styleId="Char">
    <w:name w:val="页眉 Char"/>
    <w:basedOn w:val="a0"/>
    <w:link w:val="a3"/>
    <w:uiPriority w:val="99"/>
    <w:rsid w:val="000B32F7"/>
    <w:rPr>
      <w:sz w:val="18"/>
      <w:szCs w:val="18"/>
    </w:rPr>
  </w:style>
  <w:style w:type="paragraph" w:styleId="a4">
    <w:name w:val="footer"/>
    <w:basedOn w:val="a"/>
    <w:link w:val="Char0"/>
    <w:uiPriority w:val="99"/>
    <w:unhideWhenUsed/>
    <w:rsid w:val="000B32F7"/>
    <w:pPr>
      <w:widowControl w:val="0"/>
      <w:tabs>
        <w:tab w:val="center" w:pos="4153"/>
        <w:tab w:val="right" w:pos="8306"/>
      </w:tabs>
      <w:snapToGrid w:val="0"/>
      <w:ind w:firstLine="0"/>
    </w:pPr>
    <w:rPr>
      <w:kern w:val="2"/>
      <w:sz w:val="18"/>
      <w:szCs w:val="18"/>
    </w:rPr>
  </w:style>
  <w:style w:type="character" w:customStyle="1" w:styleId="Char0">
    <w:name w:val="页脚 Char"/>
    <w:basedOn w:val="a0"/>
    <w:link w:val="a4"/>
    <w:uiPriority w:val="99"/>
    <w:rsid w:val="000B32F7"/>
    <w:rPr>
      <w:sz w:val="18"/>
      <w:szCs w:val="18"/>
    </w:rPr>
  </w:style>
  <w:style w:type="paragraph" w:styleId="a5">
    <w:name w:val="Date"/>
    <w:basedOn w:val="a"/>
    <w:next w:val="a"/>
    <w:link w:val="Char1"/>
    <w:uiPriority w:val="99"/>
    <w:semiHidden/>
    <w:unhideWhenUsed/>
    <w:rsid w:val="000B32F7"/>
    <w:pPr>
      <w:ind w:leftChars="2500" w:left="100"/>
    </w:pPr>
  </w:style>
  <w:style w:type="character" w:customStyle="1" w:styleId="Char1">
    <w:name w:val="日期 Char"/>
    <w:basedOn w:val="a0"/>
    <w:link w:val="a5"/>
    <w:uiPriority w:val="99"/>
    <w:semiHidden/>
    <w:rsid w:val="000B32F7"/>
    <w:rPr>
      <w:kern w:val="0"/>
      <w:sz w:val="22"/>
    </w:rPr>
  </w:style>
  <w:style w:type="paragraph" w:styleId="a6">
    <w:name w:val="Balloon Text"/>
    <w:basedOn w:val="a"/>
    <w:link w:val="Char2"/>
    <w:uiPriority w:val="99"/>
    <w:semiHidden/>
    <w:unhideWhenUsed/>
    <w:rsid w:val="000B32F7"/>
    <w:rPr>
      <w:sz w:val="18"/>
      <w:szCs w:val="18"/>
    </w:rPr>
  </w:style>
  <w:style w:type="character" w:customStyle="1" w:styleId="Char2">
    <w:name w:val="批注框文本 Char"/>
    <w:basedOn w:val="a0"/>
    <w:link w:val="a6"/>
    <w:uiPriority w:val="99"/>
    <w:semiHidden/>
    <w:rsid w:val="000B32F7"/>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F7"/>
    <w:pPr>
      <w:ind w:firstLine="36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2F7"/>
    <w:pPr>
      <w:widowControl w:val="0"/>
      <w:pBdr>
        <w:bottom w:val="single" w:sz="6" w:space="1" w:color="auto"/>
      </w:pBdr>
      <w:tabs>
        <w:tab w:val="center" w:pos="4153"/>
        <w:tab w:val="right" w:pos="8306"/>
      </w:tabs>
      <w:snapToGrid w:val="0"/>
      <w:ind w:firstLine="0"/>
      <w:jc w:val="center"/>
    </w:pPr>
    <w:rPr>
      <w:kern w:val="2"/>
      <w:sz w:val="18"/>
      <w:szCs w:val="18"/>
    </w:rPr>
  </w:style>
  <w:style w:type="character" w:customStyle="1" w:styleId="Char">
    <w:name w:val="页眉 Char"/>
    <w:basedOn w:val="a0"/>
    <w:link w:val="a3"/>
    <w:uiPriority w:val="99"/>
    <w:rsid w:val="000B32F7"/>
    <w:rPr>
      <w:sz w:val="18"/>
      <w:szCs w:val="18"/>
    </w:rPr>
  </w:style>
  <w:style w:type="paragraph" w:styleId="a4">
    <w:name w:val="footer"/>
    <w:basedOn w:val="a"/>
    <w:link w:val="Char0"/>
    <w:uiPriority w:val="99"/>
    <w:unhideWhenUsed/>
    <w:rsid w:val="000B32F7"/>
    <w:pPr>
      <w:widowControl w:val="0"/>
      <w:tabs>
        <w:tab w:val="center" w:pos="4153"/>
        <w:tab w:val="right" w:pos="8306"/>
      </w:tabs>
      <w:snapToGrid w:val="0"/>
      <w:ind w:firstLine="0"/>
    </w:pPr>
    <w:rPr>
      <w:kern w:val="2"/>
      <w:sz w:val="18"/>
      <w:szCs w:val="18"/>
    </w:rPr>
  </w:style>
  <w:style w:type="character" w:customStyle="1" w:styleId="Char0">
    <w:name w:val="页脚 Char"/>
    <w:basedOn w:val="a0"/>
    <w:link w:val="a4"/>
    <w:uiPriority w:val="99"/>
    <w:rsid w:val="000B32F7"/>
    <w:rPr>
      <w:sz w:val="18"/>
      <w:szCs w:val="18"/>
    </w:rPr>
  </w:style>
  <w:style w:type="paragraph" w:styleId="a5">
    <w:name w:val="Date"/>
    <w:basedOn w:val="a"/>
    <w:next w:val="a"/>
    <w:link w:val="Char1"/>
    <w:uiPriority w:val="99"/>
    <w:semiHidden/>
    <w:unhideWhenUsed/>
    <w:rsid w:val="000B32F7"/>
    <w:pPr>
      <w:ind w:leftChars="2500" w:left="100"/>
    </w:pPr>
  </w:style>
  <w:style w:type="character" w:customStyle="1" w:styleId="Char1">
    <w:name w:val="日期 Char"/>
    <w:basedOn w:val="a0"/>
    <w:link w:val="a5"/>
    <w:uiPriority w:val="99"/>
    <w:semiHidden/>
    <w:rsid w:val="000B32F7"/>
    <w:rPr>
      <w:kern w:val="0"/>
      <w:sz w:val="22"/>
    </w:rPr>
  </w:style>
  <w:style w:type="paragraph" w:styleId="a6">
    <w:name w:val="Balloon Text"/>
    <w:basedOn w:val="a"/>
    <w:link w:val="Char2"/>
    <w:uiPriority w:val="99"/>
    <w:semiHidden/>
    <w:unhideWhenUsed/>
    <w:rsid w:val="000B32F7"/>
    <w:rPr>
      <w:sz w:val="18"/>
      <w:szCs w:val="18"/>
    </w:rPr>
  </w:style>
  <w:style w:type="character" w:customStyle="1" w:styleId="Char2">
    <w:name w:val="批注框文本 Char"/>
    <w:basedOn w:val="a0"/>
    <w:link w:val="a6"/>
    <w:uiPriority w:val="99"/>
    <w:semiHidden/>
    <w:rsid w:val="000B32F7"/>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1102</Words>
  <Characters>6287</Characters>
  <Application>Microsoft Office Word</Application>
  <DocSecurity>0</DocSecurity>
  <Lines>52</Lines>
  <Paragraphs>14</Paragraphs>
  <ScaleCrop>false</ScaleCrop>
  <Company>Microsoft</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2017-10-16T00:20:00Z</dcterms:created>
  <dcterms:modified xsi:type="dcterms:W3CDTF">2017-10-16T00:20:00Z</dcterms:modified>
</cp:coreProperties>
</file>